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66FB" w14:textId="77777777" w:rsidR="00103BD4" w:rsidRDefault="00103BD4" w:rsidP="00103BD4">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sz w:val="28"/>
          <w:szCs w:val="28"/>
        </w:rPr>
        <w:t> </w:t>
      </w:r>
    </w:p>
    <w:p w14:paraId="5145646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Helv" w:hAnsi="Helv" w:cs="Segoe UI"/>
          <w:sz w:val="28"/>
          <w:szCs w:val="28"/>
        </w:rPr>
        <w:t> </w:t>
      </w:r>
    </w:p>
    <w:p w14:paraId="6E2AA11B" w14:textId="52618F88" w:rsidR="00103BD4" w:rsidRDefault="00103BD4" w:rsidP="003C4D17">
      <w:pPr>
        <w:pStyle w:val="paragraph"/>
        <w:spacing w:before="0" w:beforeAutospacing="0" w:after="0" w:afterAutospacing="0"/>
        <w:jc w:val="right"/>
        <w:textAlignment w:val="baseline"/>
        <w:rPr>
          <w:rFonts w:ascii="Segoe UI" w:hAnsi="Segoe UI" w:cs="Segoe UI"/>
          <w:sz w:val="18"/>
          <w:szCs w:val="18"/>
        </w:rPr>
      </w:pPr>
      <w:r>
        <w:rPr>
          <w:rStyle w:val="eop"/>
          <w:rFonts w:ascii="Helv" w:hAnsi="Helv" w:cs="Segoe UI"/>
          <w:sz w:val="28"/>
          <w:szCs w:val="28"/>
        </w:rPr>
        <w:t> </w:t>
      </w:r>
      <w:r w:rsidR="003C4D17" w:rsidRPr="006831CF">
        <w:rPr>
          <w:b/>
          <w:noProof/>
          <w:color w:val="000080"/>
          <w:sz w:val="28"/>
          <w:lang w:val="en-US" w:eastAsia="en-US"/>
        </w:rPr>
        <w:drawing>
          <wp:inline distT="0" distB="0" distL="0" distR="0" wp14:anchorId="54117A61" wp14:editId="594BF778">
            <wp:extent cx="1638300" cy="400050"/>
            <wp:effectExtent l="0" t="0" r="0" b="0"/>
            <wp:docPr id="2" name="Imagen 2" descr="ALLIANZ_logo 100x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_logo 100x25m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r>
        <w:rPr>
          <w:rFonts w:ascii="Arial" w:hAnsi="Arial" w:cs="Arial"/>
          <w:color w:val="000000"/>
          <w:sz w:val="28"/>
          <w:szCs w:val="28"/>
          <w:shd w:val="clear" w:color="auto" w:fill="FFFFFF"/>
        </w:rPr>
        <w:br/>
      </w:r>
    </w:p>
    <w:p w14:paraId="7473899C"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Helv" w:hAnsi="Helv" w:cs="Segoe UI"/>
          <w:sz w:val="28"/>
          <w:szCs w:val="28"/>
        </w:rPr>
        <w:t>Allianz Seguros</w:t>
      </w:r>
      <w:r>
        <w:rPr>
          <w:rStyle w:val="eop"/>
          <w:rFonts w:ascii="Helv" w:hAnsi="Helv" w:cs="Segoe UI"/>
          <w:sz w:val="28"/>
          <w:szCs w:val="28"/>
        </w:rPr>
        <w:t> </w:t>
      </w:r>
    </w:p>
    <w:p w14:paraId="0F7308CE"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4B25864D"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Comunicación Corporativa</w:t>
      </w:r>
      <w:r>
        <w:rPr>
          <w:rStyle w:val="eop"/>
          <w:rFonts w:ascii="Arial" w:hAnsi="Arial" w:cs="Arial"/>
          <w:sz w:val="20"/>
          <w:szCs w:val="20"/>
        </w:rPr>
        <w:t> </w:t>
      </w:r>
    </w:p>
    <w:p w14:paraId="799E0C0A"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14:paraId="3F40D431" w14:textId="77777777" w:rsidR="00103BD4" w:rsidRDefault="00103BD4" w:rsidP="00103B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7F7F7F"/>
          <w:sz w:val="44"/>
          <w:szCs w:val="44"/>
        </w:rPr>
        <w:t>Nota de Prensa</w:t>
      </w:r>
      <w:r>
        <w:rPr>
          <w:rStyle w:val="eop"/>
          <w:rFonts w:ascii="Arial" w:hAnsi="Arial" w:cs="Arial"/>
          <w:color w:val="7F7F7F"/>
          <w:sz w:val="44"/>
          <w:szCs w:val="44"/>
        </w:rPr>
        <w:t> </w:t>
      </w:r>
    </w:p>
    <w:p w14:paraId="70C05EF7" w14:textId="77777777"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164092F4" w14:textId="3CC8FA6F" w:rsidR="00103BD4" w:rsidRDefault="00103BD4" w:rsidP="000C0C6E">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38C76EA0" w14:textId="50197AF9" w:rsidR="000C0C6E" w:rsidRDefault="00583C4F" w:rsidP="00103BD4">
      <w:pPr>
        <w:pStyle w:val="paragraph"/>
        <w:spacing w:before="0" w:beforeAutospacing="0" w:after="0" w:afterAutospacing="0"/>
        <w:ind w:right="555"/>
        <w:jc w:val="center"/>
        <w:textAlignment w:val="baseline"/>
        <w:rPr>
          <w:rFonts w:ascii="Segoe UI" w:hAnsi="Segoe UI" w:cs="Segoe UI"/>
          <w:sz w:val="18"/>
          <w:szCs w:val="18"/>
        </w:rPr>
      </w:pPr>
      <w:r>
        <w:rPr>
          <w:rStyle w:val="normaltextrun"/>
          <w:rFonts w:ascii="Arial" w:hAnsi="Arial" w:cs="Arial"/>
          <w:b/>
          <w:bCs/>
          <w:sz w:val="32"/>
          <w:szCs w:val="32"/>
        </w:rPr>
        <w:t xml:space="preserve">La </w:t>
      </w:r>
      <w:r w:rsidR="00137AC4">
        <w:rPr>
          <w:rStyle w:val="normaltextrun"/>
          <w:rFonts w:ascii="Arial" w:hAnsi="Arial" w:cs="Arial"/>
          <w:b/>
          <w:bCs/>
          <w:sz w:val="32"/>
          <w:szCs w:val="32"/>
        </w:rPr>
        <w:t xml:space="preserve">VI </w:t>
      </w:r>
      <w:r w:rsidR="00993EE4">
        <w:rPr>
          <w:rStyle w:val="normaltextrun"/>
          <w:rFonts w:ascii="Arial" w:hAnsi="Arial" w:cs="Arial"/>
          <w:b/>
          <w:bCs/>
          <w:sz w:val="32"/>
          <w:szCs w:val="32"/>
        </w:rPr>
        <w:t>G</w:t>
      </w:r>
      <w:r>
        <w:rPr>
          <w:rStyle w:val="normaltextrun"/>
          <w:rFonts w:ascii="Arial" w:hAnsi="Arial" w:cs="Arial"/>
          <w:b/>
          <w:bCs/>
          <w:sz w:val="32"/>
          <w:szCs w:val="32"/>
        </w:rPr>
        <w:t>ala Yo soy RSC</w:t>
      </w:r>
      <w:r w:rsidR="0064644C">
        <w:rPr>
          <w:rStyle w:val="normaltextrun"/>
          <w:rFonts w:ascii="Arial" w:hAnsi="Arial" w:cs="Arial"/>
          <w:b/>
          <w:bCs/>
          <w:sz w:val="32"/>
          <w:szCs w:val="32"/>
        </w:rPr>
        <w:t xml:space="preserve"> </w:t>
      </w:r>
      <w:r w:rsidR="00993EE4">
        <w:rPr>
          <w:rStyle w:val="normaltextrun"/>
          <w:rFonts w:ascii="Arial" w:hAnsi="Arial" w:cs="Arial"/>
          <w:b/>
          <w:bCs/>
          <w:sz w:val="32"/>
          <w:szCs w:val="32"/>
        </w:rPr>
        <w:t>reconoce a los empleados más solidarios</w:t>
      </w:r>
      <w:r w:rsidR="00BF2EB6">
        <w:rPr>
          <w:rStyle w:val="normaltextrun"/>
          <w:rFonts w:ascii="Arial" w:hAnsi="Arial" w:cs="Arial"/>
          <w:b/>
          <w:bCs/>
          <w:sz w:val="32"/>
          <w:szCs w:val="32"/>
        </w:rPr>
        <w:t xml:space="preserve"> de Allianz</w:t>
      </w:r>
      <w:r w:rsidR="0064644C">
        <w:rPr>
          <w:rStyle w:val="normaltextrun"/>
          <w:rFonts w:ascii="Arial" w:hAnsi="Arial" w:cs="Arial"/>
          <w:b/>
          <w:bCs/>
          <w:sz w:val="32"/>
          <w:szCs w:val="32"/>
        </w:rPr>
        <w:t xml:space="preserve"> </w:t>
      </w:r>
      <w:r w:rsidR="000C0C6E">
        <w:rPr>
          <w:rStyle w:val="eop"/>
          <w:rFonts w:ascii="Arial" w:hAnsi="Arial" w:cs="Arial"/>
          <w:sz w:val="32"/>
          <w:szCs w:val="32"/>
        </w:rPr>
        <w:t> </w:t>
      </w:r>
    </w:p>
    <w:p w14:paraId="55EBCAB6" w14:textId="77777777" w:rsidR="000C0C6E" w:rsidRDefault="000C0C6E" w:rsidP="00103BD4">
      <w:pPr>
        <w:pStyle w:val="paragraph"/>
        <w:spacing w:before="0" w:beforeAutospacing="0" w:after="0" w:afterAutospacing="0" w:line="360" w:lineRule="auto"/>
        <w:ind w:left="539" w:right="930"/>
        <w:jc w:val="both"/>
        <w:textAlignment w:val="baseline"/>
        <w:rPr>
          <w:rFonts w:ascii="Segoe UI" w:hAnsi="Segoe UI" w:cs="Segoe UI"/>
          <w:sz w:val="18"/>
          <w:szCs w:val="18"/>
        </w:rPr>
      </w:pPr>
      <w:r>
        <w:rPr>
          <w:rStyle w:val="eop"/>
          <w:rFonts w:ascii="Arial" w:hAnsi="Arial" w:cs="Arial"/>
          <w:sz w:val="32"/>
          <w:szCs w:val="32"/>
        </w:rPr>
        <w:t> </w:t>
      </w:r>
    </w:p>
    <w:p w14:paraId="51CC991C" w14:textId="62CA29F3" w:rsidR="000C0C6E" w:rsidRPr="00816902" w:rsidRDefault="000C0C6E" w:rsidP="00462CDE">
      <w:pPr>
        <w:pStyle w:val="paragraph"/>
        <w:numPr>
          <w:ilvl w:val="0"/>
          <w:numId w:val="3"/>
        </w:numPr>
        <w:spacing w:before="0" w:beforeAutospacing="0" w:after="0" w:afterAutospacing="0" w:line="360" w:lineRule="auto"/>
        <w:ind w:right="424"/>
        <w:textAlignment w:val="baseline"/>
        <w:rPr>
          <w:rFonts w:ascii="Arial" w:hAnsi="Arial" w:cs="Arial"/>
        </w:rPr>
      </w:pPr>
      <w:r w:rsidRPr="00816902">
        <w:rPr>
          <w:rStyle w:val="normaltextrun"/>
          <w:rFonts w:ascii="Arial" w:hAnsi="Arial" w:cs="Arial"/>
          <w:b/>
          <w:bCs/>
        </w:rPr>
        <w:t xml:space="preserve">“Yo soy RSC” </w:t>
      </w:r>
      <w:r w:rsidR="00A462C6">
        <w:rPr>
          <w:rStyle w:val="normaltextrun"/>
          <w:rFonts w:ascii="Arial" w:hAnsi="Arial" w:cs="Arial"/>
          <w:b/>
          <w:bCs/>
        </w:rPr>
        <w:t>premió</w:t>
      </w:r>
      <w:r w:rsidR="00992736">
        <w:rPr>
          <w:rStyle w:val="normaltextrun"/>
          <w:rFonts w:ascii="Arial" w:hAnsi="Arial" w:cs="Arial"/>
          <w:b/>
          <w:bCs/>
        </w:rPr>
        <w:t xml:space="preserve"> a 3</w:t>
      </w:r>
      <w:r w:rsidR="00C9240C">
        <w:rPr>
          <w:rStyle w:val="normaltextrun"/>
          <w:rFonts w:ascii="Arial" w:hAnsi="Arial" w:cs="Arial"/>
          <w:b/>
          <w:bCs/>
        </w:rPr>
        <w:t>0</w:t>
      </w:r>
      <w:r w:rsidR="00992736">
        <w:rPr>
          <w:rStyle w:val="normaltextrun"/>
          <w:rFonts w:ascii="Arial" w:hAnsi="Arial" w:cs="Arial"/>
          <w:b/>
          <w:bCs/>
        </w:rPr>
        <w:t xml:space="preserve"> empleados</w:t>
      </w:r>
      <w:r w:rsidR="00F746FC">
        <w:rPr>
          <w:rStyle w:val="normaltextrun"/>
          <w:rFonts w:ascii="Arial" w:hAnsi="Arial" w:cs="Arial"/>
          <w:b/>
          <w:bCs/>
        </w:rPr>
        <w:t xml:space="preserve"> de todo el territorio</w:t>
      </w:r>
      <w:r w:rsidR="00992736">
        <w:rPr>
          <w:rStyle w:val="normaltextrun"/>
          <w:rFonts w:ascii="Arial" w:hAnsi="Arial" w:cs="Arial"/>
          <w:b/>
          <w:bCs/>
        </w:rPr>
        <w:t xml:space="preserve"> por su</w:t>
      </w:r>
      <w:r w:rsidR="00126EB2" w:rsidRPr="00816902">
        <w:rPr>
          <w:rStyle w:val="normaltextrun"/>
          <w:rFonts w:ascii="Arial" w:hAnsi="Arial" w:cs="Arial"/>
          <w:b/>
          <w:bCs/>
        </w:rPr>
        <w:t xml:space="preserve"> implicación</w:t>
      </w:r>
      <w:r w:rsidRPr="00816902">
        <w:rPr>
          <w:rStyle w:val="normaltextrun"/>
          <w:rFonts w:ascii="Arial" w:hAnsi="Arial" w:cs="Arial"/>
          <w:b/>
          <w:bCs/>
        </w:rPr>
        <w:t xml:space="preserve"> </w:t>
      </w:r>
      <w:r w:rsidR="00126EB2" w:rsidRPr="00816902">
        <w:rPr>
          <w:rStyle w:val="normaltextrun"/>
          <w:rFonts w:ascii="Arial" w:hAnsi="Arial" w:cs="Arial"/>
          <w:b/>
          <w:bCs/>
        </w:rPr>
        <w:t>en</w:t>
      </w:r>
      <w:r w:rsidRPr="00816902">
        <w:rPr>
          <w:rStyle w:val="normaltextrun"/>
          <w:rFonts w:ascii="Arial" w:hAnsi="Arial" w:cs="Arial"/>
          <w:b/>
          <w:bCs/>
        </w:rPr>
        <w:t xml:space="preserve"> las acciones de Responsabilidad Social Corporativa de </w:t>
      </w:r>
      <w:r w:rsidR="00B31B19">
        <w:rPr>
          <w:rStyle w:val="normaltextrun"/>
          <w:rFonts w:ascii="Arial" w:hAnsi="Arial" w:cs="Arial"/>
          <w:b/>
          <w:bCs/>
        </w:rPr>
        <w:t>Allianz</w:t>
      </w:r>
      <w:r w:rsidRPr="00816902">
        <w:rPr>
          <w:rStyle w:val="eop"/>
          <w:rFonts w:ascii="Arial" w:hAnsi="Arial" w:cs="Arial"/>
        </w:rPr>
        <w:t> </w:t>
      </w:r>
    </w:p>
    <w:p w14:paraId="311A9DB7" w14:textId="7B1FDEDA" w:rsidR="000C0C6E" w:rsidRPr="00816902" w:rsidRDefault="00065B3B" w:rsidP="00462CDE">
      <w:pPr>
        <w:pStyle w:val="paragraph"/>
        <w:numPr>
          <w:ilvl w:val="0"/>
          <w:numId w:val="3"/>
        </w:numPr>
        <w:spacing w:before="0" w:beforeAutospacing="0" w:after="0" w:afterAutospacing="0" w:line="360" w:lineRule="auto"/>
        <w:ind w:right="424"/>
        <w:textAlignment w:val="baseline"/>
        <w:rPr>
          <w:rStyle w:val="eop"/>
          <w:rFonts w:ascii="Arial" w:hAnsi="Arial" w:cs="Arial"/>
        </w:rPr>
      </w:pPr>
      <w:r>
        <w:rPr>
          <w:rStyle w:val="normaltextrun"/>
          <w:rFonts w:ascii="Arial" w:hAnsi="Arial" w:cs="Arial"/>
          <w:b/>
          <w:bCs/>
        </w:rPr>
        <w:t xml:space="preserve">El equipo de </w:t>
      </w:r>
      <w:r w:rsidR="00103BD4" w:rsidRPr="00816902">
        <w:rPr>
          <w:rStyle w:val="normaltextrun"/>
          <w:rFonts w:ascii="Arial" w:hAnsi="Arial" w:cs="Arial"/>
          <w:b/>
          <w:bCs/>
        </w:rPr>
        <w:t>A</w:t>
      </w:r>
      <w:r w:rsidR="000C0C6E" w:rsidRPr="00816902">
        <w:rPr>
          <w:rStyle w:val="normaltextrun"/>
          <w:rFonts w:ascii="Arial" w:hAnsi="Arial" w:cs="Arial"/>
          <w:b/>
          <w:bCs/>
        </w:rPr>
        <w:t xml:space="preserve">llianz </w:t>
      </w:r>
      <w:r>
        <w:rPr>
          <w:rStyle w:val="normaltextrun"/>
          <w:rFonts w:ascii="Arial" w:hAnsi="Arial" w:cs="Arial"/>
          <w:b/>
          <w:bCs/>
        </w:rPr>
        <w:t>dedi</w:t>
      </w:r>
      <w:r w:rsidR="001A5512">
        <w:rPr>
          <w:rStyle w:val="normaltextrun"/>
          <w:rFonts w:ascii="Arial" w:hAnsi="Arial" w:cs="Arial"/>
          <w:b/>
          <w:bCs/>
        </w:rPr>
        <w:t>có</w:t>
      </w:r>
      <w:r>
        <w:rPr>
          <w:rStyle w:val="normaltextrun"/>
          <w:rFonts w:ascii="Arial" w:hAnsi="Arial" w:cs="Arial"/>
          <w:b/>
          <w:bCs/>
        </w:rPr>
        <w:t xml:space="preserve"> </w:t>
      </w:r>
      <w:r w:rsidRPr="00065B3B">
        <w:rPr>
          <w:rStyle w:val="normaltextrun"/>
          <w:rFonts w:ascii="Arial" w:hAnsi="Arial" w:cs="Arial"/>
          <w:b/>
          <w:bCs/>
        </w:rPr>
        <w:t>más d</w:t>
      </w:r>
      <w:r w:rsidR="008F2ADB">
        <w:rPr>
          <w:rStyle w:val="normaltextrun"/>
          <w:rFonts w:ascii="Arial" w:hAnsi="Arial" w:cs="Arial"/>
          <w:b/>
          <w:bCs/>
        </w:rPr>
        <w:t>e</w:t>
      </w:r>
      <w:r w:rsidRPr="00065B3B">
        <w:rPr>
          <w:rStyle w:val="normaltextrun"/>
          <w:rFonts w:ascii="Arial" w:hAnsi="Arial" w:cs="Arial"/>
          <w:b/>
          <w:bCs/>
        </w:rPr>
        <w:t xml:space="preserve"> 4.500 horas </w:t>
      </w:r>
      <w:r w:rsidR="008F2ADB">
        <w:rPr>
          <w:rStyle w:val="normaltextrun"/>
          <w:rFonts w:ascii="Arial" w:hAnsi="Arial" w:cs="Arial"/>
          <w:b/>
          <w:bCs/>
        </w:rPr>
        <w:t>a</w:t>
      </w:r>
      <w:r w:rsidRPr="00065B3B">
        <w:rPr>
          <w:rStyle w:val="normaltextrun"/>
          <w:rFonts w:ascii="Arial" w:hAnsi="Arial" w:cs="Arial"/>
          <w:b/>
          <w:bCs/>
        </w:rPr>
        <w:t xml:space="preserve"> voluntariado corporativo</w:t>
      </w:r>
    </w:p>
    <w:p w14:paraId="65214773" w14:textId="77777777" w:rsidR="000C0C6E" w:rsidRDefault="000C0C6E" w:rsidP="000C0C6E">
      <w:pPr>
        <w:pStyle w:val="paragraph"/>
        <w:spacing w:before="0" w:beforeAutospacing="0" w:after="0" w:afterAutospacing="0"/>
        <w:ind w:left="540" w:right="930"/>
        <w:textAlignment w:val="baseline"/>
        <w:rPr>
          <w:rFonts w:ascii="Segoe UI" w:hAnsi="Segoe UI" w:cs="Segoe UI"/>
          <w:sz w:val="18"/>
          <w:szCs w:val="18"/>
        </w:rPr>
      </w:pPr>
      <w:r>
        <w:rPr>
          <w:rStyle w:val="eop"/>
          <w:rFonts w:ascii="Arial" w:hAnsi="Arial" w:cs="Arial"/>
        </w:rPr>
        <w:t> </w:t>
      </w:r>
    </w:p>
    <w:p w14:paraId="65D7A14D" w14:textId="4477EC94" w:rsidR="00B06163" w:rsidRDefault="00CA531F" w:rsidP="003C4D17">
      <w:pPr>
        <w:pStyle w:val="paragraph"/>
        <w:spacing w:before="0" w:beforeAutospacing="0" w:after="0" w:afterAutospacing="0" w:line="276" w:lineRule="auto"/>
        <w:ind w:right="420"/>
        <w:jc w:val="both"/>
        <w:textAlignment w:val="baseline"/>
        <w:rPr>
          <w:rStyle w:val="normaltextrun"/>
          <w:rFonts w:ascii="Arial" w:hAnsi="Arial" w:cs="Arial"/>
          <w:sz w:val="22"/>
          <w:szCs w:val="22"/>
        </w:rPr>
      </w:pPr>
      <w:r>
        <w:rPr>
          <w:rStyle w:val="normaltextrun"/>
          <w:rFonts w:ascii="Arial" w:hAnsi="Arial" w:cs="Arial"/>
          <w:b/>
          <w:bCs/>
          <w:sz w:val="22"/>
          <w:szCs w:val="22"/>
        </w:rPr>
        <w:t>Madrid</w:t>
      </w:r>
      <w:r w:rsidR="000C0C6E">
        <w:rPr>
          <w:rStyle w:val="normaltextrun"/>
          <w:rFonts w:ascii="Arial" w:hAnsi="Arial" w:cs="Arial"/>
          <w:b/>
          <w:bCs/>
          <w:sz w:val="22"/>
          <w:szCs w:val="22"/>
        </w:rPr>
        <w:t xml:space="preserve">, </w:t>
      </w:r>
      <w:r w:rsidR="00804ED4">
        <w:rPr>
          <w:rStyle w:val="normaltextrun"/>
          <w:rFonts w:ascii="Arial" w:hAnsi="Arial" w:cs="Arial"/>
          <w:b/>
          <w:bCs/>
          <w:sz w:val="22"/>
          <w:szCs w:val="22"/>
        </w:rPr>
        <w:t xml:space="preserve">26 </w:t>
      </w:r>
      <w:r>
        <w:rPr>
          <w:rStyle w:val="normaltextrun"/>
          <w:rFonts w:ascii="Arial" w:hAnsi="Arial" w:cs="Arial"/>
          <w:b/>
          <w:bCs/>
          <w:sz w:val="22"/>
          <w:szCs w:val="22"/>
        </w:rPr>
        <w:t>de abril</w:t>
      </w:r>
      <w:r w:rsidR="000C0C6E">
        <w:rPr>
          <w:rStyle w:val="normaltextrun"/>
          <w:rFonts w:ascii="Arial" w:hAnsi="Arial" w:cs="Arial"/>
          <w:b/>
          <w:bCs/>
          <w:sz w:val="22"/>
          <w:szCs w:val="22"/>
        </w:rPr>
        <w:t xml:space="preserve"> 20</w:t>
      </w:r>
      <w:r w:rsidR="00A14B00">
        <w:rPr>
          <w:rStyle w:val="normaltextrun"/>
          <w:rFonts w:ascii="Arial" w:hAnsi="Arial" w:cs="Arial"/>
          <w:b/>
          <w:bCs/>
          <w:sz w:val="22"/>
          <w:szCs w:val="22"/>
        </w:rPr>
        <w:t>2</w:t>
      </w:r>
      <w:r w:rsidR="0076490E">
        <w:rPr>
          <w:rStyle w:val="normaltextrun"/>
          <w:rFonts w:ascii="Arial" w:hAnsi="Arial" w:cs="Arial"/>
          <w:b/>
          <w:bCs/>
          <w:sz w:val="22"/>
          <w:szCs w:val="22"/>
        </w:rPr>
        <w:t>4</w:t>
      </w:r>
      <w:r w:rsidR="000C0C6E">
        <w:rPr>
          <w:rStyle w:val="normaltextrun"/>
          <w:rFonts w:ascii="Arial" w:hAnsi="Arial" w:cs="Arial"/>
          <w:b/>
          <w:bCs/>
          <w:sz w:val="22"/>
          <w:szCs w:val="22"/>
        </w:rPr>
        <w:t>.-</w:t>
      </w:r>
      <w:r w:rsidR="000C0C6E">
        <w:rPr>
          <w:rStyle w:val="normaltextrun"/>
          <w:rFonts w:ascii="Arial" w:hAnsi="Arial" w:cs="Arial"/>
          <w:sz w:val="22"/>
          <w:szCs w:val="22"/>
        </w:rPr>
        <w:t xml:space="preserve"> Allianz Seguros celebró</w:t>
      </w:r>
      <w:r>
        <w:rPr>
          <w:rStyle w:val="normaltextrun"/>
          <w:rFonts w:ascii="Arial" w:hAnsi="Arial" w:cs="Arial"/>
          <w:sz w:val="22"/>
          <w:szCs w:val="22"/>
        </w:rPr>
        <w:t xml:space="preserve"> </w:t>
      </w:r>
      <w:r w:rsidR="0076490E">
        <w:rPr>
          <w:rStyle w:val="normaltextrun"/>
          <w:rFonts w:ascii="Arial" w:hAnsi="Arial" w:cs="Arial"/>
          <w:sz w:val="22"/>
          <w:szCs w:val="22"/>
        </w:rPr>
        <w:t>la sexta</w:t>
      </w:r>
      <w:r w:rsidR="004C1D00">
        <w:rPr>
          <w:rStyle w:val="normaltextrun"/>
          <w:rFonts w:ascii="Arial" w:hAnsi="Arial" w:cs="Arial"/>
          <w:sz w:val="22"/>
          <w:szCs w:val="22"/>
        </w:rPr>
        <w:t xml:space="preserve"> </w:t>
      </w:r>
      <w:r w:rsidR="000C0C6E">
        <w:rPr>
          <w:rStyle w:val="normaltextrun"/>
          <w:rFonts w:ascii="Arial" w:hAnsi="Arial" w:cs="Arial"/>
          <w:sz w:val="22"/>
          <w:szCs w:val="22"/>
        </w:rPr>
        <w:t xml:space="preserve">edición de sus premios solidarios </w:t>
      </w:r>
      <w:r w:rsidR="000C0C6E">
        <w:rPr>
          <w:rStyle w:val="normaltextrun"/>
          <w:rFonts w:ascii="Arial" w:hAnsi="Arial" w:cs="Arial"/>
          <w:b/>
          <w:bCs/>
          <w:sz w:val="22"/>
          <w:szCs w:val="22"/>
        </w:rPr>
        <w:t>“Yo soy RSC”</w:t>
      </w:r>
      <w:r>
        <w:rPr>
          <w:rStyle w:val="normaltextrun"/>
          <w:rFonts w:ascii="Arial" w:hAnsi="Arial" w:cs="Arial"/>
          <w:b/>
          <w:bCs/>
          <w:sz w:val="22"/>
          <w:szCs w:val="22"/>
        </w:rPr>
        <w:t>,</w:t>
      </w:r>
      <w:r w:rsidR="000C0C6E">
        <w:rPr>
          <w:rStyle w:val="normaltextrun"/>
          <w:rFonts w:ascii="Arial" w:hAnsi="Arial" w:cs="Arial"/>
          <w:sz w:val="22"/>
          <w:szCs w:val="22"/>
        </w:rPr>
        <w:t xml:space="preserve"> en la que reunió </w:t>
      </w:r>
      <w:r w:rsidR="0076490E">
        <w:rPr>
          <w:rStyle w:val="normaltextrun"/>
          <w:rFonts w:ascii="Arial" w:hAnsi="Arial" w:cs="Arial"/>
          <w:sz w:val="22"/>
          <w:szCs w:val="22"/>
        </w:rPr>
        <w:t xml:space="preserve">en Madrid </w:t>
      </w:r>
      <w:r w:rsidR="000C0C6E">
        <w:rPr>
          <w:rStyle w:val="normaltextrun"/>
          <w:rFonts w:ascii="Arial" w:hAnsi="Arial" w:cs="Arial"/>
          <w:sz w:val="22"/>
          <w:szCs w:val="22"/>
        </w:rPr>
        <w:t xml:space="preserve">a una representación de los </w:t>
      </w:r>
      <w:r>
        <w:rPr>
          <w:rStyle w:val="normaltextrun"/>
          <w:rFonts w:ascii="Arial" w:hAnsi="Arial" w:cs="Arial"/>
          <w:sz w:val="22"/>
          <w:szCs w:val="22"/>
        </w:rPr>
        <w:t xml:space="preserve">cerca de </w:t>
      </w:r>
      <w:r w:rsidR="00EB3316">
        <w:rPr>
          <w:rStyle w:val="normaltextrun"/>
          <w:rFonts w:ascii="Arial" w:hAnsi="Arial" w:cs="Arial"/>
          <w:sz w:val="22"/>
          <w:szCs w:val="22"/>
        </w:rPr>
        <w:t>mil</w:t>
      </w:r>
      <w:r w:rsidR="004C1D00" w:rsidRPr="004A6875">
        <w:rPr>
          <w:rStyle w:val="normaltextrun"/>
          <w:rFonts w:ascii="Arial" w:hAnsi="Arial" w:cs="Arial"/>
          <w:color w:val="FF0000"/>
          <w:sz w:val="22"/>
          <w:szCs w:val="22"/>
        </w:rPr>
        <w:t xml:space="preserve"> </w:t>
      </w:r>
      <w:r w:rsidR="000C0C6E">
        <w:rPr>
          <w:rStyle w:val="normaltextrun"/>
          <w:rFonts w:ascii="Arial" w:hAnsi="Arial" w:cs="Arial"/>
          <w:sz w:val="22"/>
          <w:szCs w:val="22"/>
        </w:rPr>
        <w:t xml:space="preserve">empleados que, a lo largo de </w:t>
      </w:r>
      <w:r w:rsidR="000C0C6E" w:rsidRPr="00CA531F">
        <w:rPr>
          <w:rStyle w:val="normaltextrun"/>
          <w:rFonts w:ascii="Arial" w:hAnsi="Arial" w:cs="Arial"/>
          <w:sz w:val="22"/>
          <w:szCs w:val="22"/>
        </w:rPr>
        <w:t>20</w:t>
      </w:r>
      <w:r w:rsidR="004C1D00" w:rsidRPr="00CA531F">
        <w:rPr>
          <w:rStyle w:val="normaltextrun"/>
          <w:rFonts w:ascii="Arial" w:hAnsi="Arial" w:cs="Arial"/>
          <w:sz w:val="22"/>
          <w:szCs w:val="22"/>
        </w:rPr>
        <w:t>2</w:t>
      </w:r>
      <w:r w:rsidR="0076490E">
        <w:rPr>
          <w:rStyle w:val="normaltextrun"/>
          <w:rFonts w:ascii="Arial" w:hAnsi="Arial" w:cs="Arial"/>
          <w:sz w:val="22"/>
          <w:szCs w:val="22"/>
        </w:rPr>
        <w:t>3</w:t>
      </w:r>
      <w:r w:rsidR="000C0C6E" w:rsidRPr="00CA531F">
        <w:rPr>
          <w:rStyle w:val="normaltextrun"/>
          <w:rFonts w:ascii="Arial" w:hAnsi="Arial" w:cs="Arial"/>
          <w:sz w:val="22"/>
          <w:szCs w:val="22"/>
        </w:rPr>
        <w:t>,</w:t>
      </w:r>
      <w:r w:rsidR="000C0C6E">
        <w:rPr>
          <w:rStyle w:val="normaltextrun"/>
          <w:rFonts w:ascii="Arial" w:hAnsi="Arial" w:cs="Arial"/>
          <w:sz w:val="22"/>
          <w:szCs w:val="22"/>
        </w:rPr>
        <w:t xml:space="preserve"> </w:t>
      </w:r>
      <w:r w:rsidR="00126EB2">
        <w:rPr>
          <w:rStyle w:val="normaltextrun"/>
          <w:rFonts w:ascii="Arial" w:hAnsi="Arial" w:cs="Arial"/>
          <w:sz w:val="22"/>
          <w:szCs w:val="22"/>
        </w:rPr>
        <w:t>contribuyeron</w:t>
      </w:r>
      <w:r w:rsidR="000C0C6E">
        <w:rPr>
          <w:rStyle w:val="normaltextrun"/>
          <w:rFonts w:ascii="Arial" w:hAnsi="Arial" w:cs="Arial"/>
          <w:sz w:val="22"/>
          <w:szCs w:val="22"/>
        </w:rPr>
        <w:t xml:space="preserve"> con su apoyo y participación a impulsar el programa de </w:t>
      </w:r>
      <w:r w:rsidR="00C025B5">
        <w:rPr>
          <w:rStyle w:val="normaltextrun"/>
          <w:rFonts w:ascii="Arial" w:hAnsi="Arial" w:cs="Arial"/>
          <w:sz w:val="22"/>
          <w:szCs w:val="22"/>
        </w:rPr>
        <w:t>R</w:t>
      </w:r>
      <w:r w:rsidR="000C0C6E">
        <w:rPr>
          <w:rStyle w:val="normaltextrun"/>
          <w:rFonts w:ascii="Arial" w:hAnsi="Arial" w:cs="Arial"/>
          <w:sz w:val="22"/>
          <w:szCs w:val="22"/>
        </w:rPr>
        <w:t xml:space="preserve">esponsabilidad </w:t>
      </w:r>
      <w:r w:rsidR="00C025B5">
        <w:rPr>
          <w:rStyle w:val="normaltextrun"/>
          <w:rFonts w:ascii="Arial" w:hAnsi="Arial" w:cs="Arial"/>
          <w:sz w:val="22"/>
          <w:szCs w:val="22"/>
        </w:rPr>
        <w:t>S</w:t>
      </w:r>
      <w:r w:rsidR="000C0C6E">
        <w:rPr>
          <w:rStyle w:val="normaltextrun"/>
          <w:rFonts w:ascii="Arial" w:hAnsi="Arial" w:cs="Arial"/>
          <w:sz w:val="22"/>
          <w:szCs w:val="22"/>
        </w:rPr>
        <w:t xml:space="preserve">ocial </w:t>
      </w:r>
      <w:r w:rsidR="00C025B5">
        <w:rPr>
          <w:rStyle w:val="normaltextrun"/>
          <w:rFonts w:ascii="Arial" w:hAnsi="Arial" w:cs="Arial"/>
          <w:sz w:val="22"/>
          <w:szCs w:val="22"/>
        </w:rPr>
        <w:t>C</w:t>
      </w:r>
      <w:r w:rsidR="000C0C6E">
        <w:rPr>
          <w:rStyle w:val="normaltextrun"/>
          <w:rFonts w:ascii="Arial" w:hAnsi="Arial" w:cs="Arial"/>
          <w:sz w:val="22"/>
          <w:szCs w:val="22"/>
        </w:rPr>
        <w:t>orporativa (RSC) de la compañía. </w:t>
      </w:r>
    </w:p>
    <w:p w14:paraId="36181A80" w14:textId="77777777" w:rsidR="003C4D17" w:rsidRDefault="003C4D17" w:rsidP="00A14B00">
      <w:pPr>
        <w:pStyle w:val="paragraph"/>
        <w:spacing w:before="0" w:beforeAutospacing="0" w:after="0" w:afterAutospacing="0" w:line="276" w:lineRule="auto"/>
        <w:ind w:right="420"/>
        <w:jc w:val="both"/>
        <w:textAlignment w:val="baseline"/>
        <w:rPr>
          <w:rStyle w:val="normaltextrun"/>
          <w:rFonts w:ascii="Arial" w:hAnsi="Arial" w:cs="Arial"/>
          <w:sz w:val="22"/>
          <w:szCs w:val="22"/>
        </w:rPr>
      </w:pPr>
    </w:p>
    <w:p w14:paraId="3F49378C" w14:textId="005A0D1E" w:rsidR="003C4D17" w:rsidRDefault="003576CA" w:rsidP="003C4D17">
      <w:pPr>
        <w:pStyle w:val="paragraph"/>
        <w:spacing w:before="0" w:beforeAutospacing="0" w:after="0" w:afterAutospacing="0" w:line="276" w:lineRule="auto"/>
        <w:ind w:right="420"/>
        <w:jc w:val="both"/>
        <w:textAlignment w:val="baseline"/>
        <w:rPr>
          <w:rStyle w:val="normaltextrun"/>
          <w:rFonts w:ascii="Arial" w:hAnsi="Arial" w:cs="Arial"/>
          <w:sz w:val="22"/>
          <w:szCs w:val="22"/>
        </w:rPr>
      </w:pPr>
      <w:r w:rsidRPr="622EB2F4">
        <w:rPr>
          <w:rStyle w:val="normaltextrun"/>
          <w:rFonts w:ascii="Arial" w:hAnsi="Arial" w:cs="Arial"/>
          <w:sz w:val="22"/>
          <w:szCs w:val="22"/>
        </w:rPr>
        <w:t>Durante</w:t>
      </w:r>
      <w:r w:rsidRPr="003C4D17">
        <w:rPr>
          <w:rStyle w:val="normaltextrun"/>
          <w:rFonts w:ascii="Arial" w:hAnsi="Arial" w:cs="Arial"/>
          <w:sz w:val="22"/>
          <w:szCs w:val="22"/>
        </w:rPr>
        <w:t xml:space="preserve"> la </w:t>
      </w:r>
      <w:r w:rsidR="00CA531F">
        <w:rPr>
          <w:rStyle w:val="normaltextrun"/>
          <w:rFonts w:ascii="Arial" w:hAnsi="Arial" w:cs="Arial"/>
          <w:sz w:val="22"/>
          <w:szCs w:val="22"/>
        </w:rPr>
        <w:t>gala</w:t>
      </w:r>
      <w:r w:rsidRPr="003C4D17">
        <w:rPr>
          <w:rStyle w:val="normaltextrun"/>
          <w:rFonts w:ascii="Arial" w:hAnsi="Arial" w:cs="Arial"/>
          <w:sz w:val="22"/>
          <w:szCs w:val="22"/>
        </w:rPr>
        <w:t xml:space="preserve">, </w:t>
      </w:r>
      <w:r w:rsidRPr="003C4D17">
        <w:rPr>
          <w:rStyle w:val="eop"/>
          <w:rFonts w:ascii="Arial" w:hAnsi="Arial" w:cs="Arial"/>
          <w:sz w:val="22"/>
          <w:szCs w:val="22"/>
        </w:rPr>
        <w:t xml:space="preserve">se hizo entrega de un total </w:t>
      </w:r>
      <w:r w:rsidRPr="00CA531F">
        <w:rPr>
          <w:rStyle w:val="eop"/>
          <w:rFonts w:ascii="Arial" w:hAnsi="Arial" w:cs="Arial"/>
          <w:sz w:val="22"/>
          <w:szCs w:val="22"/>
        </w:rPr>
        <w:t xml:space="preserve">de </w:t>
      </w:r>
      <w:r w:rsidRPr="000A5994">
        <w:rPr>
          <w:rStyle w:val="eop"/>
          <w:rFonts w:ascii="Arial" w:hAnsi="Arial" w:cs="Arial"/>
          <w:b/>
          <w:bCs/>
          <w:sz w:val="22"/>
          <w:szCs w:val="22"/>
        </w:rPr>
        <w:t>3</w:t>
      </w:r>
      <w:r w:rsidR="00F9198C" w:rsidRPr="000A5994">
        <w:rPr>
          <w:rStyle w:val="eop"/>
          <w:rFonts w:ascii="Arial" w:hAnsi="Arial" w:cs="Arial"/>
          <w:b/>
          <w:bCs/>
          <w:sz w:val="22"/>
          <w:szCs w:val="22"/>
        </w:rPr>
        <w:t>0</w:t>
      </w:r>
      <w:r w:rsidRPr="000A5994">
        <w:rPr>
          <w:rStyle w:val="eop"/>
          <w:rFonts w:ascii="Arial" w:hAnsi="Arial" w:cs="Arial"/>
          <w:b/>
          <w:bCs/>
          <w:sz w:val="22"/>
          <w:szCs w:val="22"/>
        </w:rPr>
        <w:t xml:space="preserve"> premios</w:t>
      </w:r>
      <w:r w:rsidRPr="003C4D17">
        <w:rPr>
          <w:rStyle w:val="eop"/>
          <w:rFonts w:ascii="Arial" w:hAnsi="Arial" w:cs="Arial"/>
          <w:sz w:val="22"/>
          <w:szCs w:val="22"/>
        </w:rPr>
        <w:t xml:space="preserve"> a empleados de la compañía</w:t>
      </w:r>
      <w:r w:rsidR="00CA531F">
        <w:rPr>
          <w:rStyle w:val="eop"/>
          <w:rFonts w:ascii="Arial" w:hAnsi="Arial" w:cs="Arial"/>
          <w:sz w:val="22"/>
          <w:szCs w:val="22"/>
        </w:rPr>
        <w:t xml:space="preserve">, galardonados en </w:t>
      </w:r>
      <w:r w:rsidR="00717806">
        <w:rPr>
          <w:rStyle w:val="eop"/>
          <w:rFonts w:ascii="Arial" w:hAnsi="Arial" w:cs="Arial"/>
          <w:sz w:val="22"/>
          <w:szCs w:val="22"/>
        </w:rPr>
        <w:t>la</w:t>
      </w:r>
      <w:r>
        <w:rPr>
          <w:rStyle w:val="eop"/>
          <w:rFonts w:ascii="Arial" w:hAnsi="Arial" w:cs="Arial"/>
          <w:sz w:val="22"/>
          <w:szCs w:val="22"/>
        </w:rPr>
        <w:t>s</w:t>
      </w:r>
      <w:r w:rsidRPr="003C4D17">
        <w:rPr>
          <w:rStyle w:val="eop"/>
          <w:rFonts w:ascii="Arial" w:hAnsi="Arial" w:cs="Arial"/>
          <w:sz w:val="22"/>
          <w:szCs w:val="22"/>
        </w:rPr>
        <w:t xml:space="preserve"> categorías: </w:t>
      </w:r>
      <w:r w:rsidR="00717806" w:rsidRPr="00717806">
        <w:rPr>
          <w:rFonts w:ascii="Arial" w:hAnsi="Arial" w:cs="Arial"/>
          <w:i/>
          <w:iCs/>
          <w:color w:val="000000" w:themeColor="text1"/>
          <w:sz w:val="22"/>
          <w:szCs w:val="22"/>
        </w:rPr>
        <w:t>Medioambiente y Sostenibilidad</w:t>
      </w:r>
      <w:r w:rsidR="00717806">
        <w:rPr>
          <w:rFonts w:ascii="Arial" w:hAnsi="Arial" w:cs="Arial"/>
          <w:i/>
          <w:iCs/>
          <w:color w:val="000000" w:themeColor="text1"/>
          <w:sz w:val="22"/>
          <w:szCs w:val="22"/>
        </w:rPr>
        <w:t xml:space="preserve">, </w:t>
      </w:r>
      <w:r w:rsidR="00717806" w:rsidRPr="00717806">
        <w:rPr>
          <w:rFonts w:ascii="Arial" w:hAnsi="Arial" w:cs="Arial"/>
          <w:i/>
          <w:iCs/>
          <w:color w:val="000000" w:themeColor="text1"/>
          <w:sz w:val="22"/>
          <w:szCs w:val="22"/>
        </w:rPr>
        <w:t>Deportistas Solidarios</w:t>
      </w:r>
      <w:r w:rsidR="00717806">
        <w:rPr>
          <w:rFonts w:ascii="Arial" w:hAnsi="Arial" w:cs="Arial"/>
          <w:i/>
          <w:iCs/>
          <w:color w:val="000000" w:themeColor="text1"/>
          <w:sz w:val="22"/>
          <w:szCs w:val="22"/>
        </w:rPr>
        <w:t xml:space="preserve">, </w:t>
      </w:r>
      <w:r w:rsidR="00717806" w:rsidRPr="00717806">
        <w:rPr>
          <w:rFonts w:ascii="Arial" w:hAnsi="Arial" w:cs="Arial"/>
          <w:i/>
          <w:iCs/>
          <w:color w:val="000000" w:themeColor="text1"/>
          <w:sz w:val="22"/>
          <w:szCs w:val="22"/>
        </w:rPr>
        <w:t>¡Me apunto a todo!</w:t>
      </w:r>
      <w:r w:rsidR="00717806">
        <w:rPr>
          <w:rFonts w:ascii="Arial" w:hAnsi="Arial" w:cs="Arial"/>
          <w:i/>
          <w:iCs/>
          <w:color w:val="000000" w:themeColor="text1"/>
          <w:sz w:val="22"/>
          <w:szCs w:val="22"/>
        </w:rPr>
        <w:t xml:space="preserve">, </w:t>
      </w:r>
      <w:r w:rsidR="00717806" w:rsidRPr="00717806">
        <w:rPr>
          <w:rFonts w:ascii="Arial" w:hAnsi="Arial" w:cs="Arial"/>
          <w:i/>
          <w:color w:val="000000" w:themeColor="text1"/>
          <w:sz w:val="22"/>
          <w:szCs w:val="22"/>
        </w:rPr>
        <w:tab/>
        <w:t>Liderando con el ejemplo</w:t>
      </w:r>
      <w:r w:rsidR="00786A1F">
        <w:rPr>
          <w:rFonts w:ascii="Arial" w:hAnsi="Arial" w:cs="Arial"/>
          <w:i/>
          <w:color w:val="000000" w:themeColor="text1"/>
          <w:sz w:val="22"/>
          <w:szCs w:val="22"/>
        </w:rPr>
        <w:t xml:space="preserve"> (destinado al manager con mayor implicación</w:t>
      </w:r>
      <w:r w:rsidR="00610D34">
        <w:rPr>
          <w:rFonts w:ascii="Arial" w:hAnsi="Arial" w:cs="Arial"/>
          <w:i/>
          <w:color w:val="000000" w:themeColor="text1"/>
          <w:sz w:val="22"/>
          <w:szCs w:val="22"/>
        </w:rPr>
        <w:t xml:space="preserve"> en las actividades de RSC)</w:t>
      </w:r>
      <w:r w:rsidRPr="003C4D17">
        <w:rPr>
          <w:rFonts w:ascii="Arial" w:hAnsi="Arial" w:cs="Arial"/>
          <w:i/>
          <w:color w:val="000000" w:themeColor="text1"/>
          <w:sz w:val="22"/>
          <w:szCs w:val="22"/>
        </w:rPr>
        <w:t xml:space="preserve"> y Premio Especial Sonrisa Azul.</w:t>
      </w:r>
      <w:r w:rsidR="002F449A">
        <w:rPr>
          <w:rFonts w:ascii="Arial" w:hAnsi="Arial" w:cs="Arial"/>
          <w:i/>
          <w:color w:val="000000" w:themeColor="text1"/>
          <w:sz w:val="22"/>
          <w:szCs w:val="22"/>
        </w:rPr>
        <w:t xml:space="preserve"> </w:t>
      </w:r>
      <w:r w:rsidR="003C4D17" w:rsidRPr="00682FE0">
        <w:rPr>
          <w:rFonts w:ascii="Arial" w:hAnsi="Arial" w:cs="Arial"/>
          <w:sz w:val="22"/>
          <w:szCs w:val="22"/>
        </w:rPr>
        <w:t>Este último galardón</w:t>
      </w:r>
      <w:r w:rsidR="00CA531F" w:rsidRPr="00682FE0">
        <w:rPr>
          <w:rFonts w:ascii="Arial" w:hAnsi="Arial" w:cs="Arial"/>
          <w:sz w:val="22"/>
          <w:szCs w:val="22"/>
        </w:rPr>
        <w:t>,</w:t>
      </w:r>
      <w:r w:rsidR="003C4D17" w:rsidRPr="00682FE0">
        <w:rPr>
          <w:rFonts w:ascii="Arial" w:hAnsi="Arial" w:cs="Arial"/>
          <w:sz w:val="22"/>
          <w:szCs w:val="22"/>
        </w:rPr>
        <w:t xml:space="preserve"> homenaje </w:t>
      </w:r>
      <w:r w:rsidR="003C4D17" w:rsidRPr="00682FE0">
        <w:rPr>
          <w:rStyle w:val="normaltextrun"/>
          <w:rFonts w:ascii="Arial" w:hAnsi="Arial" w:cs="Arial"/>
          <w:sz w:val="22"/>
          <w:szCs w:val="22"/>
        </w:rPr>
        <w:t xml:space="preserve">a Cristina del Ama quien fue </w:t>
      </w:r>
      <w:proofErr w:type="gramStart"/>
      <w:r w:rsidR="003C4D17" w:rsidRPr="00682FE0">
        <w:rPr>
          <w:rStyle w:val="normaltextrun"/>
          <w:rFonts w:ascii="Arial" w:hAnsi="Arial" w:cs="Arial"/>
          <w:sz w:val="22"/>
          <w:szCs w:val="22"/>
        </w:rPr>
        <w:t xml:space="preserve">Directora </w:t>
      </w:r>
      <w:r w:rsidR="00C025B5">
        <w:rPr>
          <w:rStyle w:val="normaltextrun"/>
          <w:rFonts w:ascii="Arial" w:hAnsi="Arial" w:cs="Arial"/>
          <w:sz w:val="22"/>
          <w:szCs w:val="22"/>
        </w:rPr>
        <w:t>General</w:t>
      </w:r>
      <w:proofErr w:type="gramEnd"/>
      <w:r w:rsidR="00C025B5">
        <w:rPr>
          <w:rStyle w:val="normaltextrun"/>
          <w:rFonts w:ascii="Arial" w:hAnsi="Arial" w:cs="Arial"/>
          <w:sz w:val="22"/>
          <w:szCs w:val="22"/>
        </w:rPr>
        <w:t xml:space="preserve"> </w:t>
      </w:r>
      <w:r w:rsidR="003C4D17" w:rsidRPr="00682FE0">
        <w:rPr>
          <w:rStyle w:val="normaltextrun"/>
          <w:rFonts w:ascii="Arial" w:hAnsi="Arial" w:cs="Arial"/>
          <w:sz w:val="22"/>
          <w:szCs w:val="22"/>
        </w:rPr>
        <w:t>Comercial de la compañía</w:t>
      </w:r>
      <w:r w:rsidR="00CA531F" w:rsidRPr="00682FE0">
        <w:rPr>
          <w:rStyle w:val="normaltextrun"/>
          <w:rFonts w:ascii="Arial" w:hAnsi="Arial" w:cs="Arial"/>
          <w:sz w:val="22"/>
          <w:szCs w:val="22"/>
        </w:rPr>
        <w:t xml:space="preserve">, </w:t>
      </w:r>
      <w:r w:rsidR="00CA531F" w:rsidRPr="00682FE0">
        <w:rPr>
          <w:rFonts w:ascii="Arial" w:hAnsi="Arial" w:cs="Arial"/>
          <w:sz w:val="22"/>
          <w:szCs w:val="22"/>
        </w:rPr>
        <w:t xml:space="preserve">se entregó por </w:t>
      </w:r>
      <w:r w:rsidR="002F449A">
        <w:rPr>
          <w:rFonts w:ascii="Arial" w:hAnsi="Arial" w:cs="Arial"/>
          <w:sz w:val="22"/>
          <w:szCs w:val="22"/>
        </w:rPr>
        <w:t>cuarto</w:t>
      </w:r>
      <w:r w:rsidR="00CA531F" w:rsidRPr="00682FE0">
        <w:rPr>
          <w:rFonts w:ascii="Arial" w:hAnsi="Arial" w:cs="Arial"/>
          <w:sz w:val="22"/>
          <w:szCs w:val="22"/>
        </w:rPr>
        <w:t xml:space="preserve"> año consecutivo </w:t>
      </w:r>
      <w:r w:rsidR="002F449A">
        <w:rPr>
          <w:rFonts w:ascii="Arial" w:hAnsi="Arial" w:cs="Arial"/>
          <w:sz w:val="22"/>
          <w:szCs w:val="22"/>
        </w:rPr>
        <w:t>a</w:t>
      </w:r>
      <w:r w:rsidR="00C227F8">
        <w:rPr>
          <w:rFonts w:ascii="Arial" w:hAnsi="Arial" w:cs="Arial"/>
          <w:sz w:val="22"/>
          <w:szCs w:val="22"/>
        </w:rPr>
        <w:t xml:space="preserve"> </w:t>
      </w:r>
      <w:r w:rsidR="002F449A">
        <w:rPr>
          <w:rFonts w:ascii="Arial" w:hAnsi="Arial" w:cs="Arial"/>
          <w:sz w:val="22"/>
          <w:szCs w:val="22"/>
        </w:rPr>
        <w:t>l</w:t>
      </w:r>
      <w:r w:rsidR="00C227F8">
        <w:rPr>
          <w:rFonts w:ascii="Arial" w:hAnsi="Arial" w:cs="Arial"/>
          <w:sz w:val="22"/>
          <w:szCs w:val="22"/>
        </w:rPr>
        <w:t>os dos</w:t>
      </w:r>
      <w:r w:rsidR="002F449A">
        <w:rPr>
          <w:rFonts w:ascii="Arial" w:hAnsi="Arial" w:cs="Arial"/>
          <w:sz w:val="22"/>
          <w:szCs w:val="22"/>
        </w:rPr>
        <w:t xml:space="preserve"> empleado</w:t>
      </w:r>
      <w:r w:rsidR="00C227F8">
        <w:rPr>
          <w:rFonts w:ascii="Arial" w:hAnsi="Arial" w:cs="Arial"/>
          <w:sz w:val="22"/>
          <w:szCs w:val="22"/>
        </w:rPr>
        <w:t>s</w:t>
      </w:r>
      <w:r w:rsidR="003C4D17" w:rsidRPr="00682FE0">
        <w:rPr>
          <w:rStyle w:val="normaltextrun"/>
          <w:rFonts w:ascii="Arial" w:hAnsi="Arial" w:cs="Arial"/>
          <w:sz w:val="22"/>
          <w:szCs w:val="22"/>
        </w:rPr>
        <w:t xml:space="preserve"> </w:t>
      </w:r>
      <w:r w:rsidR="00C025B5">
        <w:rPr>
          <w:rStyle w:val="normaltextrun"/>
          <w:rFonts w:ascii="Arial" w:hAnsi="Arial" w:cs="Arial"/>
          <w:sz w:val="22"/>
          <w:szCs w:val="22"/>
        </w:rPr>
        <w:t xml:space="preserve">de la compañía </w:t>
      </w:r>
      <w:r w:rsidR="003C4D17" w:rsidRPr="00682FE0">
        <w:rPr>
          <w:rStyle w:val="normaltextrun"/>
          <w:rFonts w:ascii="Arial" w:hAnsi="Arial" w:cs="Arial"/>
          <w:sz w:val="22"/>
          <w:szCs w:val="22"/>
        </w:rPr>
        <w:t xml:space="preserve">que </w:t>
      </w:r>
      <w:r w:rsidR="004A6875" w:rsidRPr="00682FE0">
        <w:rPr>
          <w:rStyle w:val="normaltextrun"/>
          <w:rFonts w:ascii="Arial" w:hAnsi="Arial" w:cs="Arial"/>
          <w:sz w:val="22"/>
          <w:szCs w:val="22"/>
        </w:rPr>
        <w:t>particip</w:t>
      </w:r>
      <w:r w:rsidR="00C227F8">
        <w:rPr>
          <w:rStyle w:val="normaltextrun"/>
          <w:rFonts w:ascii="Arial" w:hAnsi="Arial" w:cs="Arial"/>
          <w:sz w:val="22"/>
          <w:szCs w:val="22"/>
        </w:rPr>
        <w:t>aron</w:t>
      </w:r>
      <w:r w:rsidRPr="00682FE0">
        <w:rPr>
          <w:rStyle w:val="normaltextrun"/>
          <w:rFonts w:ascii="Arial" w:hAnsi="Arial" w:cs="Arial"/>
          <w:sz w:val="22"/>
          <w:szCs w:val="22"/>
        </w:rPr>
        <w:t xml:space="preserve"> </w:t>
      </w:r>
      <w:r w:rsidR="00682FE0" w:rsidRPr="00682FE0">
        <w:rPr>
          <w:rStyle w:val="normaltextrun"/>
          <w:rFonts w:ascii="Arial" w:hAnsi="Arial" w:cs="Arial"/>
          <w:sz w:val="22"/>
          <w:szCs w:val="22"/>
        </w:rPr>
        <w:t>en un mayor número de a</w:t>
      </w:r>
      <w:r w:rsidR="003C4D17" w:rsidRPr="00682FE0">
        <w:rPr>
          <w:rStyle w:val="normaltextrun"/>
          <w:rFonts w:ascii="Arial" w:hAnsi="Arial" w:cs="Arial"/>
          <w:sz w:val="22"/>
          <w:szCs w:val="22"/>
        </w:rPr>
        <w:t>ctividades de RSC</w:t>
      </w:r>
      <w:r w:rsidR="008737DF">
        <w:rPr>
          <w:rStyle w:val="normaltextrun"/>
          <w:rFonts w:ascii="Arial" w:hAnsi="Arial" w:cs="Arial"/>
          <w:sz w:val="22"/>
          <w:szCs w:val="22"/>
        </w:rPr>
        <w:t xml:space="preserve"> a lo largo del pasado año</w:t>
      </w:r>
      <w:r w:rsidR="003C4D17" w:rsidRPr="00682FE0">
        <w:rPr>
          <w:rStyle w:val="normaltextrun"/>
          <w:rFonts w:ascii="Arial" w:hAnsi="Arial" w:cs="Arial"/>
          <w:sz w:val="22"/>
          <w:szCs w:val="22"/>
        </w:rPr>
        <w:t xml:space="preserve">. </w:t>
      </w:r>
    </w:p>
    <w:p w14:paraId="04BB3932" w14:textId="77777777" w:rsidR="004209C8" w:rsidRPr="004D2E06" w:rsidRDefault="004209C8" w:rsidP="003C4D17">
      <w:pPr>
        <w:pStyle w:val="paragraph"/>
        <w:spacing w:before="0" w:beforeAutospacing="0" w:after="0" w:afterAutospacing="0" w:line="276" w:lineRule="auto"/>
        <w:ind w:right="420"/>
        <w:jc w:val="both"/>
        <w:textAlignment w:val="baseline"/>
        <w:rPr>
          <w:rStyle w:val="normaltextrun"/>
          <w:rFonts w:ascii="Arial" w:hAnsi="Arial" w:cs="Arial"/>
          <w:sz w:val="22"/>
          <w:szCs w:val="22"/>
        </w:rPr>
      </w:pPr>
    </w:p>
    <w:p w14:paraId="4F78B9F8" w14:textId="702DF4E9" w:rsidR="004209C8" w:rsidRPr="004D2E06" w:rsidRDefault="004209C8" w:rsidP="004209C8">
      <w:pPr>
        <w:pStyle w:val="paragraph"/>
        <w:spacing w:before="0" w:beforeAutospacing="0" w:after="0" w:afterAutospacing="0" w:line="276" w:lineRule="auto"/>
        <w:ind w:right="420"/>
        <w:jc w:val="both"/>
        <w:textAlignment w:val="baseline"/>
        <w:rPr>
          <w:rStyle w:val="eop"/>
          <w:rFonts w:ascii="Arial" w:hAnsi="Arial" w:cs="Arial"/>
          <w:sz w:val="22"/>
          <w:szCs w:val="22"/>
          <w:lang w:val="es-ES_tradnl"/>
        </w:rPr>
      </w:pPr>
      <w:r w:rsidRPr="004D2E06">
        <w:rPr>
          <w:rStyle w:val="eop"/>
          <w:rFonts w:ascii="Arial" w:hAnsi="Arial" w:cs="Arial"/>
          <w:sz w:val="22"/>
          <w:szCs w:val="22"/>
          <w:lang w:val="es-ES_tradnl"/>
        </w:rPr>
        <w:t xml:space="preserve">El evento contó con la presencia de </w:t>
      </w:r>
      <w:r w:rsidR="001013F2" w:rsidRPr="001013F2">
        <w:rPr>
          <w:rStyle w:val="eop"/>
          <w:rFonts w:ascii="Arial" w:hAnsi="Arial" w:cs="Arial"/>
          <w:sz w:val="22"/>
          <w:szCs w:val="22"/>
          <w:lang w:val="es-ES_tradnl"/>
        </w:rPr>
        <w:t>José Carlos González (alias Curry), jugador de baloncesto en silla de ruedas del Villa Leganés</w:t>
      </w:r>
      <w:r w:rsidR="007635F8">
        <w:rPr>
          <w:rStyle w:val="eop"/>
          <w:rFonts w:ascii="Arial" w:hAnsi="Arial" w:cs="Arial"/>
          <w:sz w:val="22"/>
          <w:szCs w:val="22"/>
          <w:lang w:val="es-ES_tradnl"/>
        </w:rPr>
        <w:t>,</w:t>
      </w:r>
      <w:r w:rsidR="00613CDB">
        <w:rPr>
          <w:rStyle w:val="eop"/>
          <w:rFonts w:ascii="Arial" w:hAnsi="Arial" w:cs="Arial"/>
          <w:sz w:val="22"/>
          <w:szCs w:val="22"/>
          <w:lang w:val="es-ES_tradnl"/>
        </w:rPr>
        <w:t xml:space="preserve"> que compartió escenario con </w:t>
      </w:r>
      <w:r w:rsidR="007A516C" w:rsidRPr="004D2E06">
        <w:rPr>
          <w:rStyle w:val="eop"/>
          <w:rFonts w:ascii="Arial" w:hAnsi="Arial" w:cs="Arial"/>
          <w:sz w:val="22"/>
          <w:szCs w:val="22"/>
          <w:lang w:val="es-ES_tradnl"/>
        </w:rPr>
        <w:t xml:space="preserve">uno de los colaboradores de Allianz que </w:t>
      </w:r>
      <w:r w:rsidR="00F056AE" w:rsidRPr="004D2E06">
        <w:rPr>
          <w:rStyle w:val="eop"/>
          <w:rFonts w:ascii="Arial" w:hAnsi="Arial" w:cs="Arial"/>
          <w:sz w:val="22"/>
          <w:szCs w:val="22"/>
          <w:lang w:val="es-ES_tradnl"/>
        </w:rPr>
        <w:t xml:space="preserve">forma parte del proyecto Move Now, iniciativa </w:t>
      </w:r>
      <w:r w:rsidR="004C74B1">
        <w:rPr>
          <w:rStyle w:val="eop"/>
          <w:rFonts w:ascii="Arial" w:hAnsi="Arial" w:cs="Arial"/>
          <w:sz w:val="22"/>
          <w:szCs w:val="22"/>
          <w:lang w:val="es-ES_tradnl"/>
        </w:rPr>
        <w:t>de Allianz Group</w:t>
      </w:r>
      <w:r w:rsidR="001D1FB0" w:rsidRPr="004D2E06">
        <w:rPr>
          <w:rStyle w:val="eop"/>
          <w:rFonts w:ascii="Arial" w:hAnsi="Arial" w:cs="Arial"/>
          <w:sz w:val="22"/>
          <w:szCs w:val="22"/>
          <w:lang w:val="es-ES_tradnl"/>
        </w:rPr>
        <w:t xml:space="preserve"> que </w:t>
      </w:r>
      <w:r w:rsidR="004C74B1">
        <w:rPr>
          <w:rStyle w:val="eop"/>
          <w:rFonts w:ascii="Arial" w:hAnsi="Arial" w:cs="Arial"/>
          <w:sz w:val="22"/>
          <w:szCs w:val="22"/>
          <w:lang w:val="es-ES_tradnl"/>
        </w:rPr>
        <w:t>promueve</w:t>
      </w:r>
      <w:r w:rsidR="00B97893" w:rsidRPr="004D2E06">
        <w:rPr>
          <w:rStyle w:val="eop"/>
          <w:rFonts w:ascii="Arial" w:hAnsi="Arial" w:cs="Arial"/>
          <w:sz w:val="22"/>
          <w:szCs w:val="22"/>
          <w:lang w:val="es-ES_tradnl"/>
        </w:rPr>
        <w:t xml:space="preserve"> el deporte entre los más jóvenes como</w:t>
      </w:r>
      <w:r w:rsidR="00C2689A">
        <w:rPr>
          <w:rStyle w:val="eop"/>
          <w:rFonts w:ascii="Arial" w:hAnsi="Arial" w:cs="Arial"/>
          <w:sz w:val="22"/>
          <w:szCs w:val="22"/>
          <w:lang w:val="es-ES_tradnl"/>
        </w:rPr>
        <w:t xml:space="preserve"> una</w:t>
      </w:r>
      <w:r w:rsidR="00261742">
        <w:rPr>
          <w:rStyle w:val="eop"/>
          <w:rFonts w:ascii="Arial" w:hAnsi="Arial" w:cs="Arial"/>
          <w:sz w:val="22"/>
          <w:szCs w:val="22"/>
          <w:lang w:val="es-ES_tradnl"/>
        </w:rPr>
        <w:t xml:space="preserve"> herramienta</w:t>
      </w:r>
      <w:r w:rsidR="00860D80">
        <w:rPr>
          <w:rStyle w:val="eop"/>
          <w:rFonts w:ascii="Arial" w:hAnsi="Arial" w:cs="Arial"/>
          <w:sz w:val="22"/>
          <w:szCs w:val="22"/>
          <w:lang w:val="es-ES_tradnl"/>
        </w:rPr>
        <w:t xml:space="preserve"> más</w:t>
      </w:r>
      <w:r w:rsidR="00261742">
        <w:rPr>
          <w:rStyle w:val="eop"/>
          <w:rFonts w:ascii="Arial" w:hAnsi="Arial" w:cs="Arial"/>
          <w:sz w:val="22"/>
          <w:szCs w:val="22"/>
          <w:lang w:val="es-ES_tradnl"/>
        </w:rPr>
        <w:t xml:space="preserve"> de </w:t>
      </w:r>
      <w:r w:rsidR="00C227F8">
        <w:rPr>
          <w:rStyle w:val="eop"/>
          <w:rFonts w:ascii="Arial" w:hAnsi="Arial" w:cs="Arial"/>
          <w:sz w:val="22"/>
          <w:szCs w:val="22"/>
          <w:lang w:val="es-ES_tradnl"/>
        </w:rPr>
        <w:t>concienciación y normalización de la discapacidad</w:t>
      </w:r>
      <w:r w:rsidR="00C845E5" w:rsidRPr="004D2E06">
        <w:rPr>
          <w:rStyle w:val="eop"/>
          <w:rFonts w:ascii="Arial" w:hAnsi="Arial" w:cs="Arial"/>
          <w:sz w:val="22"/>
          <w:szCs w:val="22"/>
          <w:lang w:val="es-ES_tradnl"/>
        </w:rPr>
        <w:t xml:space="preserve">. </w:t>
      </w:r>
    </w:p>
    <w:p w14:paraId="48017256" w14:textId="77777777" w:rsidR="004209C8" w:rsidRPr="004D2E06" w:rsidRDefault="004209C8" w:rsidP="003C4D17">
      <w:pPr>
        <w:pStyle w:val="paragraph"/>
        <w:spacing w:before="0" w:beforeAutospacing="0" w:after="0" w:afterAutospacing="0" w:line="276" w:lineRule="auto"/>
        <w:ind w:right="420"/>
        <w:jc w:val="both"/>
        <w:textAlignment w:val="baseline"/>
        <w:rPr>
          <w:rStyle w:val="normaltextrun"/>
          <w:rFonts w:ascii="Arial" w:hAnsi="Arial" w:cs="Arial"/>
          <w:sz w:val="22"/>
          <w:szCs w:val="22"/>
          <w:lang w:val="es-ES_tradnl"/>
        </w:rPr>
      </w:pPr>
    </w:p>
    <w:p w14:paraId="28BDD326" w14:textId="77777777" w:rsidR="00A14B00" w:rsidRDefault="00A14B00" w:rsidP="00A14B00">
      <w:pPr>
        <w:pStyle w:val="paragraph"/>
        <w:spacing w:before="0" w:beforeAutospacing="0" w:after="0" w:afterAutospacing="0" w:line="276" w:lineRule="auto"/>
        <w:ind w:right="420"/>
        <w:jc w:val="both"/>
        <w:textAlignment w:val="baseline"/>
        <w:rPr>
          <w:rStyle w:val="eop"/>
          <w:rFonts w:ascii="Arial" w:hAnsi="Arial" w:cs="Arial"/>
          <w:sz w:val="22"/>
          <w:szCs w:val="22"/>
        </w:rPr>
      </w:pPr>
    </w:p>
    <w:p w14:paraId="076A1DE7" w14:textId="56B29360" w:rsidR="00757091" w:rsidRDefault="00FC1175" w:rsidP="00A14B00">
      <w:pPr>
        <w:pStyle w:val="paragraph"/>
        <w:spacing w:before="0" w:beforeAutospacing="0" w:after="0" w:afterAutospacing="0" w:line="276" w:lineRule="auto"/>
        <w:ind w:right="420"/>
        <w:jc w:val="both"/>
        <w:textAlignment w:val="baseline"/>
        <w:rPr>
          <w:rStyle w:val="eop"/>
          <w:rFonts w:ascii="Arial" w:hAnsi="Arial" w:cs="Arial"/>
          <w:sz w:val="22"/>
          <w:szCs w:val="22"/>
          <w:lang w:val="es-ES_tradnl"/>
        </w:rPr>
      </w:pPr>
      <w:r>
        <w:rPr>
          <w:rStyle w:val="eop"/>
          <w:rFonts w:ascii="Arial" w:hAnsi="Arial" w:cs="Arial"/>
          <w:sz w:val="22"/>
          <w:szCs w:val="22"/>
          <w:lang w:val="es-ES_tradnl"/>
        </w:rPr>
        <w:lastRenderedPageBreak/>
        <w:t xml:space="preserve">Además, </w:t>
      </w:r>
      <w:r w:rsidR="00331D4B">
        <w:rPr>
          <w:rStyle w:val="eop"/>
          <w:rFonts w:ascii="Arial" w:hAnsi="Arial" w:cs="Arial"/>
          <w:sz w:val="22"/>
          <w:szCs w:val="22"/>
          <w:lang w:val="es-ES_tradnl"/>
        </w:rPr>
        <w:t xml:space="preserve">este año </w:t>
      </w:r>
      <w:r w:rsidR="00B21313">
        <w:rPr>
          <w:rStyle w:val="eop"/>
          <w:rFonts w:ascii="Arial" w:hAnsi="Arial" w:cs="Arial"/>
          <w:sz w:val="22"/>
          <w:szCs w:val="22"/>
          <w:lang w:val="es-ES_tradnl"/>
        </w:rPr>
        <w:t xml:space="preserve">los galardonados compartieron un almuerzo en </w:t>
      </w:r>
      <w:r w:rsidR="00943347">
        <w:rPr>
          <w:rStyle w:val="eop"/>
          <w:rFonts w:ascii="Arial" w:hAnsi="Arial" w:cs="Arial"/>
          <w:sz w:val="22"/>
          <w:szCs w:val="22"/>
          <w:lang w:val="es-ES_tradnl"/>
        </w:rPr>
        <w:t xml:space="preserve">un establecimiento madrileño </w:t>
      </w:r>
      <w:r w:rsidR="005C070F">
        <w:rPr>
          <w:rStyle w:val="eop"/>
          <w:rFonts w:ascii="Arial" w:hAnsi="Arial" w:cs="Arial"/>
          <w:sz w:val="22"/>
          <w:szCs w:val="22"/>
          <w:lang w:val="es-ES_tradnl"/>
        </w:rPr>
        <w:t xml:space="preserve">en el que </w:t>
      </w:r>
      <w:r w:rsidR="00DB1B23">
        <w:rPr>
          <w:rStyle w:val="eop"/>
          <w:rFonts w:ascii="Arial" w:hAnsi="Arial" w:cs="Arial"/>
          <w:sz w:val="22"/>
          <w:szCs w:val="22"/>
          <w:lang w:val="es-ES_tradnl"/>
        </w:rPr>
        <w:t xml:space="preserve">se come a oscuras y donde </w:t>
      </w:r>
      <w:r w:rsidR="00C227F8">
        <w:rPr>
          <w:rStyle w:val="eop"/>
          <w:rFonts w:ascii="Arial" w:hAnsi="Arial" w:cs="Arial"/>
          <w:sz w:val="22"/>
          <w:szCs w:val="22"/>
          <w:lang w:val="es-ES_tradnl"/>
        </w:rPr>
        <w:t>los camareros son ciegos</w:t>
      </w:r>
      <w:r w:rsidR="00DB1B23">
        <w:rPr>
          <w:rStyle w:val="eop"/>
          <w:rFonts w:ascii="Arial" w:hAnsi="Arial" w:cs="Arial"/>
          <w:sz w:val="22"/>
          <w:szCs w:val="22"/>
          <w:lang w:val="es-ES_tradnl"/>
        </w:rPr>
        <w:t xml:space="preserve">, </w:t>
      </w:r>
      <w:r w:rsidR="008C1EAA">
        <w:rPr>
          <w:rStyle w:val="eop"/>
          <w:rFonts w:ascii="Arial" w:hAnsi="Arial" w:cs="Arial"/>
          <w:sz w:val="22"/>
          <w:szCs w:val="22"/>
          <w:lang w:val="es-ES_tradnl"/>
        </w:rPr>
        <w:t>en un gesto</w:t>
      </w:r>
      <w:r w:rsidR="00CB6605">
        <w:rPr>
          <w:rStyle w:val="eop"/>
          <w:rFonts w:ascii="Arial" w:hAnsi="Arial" w:cs="Arial"/>
          <w:sz w:val="22"/>
          <w:szCs w:val="22"/>
          <w:lang w:val="es-ES_tradnl"/>
        </w:rPr>
        <w:t xml:space="preserve"> que quiere contribuir a la concienc</w:t>
      </w:r>
      <w:r w:rsidR="00757091">
        <w:rPr>
          <w:rStyle w:val="eop"/>
          <w:rFonts w:ascii="Arial" w:hAnsi="Arial" w:cs="Arial"/>
          <w:sz w:val="22"/>
          <w:szCs w:val="22"/>
          <w:lang w:val="es-ES_tradnl"/>
        </w:rPr>
        <w:t>iación sobre la realidad diaria de las personas invidentes</w:t>
      </w:r>
      <w:r w:rsidR="00004F25">
        <w:rPr>
          <w:rStyle w:val="eop"/>
          <w:rFonts w:ascii="Arial" w:hAnsi="Arial" w:cs="Arial"/>
          <w:sz w:val="22"/>
          <w:szCs w:val="22"/>
          <w:lang w:val="es-ES_tradnl"/>
        </w:rPr>
        <w:t>.</w:t>
      </w:r>
    </w:p>
    <w:p w14:paraId="7AE4ED7D" w14:textId="77777777" w:rsidR="003C4D17" w:rsidRPr="00682FE0" w:rsidRDefault="003C4D17" w:rsidP="00A14B00">
      <w:pPr>
        <w:pStyle w:val="paragraph"/>
        <w:spacing w:before="0" w:beforeAutospacing="0" w:after="0" w:afterAutospacing="0" w:line="276" w:lineRule="auto"/>
        <w:ind w:right="420"/>
        <w:jc w:val="both"/>
        <w:textAlignment w:val="baseline"/>
        <w:rPr>
          <w:rFonts w:ascii="Arial" w:hAnsi="Arial" w:cs="Arial"/>
          <w:sz w:val="21"/>
          <w:szCs w:val="21"/>
          <w:shd w:val="clear" w:color="auto" w:fill="FFFFFF"/>
        </w:rPr>
      </w:pPr>
    </w:p>
    <w:p w14:paraId="14DBDF91" w14:textId="57A5AEC3" w:rsidR="00B06163" w:rsidRPr="00682FE0" w:rsidRDefault="0081284B" w:rsidP="00A14B00">
      <w:pPr>
        <w:pStyle w:val="paragraph"/>
        <w:spacing w:before="0" w:beforeAutospacing="0" w:after="0" w:afterAutospacing="0" w:line="276" w:lineRule="auto"/>
        <w:ind w:right="420"/>
        <w:jc w:val="both"/>
        <w:textAlignment w:val="baseline"/>
        <w:rPr>
          <w:rFonts w:ascii="Arial" w:hAnsi="Arial" w:cs="Arial"/>
          <w:sz w:val="22"/>
          <w:szCs w:val="22"/>
          <w:shd w:val="clear" w:color="auto" w:fill="FFFFFF"/>
        </w:rPr>
      </w:pPr>
      <w:r w:rsidRPr="0081284B">
        <w:rPr>
          <w:rFonts w:ascii="Arial" w:hAnsi="Arial" w:cs="Arial"/>
          <w:sz w:val="22"/>
          <w:szCs w:val="22"/>
          <w:shd w:val="clear" w:color="auto" w:fill="FFFFFF"/>
        </w:rPr>
        <w:t>Allianz siguió impulsando en 2023 su programa de voluntariado corporativo, una iniciativa que puso en marcha en 2016 y que ofrece a los empleados la posibilidad de realizar actividades sociales y medioambientales de voluntariado en horario laboral. A lo largo del año pasado se realizaron 33 actividades en distintas ciudades españolas, con la participación de más de 900 voluntarios de la compañía que participaron en alguna de las actividades solidarias propuestas, sumando un total de 4548 horas de voluntariado.</w:t>
      </w:r>
    </w:p>
    <w:p w14:paraId="40C44EE9" w14:textId="77777777" w:rsidR="003C4D17" w:rsidRPr="003C4D17" w:rsidRDefault="003C4D17" w:rsidP="00A14B00">
      <w:pPr>
        <w:pStyle w:val="paragraph"/>
        <w:spacing w:before="0" w:beforeAutospacing="0" w:after="0" w:afterAutospacing="0" w:line="276" w:lineRule="auto"/>
        <w:ind w:right="420"/>
        <w:jc w:val="both"/>
        <w:textAlignment w:val="baseline"/>
        <w:rPr>
          <w:rFonts w:ascii="Arial" w:hAnsi="Arial" w:cs="Arial"/>
          <w:sz w:val="22"/>
          <w:szCs w:val="22"/>
          <w:shd w:val="clear" w:color="auto" w:fill="FFFFFF"/>
        </w:rPr>
      </w:pPr>
    </w:p>
    <w:p w14:paraId="7571879E" w14:textId="77777777" w:rsidR="003C4D17" w:rsidRPr="003C4D17" w:rsidRDefault="003C4D17" w:rsidP="003C4D17">
      <w:pPr>
        <w:spacing w:after="200" w:line="276" w:lineRule="auto"/>
        <w:ind w:right="348"/>
        <w:jc w:val="both"/>
        <w:rPr>
          <w:rFonts w:ascii="Arial" w:hAnsi="Arial" w:cs="Arial"/>
          <w:b/>
        </w:rPr>
      </w:pPr>
      <w:r w:rsidRPr="003C4D17">
        <w:rPr>
          <w:rFonts w:ascii="Arial" w:hAnsi="Arial" w:cs="Arial"/>
          <w:b/>
        </w:rPr>
        <w:t>Sobre Allianz Seguros</w:t>
      </w:r>
    </w:p>
    <w:p w14:paraId="1F6CA220" w14:textId="50119B3B" w:rsidR="003C4D17" w:rsidRPr="003C4D17" w:rsidRDefault="00F0598B" w:rsidP="003C4D17">
      <w:pPr>
        <w:spacing w:line="276" w:lineRule="auto"/>
        <w:ind w:right="348"/>
        <w:jc w:val="both"/>
        <w:rPr>
          <w:rFonts w:ascii="Arial" w:hAnsi="Arial" w:cs="Arial"/>
        </w:rPr>
      </w:pPr>
      <w:hyperlink r:id="rId12" w:history="1">
        <w:r w:rsidR="003C4D17" w:rsidRPr="00682FE0">
          <w:rPr>
            <w:rStyle w:val="Hipervnculo"/>
            <w:rFonts w:ascii="Arial" w:hAnsi="Arial" w:cs="Arial"/>
          </w:rPr>
          <w:t>Allianz Seguros</w:t>
        </w:r>
      </w:hyperlink>
      <w:r w:rsidR="003C4D17" w:rsidRPr="003C4D17">
        <w:rPr>
          <w:rFonts w:ascii="Arial" w:hAnsi="Arial" w:cs="Arial"/>
        </w:rPr>
        <w:t xml:space="preserve"> es la principal filial del Grupo Allianz en España y una de las compañías líderes del sector asegurador español. Para ofrecer los mejores resultados para los clientes, la compañía apuesta por la cercanía física (a través de sus Sucursales y Delegaciones </w:t>
      </w:r>
      <w:r w:rsidR="00EC7DDE">
        <w:rPr>
          <w:rFonts w:ascii="Arial" w:hAnsi="Arial" w:cs="Arial"/>
        </w:rPr>
        <w:t>alrededor de 2.000</w:t>
      </w:r>
      <w:r w:rsidR="003C4D17" w:rsidRPr="003C4D17">
        <w:rPr>
          <w:rFonts w:ascii="Arial" w:hAnsi="Arial" w:cs="Arial"/>
        </w:rPr>
        <w:t xml:space="preserve"> empleados y su red de más de 1</w:t>
      </w:r>
      <w:r w:rsidR="00682FE0">
        <w:rPr>
          <w:rFonts w:ascii="Arial" w:hAnsi="Arial" w:cs="Arial"/>
        </w:rPr>
        <w:t>0</w:t>
      </w:r>
      <w:r w:rsidR="003C4D17" w:rsidRPr="003C4D17">
        <w:rPr>
          <w:rFonts w:ascii="Arial" w:hAnsi="Arial" w:cs="Arial"/>
        </w:rPr>
        <w:t xml:space="preserve">.000 mediadores), y tecnológica (mediante herramientas como su aplicación para smartphones y tabletas, su área de eCliente de la web corporativa, y sus más de 500.000 SMS enviados anualmente a sus clientes). </w:t>
      </w:r>
    </w:p>
    <w:p w14:paraId="48DFF876" w14:textId="77777777" w:rsidR="003C4D17" w:rsidRPr="003C4D17" w:rsidRDefault="003C4D17" w:rsidP="003C4D17">
      <w:pPr>
        <w:spacing w:line="276" w:lineRule="auto"/>
        <w:ind w:right="348"/>
        <w:jc w:val="both"/>
        <w:rPr>
          <w:rFonts w:ascii="Arial" w:hAnsi="Arial" w:cs="Arial"/>
        </w:rPr>
      </w:pPr>
      <w:r w:rsidRPr="003C4D17">
        <w:rPr>
          <w:rFonts w:ascii="Arial" w:hAnsi="Arial" w:cs="Arial"/>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34B93AB" w14:textId="77777777" w:rsidR="003C4D17" w:rsidRPr="003C4D17" w:rsidRDefault="003C4D17" w:rsidP="003C4D17">
      <w:pPr>
        <w:spacing w:line="276" w:lineRule="auto"/>
        <w:ind w:right="348"/>
        <w:jc w:val="both"/>
        <w:rPr>
          <w:rFonts w:ascii="Arial" w:hAnsi="Arial" w:cs="Arial"/>
        </w:rPr>
      </w:pPr>
    </w:p>
    <w:p w14:paraId="3F8543DB" w14:textId="77777777" w:rsidR="003C4D17" w:rsidRDefault="003C4D17" w:rsidP="003C4D17">
      <w:pPr>
        <w:pBdr>
          <w:bottom w:val="single" w:sz="6" w:space="1" w:color="auto"/>
        </w:pBdr>
        <w:tabs>
          <w:tab w:val="left" w:pos="567"/>
        </w:tabs>
        <w:ind w:right="1418"/>
        <w:jc w:val="both"/>
        <w:rPr>
          <w:rFonts w:cs="Arial"/>
          <w:b/>
          <w:lang w:val="es-ES_tradnl"/>
        </w:rPr>
      </w:pPr>
      <w:r w:rsidRPr="003C4D17">
        <w:rPr>
          <w:rFonts w:ascii="Arial" w:hAnsi="Arial" w:cs="Arial"/>
          <w:lang w:val="es-ES_tradnl"/>
        </w:rPr>
        <w:t>Más información para prensa:</w:t>
      </w:r>
    </w:p>
    <w:p w14:paraId="7688F342" w14:textId="77777777" w:rsidR="003C4D17" w:rsidRDefault="003C4D17" w:rsidP="003C4D17">
      <w:pPr>
        <w:pStyle w:val="Ttulo4"/>
        <w:ind w:left="0" w:firstLine="0"/>
        <w:rPr>
          <w:rFonts w:ascii="Arial" w:hAnsi="Arial"/>
          <w:sz w:val="22"/>
          <w:szCs w:val="22"/>
        </w:rPr>
      </w:pPr>
      <w:r>
        <w:rPr>
          <w:rFonts w:ascii="Arial" w:hAnsi="Arial"/>
          <w:sz w:val="22"/>
          <w:szCs w:val="22"/>
        </w:rPr>
        <w:t>Sonia Rodríguez</w:t>
      </w:r>
      <w:r>
        <w:rPr>
          <w:rFonts w:ascii="Arial" w:hAnsi="Arial"/>
          <w:sz w:val="22"/>
          <w:szCs w:val="22"/>
        </w:rPr>
        <w:tab/>
      </w:r>
      <w:r>
        <w:rPr>
          <w:rFonts w:ascii="Arial" w:hAnsi="Arial"/>
          <w:sz w:val="22"/>
          <w:szCs w:val="22"/>
        </w:rPr>
        <w:tab/>
        <w:t>Tel. 91.596.00.66</w:t>
      </w:r>
    </w:p>
    <w:p w14:paraId="7EE92ED9" w14:textId="77777777" w:rsidR="003C4D17" w:rsidRDefault="003C4D17" w:rsidP="003C4D17">
      <w:pPr>
        <w:pStyle w:val="Ttulo4"/>
        <w:ind w:left="0" w:firstLine="0"/>
        <w:rPr>
          <w:rFonts w:ascii="Arial" w:hAnsi="Arial"/>
          <w:sz w:val="22"/>
          <w:szCs w:val="22"/>
        </w:rPr>
      </w:pPr>
      <w:r>
        <w:rPr>
          <w:rFonts w:ascii="Arial" w:hAnsi="Arial"/>
          <w:sz w:val="22"/>
          <w:szCs w:val="22"/>
        </w:rPr>
        <w:t xml:space="preserve">Laura Gallach </w:t>
      </w:r>
      <w:r>
        <w:rPr>
          <w:rFonts w:ascii="Arial" w:hAnsi="Arial"/>
          <w:sz w:val="22"/>
          <w:szCs w:val="22"/>
        </w:rPr>
        <w:tab/>
      </w:r>
      <w:r>
        <w:rPr>
          <w:rFonts w:ascii="Arial" w:hAnsi="Arial"/>
          <w:sz w:val="22"/>
          <w:szCs w:val="22"/>
        </w:rPr>
        <w:tab/>
        <w:t>Tel. 93.228.67.83</w:t>
      </w:r>
    </w:p>
    <w:p w14:paraId="52B72F0C" w14:textId="77777777" w:rsidR="003C4D17" w:rsidRDefault="003C4D17" w:rsidP="003C4D17">
      <w:pPr>
        <w:jc w:val="both"/>
        <w:rPr>
          <w:rFonts w:cs="Arial"/>
          <w:lang w:val="es-ES_tradnl" w:eastAsia="es-ES"/>
        </w:rPr>
      </w:pPr>
    </w:p>
    <w:p w14:paraId="0CDFB43A" w14:textId="77777777" w:rsidR="003C4D17" w:rsidRDefault="003C4D17" w:rsidP="003C4D17">
      <w:pPr>
        <w:pStyle w:val="Textoindependiente"/>
        <w:ind w:right="141"/>
        <w:jc w:val="both"/>
        <w:rPr>
          <w:rFonts w:ascii="Times New (W1)" w:hAnsi="Times New (W1)"/>
          <w:b/>
          <w:i w:val="0"/>
          <w:iCs w:val="0"/>
          <w:sz w:val="18"/>
          <w:szCs w:val="22"/>
          <w:lang w:val="es-ES_tradnl" w:eastAsia="de-DE"/>
        </w:rPr>
      </w:pPr>
      <w:r w:rsidRPr="00D72A9C">
        <w:rPr>
          <w:rFonts w:ascii="Times New (W1)" w:hAnsi="Times New (W1)"/>
          <w:b/>
          <w:i w:val="0"/>
          <w:iCs w:val="0"/>
          <w:sz w:val="18"/>
          <w:szCs w:val="22"/>
          <w:lang w:val="es-ES_tradnl" w:eastAsia="de-DE"/>
        </w:rPr>
        <w:t xml:space="preserve">Estas aseveraciones quedan, como siempre, sujetas a la siguiente </w:t>
      </w:r>
      <w:hyperlink r:id="rId13" w:history="1">
        <w:r w:rsidRPr="00913A19">
          <w:rPr>
            <w:rStyle w:val="Hipervnculo"/>
            <w:rFonts w:ascii="Times New (W1)" w:hAnsi="Times New (W1)"/>
            <w:b/>
            <w:i w:val="0"/>
            <w:iCs w:val="0"/>
            <w:sz w:val="18"/>
            <w:szCs w:val="22"/>
            <w:lang w:val="es-ES_tradnl" w:eastAsia="de-DE"/>
          </w:rPr>
          <w:t>nota preventiva</w:t>
        </w:r>
      </w:hyperlink>
      <w:r w:rsidRPr="00D72A9C">
        <w:rPr>
          <w:rFonts w:ascii="Times New (W1)" w:hAnsi="Times New (W1)"/>
          <w:b/>
          <w:i w:val="0"/>
          <w:iCs w:val="0"/>
          <w:sz w:val="18"/>
          <w:szCs w:val="22"/>
          <w:lang w:val="es-ES_tradnl" w:eastAsia="de-DE"/>
        </w:rPr>
        <w:t>.</w:t>
      </w:r>
    </w:p>
    <w:p w14:paraId="468B6A96" w14:textId="77777777" w:rsidR="006119A3" w:rsidRPr="009D3D83" w:rsidRDefault="006119A3">
      <w:pPr>
        <w:rPr>
          <w:lang w:val="es-ES_tradnl"/>
        </w:rPr>
      </w:pPr>
    </w:p>
    <w:sectPr w:rsidR="006119A3" w:rsidRPr="009D3D83">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E631" w14:textId="77777777" w:rsidR="00EE3D00" w:rsidRDefault="00EE3D00" w:rsidP="000C0C6E">
      <w:pPr>
        <w:spacing w:after="0" w:line="240" w:lineRule="auto"/>
      </w:pPr>
      <w:r>
        <w:separator/>
      </w:r>
    </w:p>
  </w:endnote>
  <w:endnote w:type="continuationSeparator" w:id="0">
    <w:p w14:paraId="340A7EDE" w14:textId="77777777" w:rsidR="00EE3D00" w:rsidRDefault="00EE3D00" w:rsidP="000C0C6E">
      <w:pPr>
        <w:spacing w:after="0" w:line="240" w:lineRule="auto"/>
      </w:pPr>
      <w:r>
        <w:continuationSeparator/>
      </w:r>
    </w:p>
  </w:endnote>
  <w:endnote w:type="continuationNotice" w:id="1">
    <w:p w14:paraId="717A76DD" w14:textId="77777777" w:rsidR="00EE3D00" w:rsidRDefault="00EE3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panose1 w:val="020B0504020203020204"/>
    <w:charset w:val="00"/>
    <w:family w:val="swiss"/>
    <w:pitch w:val="variable"/>
    <w:sig w:usb0="A000006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5339" w14:textId="77777777" w:rsidR="00EE3D00" w:rsidRDefault="00EE3D00" w:rsidP="000C0C6E">
      <w:pPr>
        <w:spacing w:after="0" w:line="240" w:lineRule="auto"/>
      </w:pPr>
      <w:r>
        <w:separator/>
      </w:r>
    </w:p>
  </w:footnote>
  <w:footnote w:type="continuationSeparator" w:id="0">
    <w:p w14:paraId="66C53E06" w14:textId="77777777" w:rsidR="00EE3D00" w:rsidRDefault="00EE3D00" w:rsidP="000C0C6E">
      <w:pPr>
        <w:spacing w:after="0" w:line="240" w:lineRule="auto"/>
      </w:pPr>
      <w:r>
        <w:continuationSeparator/>
      </w:r>
    </w:p>
  </w:footnote>
  <w:footnote w:type="continuationNotice" w:id="1">
    <w:p w14:paraId="0D356837" w14:textId="77777777" w:rsidR="00EE3D00" w:rsidRDefault="00EE3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BB29" w14:textId="77777777" w:rsidR="000C0C6E" w:rsidRDefault="000C0C6E">
    <w:pPr>
      <w:pStyle w:val="Encabezado"/>
    </w:pPr>
    <w:r>
      <w:rPr>
        <w:noProof/>
        <w:lang w:val="en-US"/>
      </w:rPr>
      <mc:AlternateContent>
        <mc:Choice Requires="wps">
          <w:drawing>
            <wp:anchor distT="0" distB="0" distL="114300" distR="114300" simplePos="0" relativeHeight="251658240" behindDoc="0" locked="0" layoutInCell="0" allowOverlap="1" wp14:anchorId="14A07E0D" wp14:editId="434102BE">
              <wp:simplePos x="0" y="0"/>
              <wp:positionH relativeFrom="page">
                <wp:posOffset>0</wp:posOffset>
              </wp:positionH>
              <wp:positionV relativeFrom="page">
                <wp:posOffset>190500</wp:posOffset>
              </wp:positionV>
              <wp:extent cx="7560310" cy="273050"/>
              <wp:effectExtent l="0" t="0" r="0" b="12700"/>
              <wp:wrapNone/>
              <wp:docPr id="1" name="MSIPCM9cc64740a7e558d9b097a902" descr="{&quot;HashCode&quot;:-128420110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A07E0D" id="_x0000_t202" coordsize="21600,21600" o:spt="202" path="m,l,21600r21600,l21600,xe">
              <v:stroke joinstyle="miter"/>
              <v:path gradientshapeok="t" o:connecttype="rect"/>
            </v:shapetype>
            <v:shape id="MSIPCM9cc64740a7e558d9b097a902" o:spid="_x0000_s1026" type="#_x0000_t202" alt="{&quot;HashCode&quot;:-1284201107,&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0890A5E" w14:textId="6D6F9EEE" w:rsidR="000C0C6E" w:rsidRPr="00471E2E" w:rsidRDefault="00471E2E" w:rsidP="00471E2E">
                    <w:pPr>
                      <w:spacing w:after="0"/>
                      <w:jc w:val="center"/>
                      <w:rPr>
                        <w:rFonts w:ascii="Calibri" w:hAnsi="Calibri" w:cs="Calibri"/>
                        <w:color w:val="000000"/>
                        <w:sz w:val="20"/>
                      </w:rPr>
                    </w:pPr>
                    <w:r w:rsidRPr="00471E2E">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7D79"/>
    <w:multiLevelType w:val="multilevel"/>
    <w:tmpl w:val="A69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2354C"/>
    <w:multiLevelType w:val="hybridMultilevel"/>
    <w:tmpl w:val="095A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45EA2"/>
    <w:multiLevelType w:val="hybridMultilevel"/>
    <w:tmpl w:val="868625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9821B9"/>
    <w:multiLevelType w:val="hybridMultilevel"/>
    <w:tmpl w:val="93489C78"/>
    <w:lvl w:ilvl="0" w:tplc="72C43D8C">
      <w:start w:val="1"/>
      <w:numFmt w:val="bullet"/>
      <w:lvlText w:val="-"/>
      <w:lvlJc w:val="left"/>
      <w:pPr>
        <w:ind w:left="720" w:hanging="360"/>
      </w:pPr>
      <w:rPr>
        <w:rFonts w:ascii="Allianz Neo" w:eastAsia="Aptos" w:hAnsi="Allianz Ne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AA715A"/>
    <w:multiLevelType w:val="hybridMultilevel"/>
    <w:tmpl w:val="348A0B7C"/>
    <w:lvl w:ilvl="0" w:tplc="98A22BE4">
      <w:start w:val="1"/>
      <w:numFmt w:val="bullet"/>
      <w:lvlText w:val="-"/>
      <w:lvlJc w:val="left"/>
      <w:pPr>
        <w:ind w:left="720" w:hanging="360"/>
      </w:pPr>
      <w:rPr>
        <w:rFonts w:ascii="Allianz Neo" w:eastAsia="Aptos" w:hAnsi="Allianz Ne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6397578">
    <w:abstractNumId w:val="0"/>
  </w:num>
  <w:num w:numId="2" w16cid:durableId="1557089218">
    <w:abstractNumId w:val="2"/>
  </w:num>
  <w:num w:numId="3" w16cid:durableId="267927058">
    <w:abstractNumId w:val="1"/>
  </w:num>
  <w:num w:numId="4" w16cid:durableId="998924807">
    <w:abstractNumId w:val="4"/>
  </w:num>
  <w:num w:numId="5" w16cid:durableId="41932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6E"/>
    <w:rsid w:val="00004F25"/>
    <w:rsid w:val="00054FC4"/>
    <w:rsid w:val="00065B3B"/>
    <w:rsid w:val="00070C4F"/>
    <w:rsid w:val="00077122"/>
    <w:rsid w:val="00082161"/>
    <w:rsid w:val="000A5994"/>
    <w:rsid w:val="000C0C6E"/>
    <w:rsid w:val="000C2915"/>
    <w:rsid w:val="000E6A7A"/>
    <w:rsid w:val="001013F2"/>
    <w:rsid w:val="00103BD4"/>
    <w:rsid w:val="00126EB2"/>
    <w:rsid w:val="00135731"/>
    <w:rsid w:val="00137AC4"/>
    <w:rsid w:val="001A5512"/>
    <w:rsid w:val="001D1FB0"/>
    <w:rsid w:val="0022121A"/>
    <w:rsid w:val="00261742"/>
    <w:rsid w:val="002A503E"/>
    <w:rsid w:val="002A73D1"/>
    <w:rsid w:val="002B2C68"/>
    <w:rsid w:val="002F12C6"/>
    <w:rsid w:val="002F449A"/>
    <w:rsid w:val="003142FD"/>
    <w:rsid w:val="00331D4B"/>
    <w:rsid w:val="00331E6C"/>
    <w:rsid w:val="003576CA"/>
    <w:rsid w:val="0038588D"/>
    <w:rsid w:val="003C28B9"/>
    <w:rsid w:val="003C4D17"/>
    <w:rsid w:val="003E2CEC"/>
    <w:rsid w:val="004209C8"/>
    <w:rsid w:val="00454760"/>
    <w:rsid w:val="00462CDE"/>
    <w:rsid w:val="00471E2E"/>
    <w:rsid w:val="00481FBF"/>
    <w:rsid w:val="0048460C"/>
    <w:rsid w:val="004A6875"/>
    <w:rsid w:val="004C1D00"/>
    <w:rsid w:val="004C74B1"/>
    <w:rsid w:val="004D2E06"/>
    <w:rsid w:val="004F2267"/>
    <w:rsid w:val="005126F7"/>
    <w:rsid w:val="00583C4F"/>
    <w:rsid w:val="005C070F"/>
    <w:rsid w:val="005C3F81"/>
    <w:rsid w:val="005D354D"/>
    <w:rsid w:val="005F2D87"/>
    <w:rsid w:val="00610D34"/>
    <w:rsid w:val="006119A3"/>
    <w:rsid w:val="00613CDB"/>
    <w:rsid w:val="0064644C"/>
    <w:rsid w:val="00664520"/>
    <w:rsid w:val="00680658"/>
    <w:rsid w:val="00682FE0"/>
    <w:rsid w:val="0069771F"/>
    <w:rsid w:val="00717806"/>
    <w:rsid w:val="00757091"/>
    <w:rsid w:val="007635F8"/>
    <w:rsid w:val="0076490E"/>
    <w:rsid w:val="00765D16"/>
    <w:rsid w:val="007852BB"/>
    <w:rsid w:val="00786A1F"/>
    <w:rsid w:val="007A516C"/>
    <w:rsid w:val="007C2D71"/>
    <w:rsid w:val="007D720A"/>
    <w:rsid w:val="007F6071"/>
    <w:rsid w:val="00801A0E"/>
    <w:rsid w:val="00804ED4"/>
    <w:rsid w:val="0081284B"/>
    <w:rsid w:val="00816902"/>
    <w:rsid w:val="00860D80"/>
    <w:rsid w:val="00867C89"/>
    <w:rsid w:val="00871906"/>
    <w:rsid w:val="008737DF"/>
    <w:rsid w:val="00894088"/>
    <w:rsid w:val="00895850"/>
    <w:rsid w:val="008B35B0"/>
    <w:rsid w:val="008C1EAA"/>
    <w:rsid w:val="008F2ADB"/>
    <w:rsid w:val="0093078A"/>
    <w:rsid w:val="00943347"/>
    <w:rsid w:val="00992736"/>
    <w:rsid w:val="00993EE4"/>
    <w:rsid w:val="00995AE0"/>
    <w:rsid w:val="009D3D83"/>
    <w:rsid w:val="00A14B00"/>
    <w:rsid w:val="00A4353A"/>
    <w:rsid w:val="00A462C6"/>
    <w:rsid w:val="00A464D5"/>
    <w:rsid w:val="00A57FCC"/>
    <w:rsid w:val="00A763AE"/>
    <w:rsid w:val="00ADEF51"/>
    <w:rsid w:val="00B06163"/>
    <w:rsid w:val="00B21313"/>
    <w:rsid w:val="00B31B19"/>
    <w:rsid w:val="00B752F1"/>
    <w:rsid w:val="00B97893"/>
    <w:rsid w:val="00BB5301"/>
    <w:rsid w:val="00BF2EB6"/>
    <w:rsid w:val="00C025B5"/>
    <w:rsid w:val="00C227F8"/>
    <w:rsid w:val="00C2689A"/>
    <w:rsid w:val="00C43D8D"/>
    <w:rsid w:val="00C845E5"/>
    <w:rsid w:val="00C86224"/>
    <w:rsid w:val="00C91565"/>
    <w:rsid w:val="00C9240C"/>
    <w:rsid w:val="00CA531F"/>
    <w:rsid w:val="00CB6605"/>
    <w:rsid w:val="00CC1397"/>
    <w:rsid w:val="00CC2863"/>
    <w:rsid w:val="00CE4F39"/>
    <w:rsid w:val="00D25822"/>
    <w:rsid w:val="00D43799"/>
    <w:rsid w:val="00D84582"/>
    <w:rsid w:val="00D84875"/>
    <w:rsid w:val="00D86107"/>
    <w:rsid w:val="00DB0D6F"/>
    <w:rsid w:val="00DB1B23"/>
    <w:rsid w:val="00DC007B"/>
    <w:rsid w:val="00DD0A6A"/>
    <w:rsid w:val="00E03003"/>
    <w:rsid w:val="00E04E9B"/>
    <w:rsid w:val="00E3563D"/>
    <w:rsid w:val="00EB3316"/>
    <w:rsid w:val="00EC7DDE"/>
    <w:rsid w:val="00EE3D00"/>
    <w:rsid w:val="00EF1656"/>
    <w:rsid w:val="00F056AE"/>
    <w:rsid w:val="00F0598B"/>
    <w:rsid w:val="00F34BF0"/>
    <w:rsid w:val="00F454E7"/>
    <w:rsid w:val="00F746FC"/>
    <w:rsid w:val="00F9198C"/>
    <w:rsid w:val="00FA6828"/>
    <w:rsid w:val="00FA792C"/>
    <w:rsid w:val="00FC0737"/>
    <w:rsid w:val="00FC1175"/>
    <w:rsid w:val="622EB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B3D0"/>
  <w15:chartTrackingRefBased/>
  <w15:docId w15:val="{1ED8324C-1040-402C-A341-0F234C6B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qFormat/>
    <w:rsid w:val="003C4D17"/>
    <w:pPr>
      <w:keepNext/>
      <w:pBdr>
        <w:bottom w:val="single" w:sz="6" w:space="1" w:color="auto"/>
      </w:pBdr>
      <w:spacing w:after="0" w:line="240" w:lineRule="auto"/>
      <w:ind w:left="708" w:right="1418" w:hanging="708"/>
      <w:jc w:val="both"/>
      <w:outlineLvl w:val="3"/>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C0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0C0C6E"/>
  </w:style>
  <w:style w:type="character" w:customStyle="1" w:styleId="eop">
    <w:name w:val="eop"/>
    <w:basedOn w:val="Fuentedeprrafopredeter"/>
    <w:rsid w:val="000C0C6E"/>
  </w:style>
  <w:style w:type="paragraph" w:styleId="Encabezado">
    <w:name w:val="header"/>
    <w:basedOn w:val="Normal"/>
    <w:link w:val="EncabezadoCar"/>
    <w:uiPriority w:val="99"/>
    <w:unhideWhenUsed/>
    <w:rsid w:val="000C0C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0C6E"/>
  </w:style>
  <w:style w:type="paragraph" w:styleId="Piedepgina">
    <w:name w:val="footer"/>
    <w:basedOn w:val="Normal"/>
    <w:link w:val="PiedepginaCar"/>
    <w:uiPriority w:val="99"/>
    <w:unhideWhenUsed/>
    <w:rsid w:val="000C0C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0C6E"/>
  </w:style>
  <w:style w:type="paragraph" w:styleId="Textodeglobo">
    <w:name w:val="Balloon Text"/>
    <w:basedOn w:val="Normal"/>
    <w:link w:val="TextodegloboCar"/>
    <w:uiPriority w:val="99"/>
    <w:semiHidden/>
    <w:unhideWhenUsed/>
    <w:rsid w:val="004C1D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D00"/>
    <w:rPr>
      <w:rFonts w:ascii="Segoe UI" w:hAnsi="Segoe UI" w:cs="Segoe UI"/>
      <w:sz w:val="18"/>
      <w:szCs w:val="18"/>
    </w:rPr>
  </w:style>
  <w:style w:type="paragraph" w:styleId="Sinespaciado">
    <w:name w:val="No Spacing"/>
    <w:uiPriority w:val="1"/>
    <w:qFormat/>
    <w:rsid w:val="006119A3"/>
    <w:pPr>
      <w:spacing w:after="0" w:line="240" w:lineRule="auto"/>
    </w:pPr>
  </w:style>
  <w:style w:type="paragraph" w:styleId="Prrafodelista">
    <w:name w:val="List Paragraph"/>
    <w:basedOn w:val="Normal"/>
    <w:uiPriority w:val="34"/>
    <w:qFormat/>
    <w:rsid w:val="006119A3"/>
    <w:pPr>
      <w:spacing w:after="200" w:line="276" w:lineRule="auto"/>
      <w:ind w:left="720"/>
      <w:contextualSpacing/>
    </w:pPr>
    <w:rPr>
      <w:rFonts w:ascii="Arial" w:hAnsi="Arial"/>
    </w:rPr>
  </w:style>
  <w:style w:type="character" w:customStyle="1" w:styleId="apple-converted-space">
    <w:name w:val="apple-converted-space"/>
    <w:basedOn w:val="Fuentedeprrafopredeter"/>
    <w:rsid w:val="006119A3"/>
  </w:style>
  <w:style w:type="character" w:customStyle="1" w:styleId="Ttulo4Car">
    <w:name w:val="Título 4 Car"/>
    <w:basedOn w:val="Fuentedeprrafopredeter"/>
    <w:link w:val="Ttulo4"/>
    <w:rsid w:val="003C4D17"/>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3C4D17"/>
    <w:pPr>
      <w:spacing w:after="0" w:line="240" w:lineRule="auto"/>
    </w:pPr>
    <w:rPr>
      <w:rFonts w:ascii="Times New Roman" w:eastAsia="Times New Roman" w:hAnsi="Times New Roman" w:cs="Times New Roman"/>
      <w:i/>
      <w:iCs/>
      <w:sz w:val="24"/>
      <w:szCs w:val="24"/>
      <w:lang w:val="en-GB"/>
    </w:rPr>
  </w:style>
  <w:style w:type="character" w:customStyle="1" w:styleId="TextoindependienteCar">
    <w:name w:val="Texto independiente Car"/>
    <w:basedOn w:val="Fuentedeprrafopredeter"/>
    <w:link w:val="Textoindependiente"/>
    <w:rsid w:val="003C4D17"/>
    <w:rPr>
      <w:rFonts w:ascii="Times New Roman" w:eastAsia="Times New Roman" w:hAnsi="Times New Roman" w:cs="Times New Roman"/>
      <w:i/>
      <w:iCs/>
      <w:sz w:val="24"/>
      <w:szCs w:val="24"/>
      <w:lang w:val="en-GB"/>
    </w:rPr>
  </w:style>
  <w:style w:type="character" w:styleId="Hipervnculo">
    <w:name w:val="Hyperlink"/>
    <w:rsid w:val="003C4D17"/>
    <w:rPr>
      <w:color w:val="0000FF"/>
      <w:u w:val="single"/>
    </w:rPr>
  </w:style>
  <w:style w:type="character" w:styleId="Refdecomentario">
    <w:name w:val="annotation reference"/>
    <w:basedOn w:val="Fuentedeprrafopredeter"/>
    <w:uiPriority w:val="99"/>
    <w:semiHidden/>
    <w:unhideWhenUsed/>
    <w:rsid w:val="003576CA"/>
    <w:rPr>
      <w:sz w:val="16"/>
      <w:szCs w:val="16"/>
    </w:rPr>
  </w:style>
  <w:style w:type="paragraph" w:styleId="Textocomentario">
    <w:name w:val="annotation text"/>
    <w:basedOn w:val="Normal"/>
    <w:link w:val="TextocomentarioCar"/>
    <w:uiPriority w:val="99"/>
    <w:unhideWhenUsed/>
    <w:rsid w:val="003576CA"/>
    <w:pPr>
      <w:spacing w:line="240" w:lineRule="auto"/>
    </w:pPr>
    <w:rPr>
      <w:sz w:val="20"/>
      <w:szCs w:val="20"/>
    </w:rPr>
  </w:style>
  <w:style w:type="character" w:customStyle="1" w:styleId="TextocomentarioCar">
    <w:name w:val="Texto comentario Car"/>
    <w:basedOn w:val="Fuentedeprrafopredeter"/>
    <w:link w:val="Textocomentario"/>
    <w:uiPriority w:val="99"/>
    <w:rsid w:val="003576CA"/>
    <w:rPr>
      <w:sz w:val="20"/>
      <w:szCs w:val="20"/>
    </w:rPr>
  </w:style>
  <w:style w:type="paragraph" w:styleId="Asuntodelcomentario">
    <w:name w:val="annotation subject"/>
    <w:basedOn w:val="Textocomentario"/>
    <w:next w:val="Textocomentario"/>
    <w:link w:val="AsuntodelcomentarioCar"/>
    <w:uiPriority w:val="99"/>
    <w:semiHidden/>
    <w:unhideWhenUsed/>
    <w:rsid w:val="003576CA"/>
    <w:rPr>
      <w:b/>
      <w:bCs/>
    </w:rPr>
  </w:style>
  <w:style w:type="character" w:customStyle="1" w:styleId="AsuntodelcomentarioCar">
    <w:name w:val="Asunto del comentario Car"/>
    <w:basedOn w:val="TextocomentarioCar"/>
    <w:link w:val="Asuntodelcomentario"/>
    <w:uiPriority w:val="99"/>
    <w:semiHidden/>
    <w:rsid w:val="003576CA"/>
    <w:rPr>
      <w:b/>
      <w:bCs/>
      <w:sz w:val="20"/>
      <w:szCs w:val="20"/>
    </w:rPr>
  </w:style>
  <w:style w:type="paragraph" w:styleId="Revisin">
    <w:name w:val="Revision"/>
    <w:hidden/>
    <w:uiPriority w:val="99"/>
    <w:semiHidden/>
    <w:rsid w:val="00471E2E"/>
    <w:pPr>
      <w:spacing w:after="0" w:line="240" w:lineRule="auto"/>
    </w:pPr>
  </w:style>
  <w:style w:type="character" w:styleId="Mencinsinresolver">
    <w:name w:val="Unresolved Mention"/>
    <w:basedOn w:val="Fuentedeprrafopredeter"/>
    <w:uiPriority w:val="99"/>
    <w:semiHidden/>
    <w:unhideWhenUsed/>
    <w:rsid w:val="00682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1794">
      <w:bodyDiv w:val="1"/>
      <w:marLeft w:val="0"/>
      <w:marRight w:val="0"/>
      <w:marTop w:val="0"/>
      <w:marBottom w:val="0"/>
      <w:divBdr>
        <w:top w:val="none" w:sz="0" w:space="0" w:color="auto"/>
        <w:left w:val="none" w:sz="0" w:space="0" w:color="auto"/>
        <w:bottom w:val="none" w:sz="0" w:space="0" w:color="auto"/>
        <w:right w:val="none" w:sz="0" w:space="0" w:color="auto"/>
      </w:divBdr>
      <w:divsChild>
        <w:div w:id="32849904">
          <w:marLeft w:val="0"/>
          <w:marRight w:val="0"/>
          <w:marTop w:val="0"/>
          <w:marBottom w:val="0"/>
          <w:divBdr>
            <w:top w:val="none" w:sz="0" w:space="0" w:color="auto"/>
            <w:left w:val="none" w:sz="0" w:space="0" w:color="auto"/>
            <w:bottom w:val="none" w:sz="0" w:space="0" w:color="auto"/>
            <w:right w:val="none" w:sz="0" w:space="0" w:color="auto"/>
          </w:divBdr>
          <w:divsChild>
            <w:div w:id="938410729">
              <w:marLeft w:val="0"/>
              <w:marRight w:val="0"/>
              <w:marTop w:val="0"/>
              <w:marBottom w:val="0"/>
              <w:divBdr>
                <w:top w:val="none" w:sz="0" w:space="0" w:color="auto"/>
                <w:left w:val="none" w:sz="0" w:space="0" w:color="auto"/>
                <w:bottom w:val="none" w:sz="0" w:space="0" w:color="auto"/>
                <w:right w:val="none" w:sz="0" w:space="0" w:color="auto"/>
              </w:divBdr>
            </w:div>
            <w:div w:id="900557138">
              <w:marLeft w:val="0"/>
              <w:marRight w:val="0"/>
              <w:marTop w:val="0"/>
              <w:marBottom w:val="0"/>
              <w:divBdr>
                <w:top w:val="none" w:sz="0" w:space="0" w:color="auto"/>
                <w:left w:val="none" w:sz="0" w:space="0" w:color="auto"/>
                <w:bottom w:val="none" w:sz="0" w:space="0" w:color="auto"/>
                <w:right w:val="none" w:sz="0" w:space="0" w:color="auto"/>
              </w:divBdr>
            </w:div>
            <w:div w:id="1899781528">
              <w:marLeft w:val="0"/>
              <w:marRight w:val="0"/>
              <w:marTop w:val="0"/>
              <w:marBottom w:val="0"/>
              <w:divBdr>
                <w:top w:val="none" w:sz="0" w:space="0" w:color="auto"/>
                <w:left w:val="none" w:sz="0" w:space="0" w:color="auto"/>
                <w:bottom w:val="none" w:sz="0" w:space="0" w:color="auto"/>
                <w:right w:val="none" w:sz="0" w:space="0" w:color="auto"/>
              </w:divBdr>
            </w:div>
            <w:div w:id="718557246">
              <w:marLeft w:val="0"/>
              <w:marRight w:val="0"/>
              <w:marTop w:val="0"/>
              <w:marBottom w:val="0"/>
              <w:divBdr>
                <w:top w:val="none" w:sz="0" w:space="0" w:color="auto"/>
                <w:left w:val="none" w:sz="0" w:space="0" w:color="auto"/>
                <w:bottom w:val="none" w:sz="0" w:space="0" w:color="auto"/>
                <w:right w:val="none" w:sz="0" w:space="0" w:color="auto"/>
              </w:divBdr>
            </w:div>
          </w:divsChild>
        </w:div>
        <w:div w:id="1933540403">
          <w:marLeft w:val="0"/>
          <w:marRight w:val="0"/>
          <w:marTop w:val="0"/>
          <w:marBottom w:val="0"/>
          <w:divBdr>
            <w:top w:val="none" w:sz="0" w:space="0" w:color="auto"/>
            <w:left w:val="none" w:sz="0" w:space="0" w:color="auto"/>
            <w:bottom w:val="none" w:sz="0" w:space="0" w:color="auto"/>
            <w:right w:val="none" w:sz="0" w:space="0" w:color="auto"/>
          </w:divBdr>
        </w:div>
        <w:div w:id="1495754608">
          <w:marLeft w:val="0"/>
          <w:marRight w:val="0"/>
          <w:marTop w:val="0"/>
          <w:marBottom w:val="0"/>
          <w:divBdr>
            <w:top w:val="none" w:sz="0" w:space="0" w:color="auto"/>
            <w:left w:val="none" w:sz="0" w:space="0" w:color="auto"/>
            <w:bottom w:val="none" w:sz="0" w:space="0" w:color="auto"/>
            <w:right w:val="none" w:sz="0" w:space="0" w:color="auto"/>
          </w:divBdr>
        </w:div>
        <w:div w:id="1562210020">
          <w:marLeft w:val="0"/>
          <w:marRight w:val="0"/>
          <w:marTop w:val="0"/>
          <w:marBottom w:val="0"/>
          <w:divBdr>
            <w:top w:val="none" w:sz="0" w:space="0" w:color="auto"/>
            <w:left w:val="none" w:sz="0" w:space="0" w:color="auto"/>
            <w:bottom w:val="none" w:sz="0" w:space="0" w:color="auto"/>
            <w:right w:val="none" w:sz="0" w:space="0" w:color="auto"/>
          </w:divBdr>
        </w:div>
        <w:div w:id="1527016826">
          <w:marLeft w:val="0"/>
          <w:marRight w:val="0"/>
          <w:marTop w:val="0"/>
          <w:marBottom w:val="0"/>
          <w:divBdr>
            <w:top w:val="none" w:sz="0" w:space="0" w:color="auto"/>
            <w:left w:val="none" w:sz="0" w:space="0" w:color="auto"/>
            <w:bottom w:val="none" w:sz="0" w:space="0" w:color="auto"/>
            <w:right w:val="none" w:sz="0" w:space="0" w:color="auto"/>
          </w:divBdr>
        </w:div>
        <w:div w:id="383677633">
          <w:marLeft w:val="0"/>
          <w:marRight w:val="0"/>
          <w:marTop w:val="0"/>
          <w:marBottom w:val="0"/>
          <w:divBdr>
            <w:top w:val="none" w:sz="0" w:space="0" w:color="auto"/>
            <w:left w:val="none" w:sz="0" w:space="0" w:color="auto"/>
            <w:bottom w:val="none" w:sz="0" w:space="0" w:color="auto"/>
            <w:right w:val="none" w:sz="0" w:space="0" w:color="auto"/>
          </w:divBdr>
        </w:div>
        <w:div w:id="1222863873">
          <w:marLeft w:val="0"/>
          <w:marRight w:val="0"/>
          <w:marTop w:val="0"/>
          <w:marBottom w:val="0"/>
          <w:divBdr>
            <w:top w:val="none" w:sz="0" w:space="0" w:color="auto"/>
            <w:left w:val="none" w:sz="0" w:space="0" w:color="auto"/>
            <w:bottom w:val="none" w:sz="0" w:space="0" w:color="auto"/>
            <w:right w:val="none" w:sz="0" w:space="0" w:color="auto"/>
          </w:divBdr>
        </w:div>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994677193">
      <w:bodyDiv w:val="1"/>
      <w:marLeft w:val="0"/>
      <w:marRight w:val="0"/>
      <w:marTop w:val="0"/>
      <w:marBottom w:val="0"/>
      <w:divBdr>
        <w:top w:val="none" w:sz="0" w:space="0" w:color="auto"/>
        <w:left w:val="none" w:sz="0" w:space="0" w:color="auto"/>
        <w:bottom w:val="none" w:sz="0" w:space="0" w:color="auto"/>
        <w:right w:val="none" w:sz="0" w:space="0" w:color="auto"/>
      </w:divBdr>
    </w:div>
    <w:div w:id="2050494150">
      <w:bodyDiv w:val="1"/>
      <w:marLeft w:val="0"/>
      <w:marRight w:val="0"/>
      <w:marTop w:val="0"/>
      <w:marBottom w:val="0"/>
      <w:divBdr>
        <w:top w:val="none" w:sz="0" w:space="0" w:color="auto"/>
        <w:left w:val="none" w:sz="0" w:space="0" w:color="auto"/>
        <w:bottom w:val="none" w:sz="0" w:space="0" w:color="auto"/>
        <w:right w:val="none" w:sz="0" w:space="0" w:color="auto"/>
      </w:divBdr>
      <w:divsChild>
        <w:div w:id="1783840744">
          <w:marLeft w:val="0"/>
          <w:marRight w:val="0"/>
          <w:marTop w:val="0"/>
          <w:marBottom w:val="0"/>
          <w:divBdr>
            <w:top w:val="none" w:sz="0" w:space="0" w:color="auto"/>
            <w:left w:val="none" w:sz="0" w:space="0" w:color="auto"/>
            <w:bottom w:val="none" w:sz="0" w:space="0" w:color="auto"/>
            <w:right w:val="none" w:sz="0" w:space="0" w:color="auto"/>
          </w:divBdr>
        </w:div>
        <w:div w:id="828178776">
          <w:marLeft w:val="0"/>
          <w:marRight w:val="0"/>
          <w:marTop w:val="0"/>
          <w:marBottom w:val="0"/>
          <w:divBdr>
            <w:top w:val="none" w:sz="0" w:space="0" w:color="auto"/>
            <w:left w:val="none" w:sz="0" w:space="0" w:color="auto"/>
            <w:bottom w:val="none" w:sz="0" w:space="0" w:color="auto"/>
            <w:right w:val="none" w:sz="0" w:space="0" w:color="auto"/>
          </w:divBdr>
        </w:div>
        <w:div w:id="490603402">
          <w:marLeft w:val="0"/>
          <w:marRight w:val="0"/>
          <w:marTop w:val="0"/>
          <w:marBottom w:val="0"/>
          <w:divBdr>
            <w:top w:val="none" w:sz="0" w:space="0" w:color="auto"/>
            <w:left w:val="none" w:sz="0" w:space="0" w:color="auto"/>
            <w:bottom w:val="none" w:sz="0" w:space="0" w:color="auto"/>
            <w:right w:val="none" w:sz="0" w:space="0" w:color="auto"/>
          </w:divBdr>
        </w:div>
        <w:div w:id="1414625323">
          <w:marLeft w:val="0"/>
          <w:marRight w:val="0"/>
          <w:marTop w:val="0"/>
          <w:marBottom w:val="0"/>
          <w:divBdr>
            <w:top w:val="none" w:sz="0" w:space="0" w:color="auto"/>
            <w:left w:val="none" w:sz="0" w:space="0" w:color="auto"/>
            <w:bottom w:val="none" w:sz="0" w:space="0" w:color="auto"/>
            <w:right w:val="none" w:sz="0" w:space="0" w:color="auto"/>
          </w:divBdr>
        </w:div>
        <w:div w:id="1151598991">
          <w:marLeft w:val="0"/>
          <w:marRight w:val="0"/>
          <w:marTop w:val="0"/>
          <w:marBottom w:val="0"/>
          <w:divBdr>
            <w:top w:val="none" w:sz="0" w:space="0" w:color="auto"/>
            <w:left w:val="none" w:sz="0" w:space="0" w:color="auto"/>
            <w:bottom w:val="none" w:sz="0" w:space="0" w:color="auto"/>
            <w:right w:val="none" w:sz="0" w:space="0" w:color="auto"/>
          </w:divBdr>
        </w:div>
        <w:div w:id="1422097566">
          <w:marLeft w:val="0"/>
          <w:marRight w:val="0"/>
          <w:marTop w:val="0"/>
          <w:marBottom w:val="0"/>
          <w:divBdr>
            <w:top w:val="none" w:sz="0" w:space="0" w:color="auto"/>
            <w:left w:val="none" w:sz="0" w:space="0" w:color="auto"/>
            <w:bottom w:val="none" w:sz="0" w:space="0" w:color="auto"/>
            <w:right w:val="none" w:sz="0" w:space="0" w:color="auto"/>
          </w:divBdr>
        </w:div>
        <w:div w:id="1676029006">
          <w:marLeft w:val="0"/>
          <w:marRight w:val="0"/>
          <w:marTop w:val="0"/>
          <w:marBottom w:val="0"/>
          <w:divBdr>
            <w:top w:val="none" w:sz="0" w:space="0" w:color="auto"/>
            <w:left w:val="none" w:sz="0" w:space="0" w:color="auto"/>
            <w:bottom w:val="none" w:sz="0" w:space="0" w:color="auto"/>
            <w:right w:val="none" w:sz="0" w:space="0" w:color="auto"/>
          </w:divBdr>
        </w:div>
        <w:div w:id="119153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z.es/descubre-allianz/actualidad/enlaces-de-inte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XU7P7SY2DP3Q-491014520-177700</_dlc_DocId>
    <_dlc_DocIdUrl xmlns="9ff07a45-11f5-479e-a441-cd98a86709fe">
      <Url>https://allianzms.sharepoint.com/teams/ES0006-3163019/_layouts/15/DocIdRedir.aspx?ID=XU7P7SY2DP3Q-491014520-177700</Url>
      <Description>XU7P7SY2DP3Q-491014520-177700</Description>
    </_dlc_DocIdUrl>
    <_dlc_DocIdPersistId xmlns="9ff07a45-11f5-479e-a441-cd98a86709fe" xsi:nil="true"/>
    <DossierStatus xmlns="9ff07a45-11f5-479e-a441-cd98a86709fe">Abierto</DossierStatus>
    <MailPreviewData xmlns="9ff07a45-11f5-479e-a441-cd98a86709fe" xsi:nil="true"/>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B32B1-3E2F-4FC4-81D0-B5B5387E0AFC}">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2.xml><?xml version="1.0" encoding="utf-8"?>
<ds:datastoreItem xmlns:ds="http://schemas.openxmlformats.org/officeDocument/2006/customXml" ds:itemID="{A883079C-2293-488A-9B4C-33575E893287}">
  <ds:schemaRefs>
    <ds:schemaRef ds:uri="http://schemas.microsoft.com/sharepoint/events"/>
  </ds:schemaRefs>
</ds:datastoreItem>
</file>

<file path=customXml/itemProps3.xml><?xml version="1.0" encoding="utf-8"?>
<ds:datastoreItem xmlns:ds="http://schemas.openxmlformats.org/officeDocument/2006/customXml" ds:itemID="{500C4C35-21B6-430D-A04F-725AB624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C7A4D-8606-42E3-8038-E59623056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Bonet, Clara</dc:creator>
  <cp:keywords/>
  <dc:description/>
  <cp:lastModifiedBy>Rodriguez Mosquera, Sonia (Allianz Compania de Seguros y Reaseguros S.A.)</cp:lastModifiedBy>
  <cp:revision>4</cp:revision>
  <dcterms:created xsi:type="dcterms:W3CDTF">2024-04-26T10:48:00Z</dcterms:created>
  <dcterms:modified xsi:type="dcterms:W3CDTF">2024-04-26T10:53:00Z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0x010100125D78925D459C4792E0AB097CA57A8700468EE264CD9B964F9956379036DA5620</vt:lpwstr>
  </property>
  <property fmtid="{D5CDD505-2E9C-101B-9397-08002B2CF9AE}" pid="3" name="Metadata">
    <vt:lpwstr>b7988hualzfd</vt:lpwstr>
  </property>
  <property fmtid="{D5CDD505-2E9C-101B-9397-08002B2CF9AE}" pid="4" name="OfficeDocumentSecurity_03052022145925">
    <vt:lpwstr>03052022145925;e104271;0</vt:lpwstr>
  </property>
  <property fmtid="{D5CDD505-2E9C-101B-9397-08002B2CF9AE}" pid="5" name="OfficeDocumentSecurity_04052022120625">
    <vt:lpwstr>04052022120625;e104271;0</vt:lpwstr>
  </property>
  <property fmtid="{D5CDD505-2E9C-101B-9397-08002B2CF9AE}" pid="6" name="OfficeDocumentSecurity_04052022121650">
    <vt:lpwstr>04052022121650;e104271;0</vt:lpwstr>
  </property>
  <property fmtid="{D5CDD505-2E9C-101B-9397-08002B2CF9AE}" pid="7" name="OfficeDocumentSecurity_04052022122837">
    <vt:lpwstr>04052022122837;e104271;0</vt:lpwstr>
  </property>
  <property fmtid="{D5CDD505-2E9C-101B-9397-08002B2CF9AE}" pid="8" name="OfficeDocumentSecurity_04052022124837">
    <vt:lpwstr>04052022124837;e104271;0</vt:lpwstr>
  </property>
  <property fmtid="{D5CDD505-2E9C-101B-9397-08002B2CF9AE}" pid="9" name="OfficeDocumentSecurity_04052022142535">
    <vt:lpwstr>04052022142535;e104271;0</vt:lpwstr>
  </property>
  <property fmtid="{D5CDD505-2E9C-101B-9397-08002B2CF9AE}" pid="10" name="OfficeDocumentSecurity_04052022143542">
    <vt:lpwstr>04052022143542;e104271;0</vt:lpwstr>
  </property>
  <property fmtid="{D5CDD505-2E9C-101B-9397-08002B2CF9AE}" pid="11" name="OfficeDocumentSecurity_04052022144557">
    <vt:lpwstr>04052022144557;e104271;0</vt:lpwstr>
  </property>
  <property fmtid="{D5CDD505-2E9C-101B-9397-08002B2CF9AE}" pid="12" name="OfficeDocumentSecurity_04052022145559">
    <vt:lpwstr>04052022145559;e104271;0</vt:lpwstr>
  </property>
  <property fmtid="{D5CDD505-2E9C-101B-9397-08002B2CF9AE}" pid="13" name="OfficeDocumentSecurity_04052022145952">
    <vt:lpwstr>04052022145952;e104271;0</vt:lpwstr>
  </property>
  <property fmtid="{D5CDD505-2E9C-101B-9397-08002B2CF9AE}" pid="14" name="OfficeDocumentSecurity_06052022140147">
    <vt:lpwstr>06052022140147;e104271;0</vt:lpwstr>
  </property>
  <property fmtid="{D5CDD505-2E9C-101B-9397-08002B2CF9AE}" pid="15" name="OfficeDocumentSecurity_06052022140346">
    <vt:lpwstr>06052022140346;e104271;0</vt:lpwstr>
  </property>
  <property fmtid="{D5CDD505-2E9C-101B-9397-08002B2CF9AE}" pid="16" name="OfficeDocumentSecurity_10052022081707">
    <vt:lpwstr>10052022081707;e006418;0</vt:lpwstr>
  </property>
  <property fmtid="{D5CDD505-2E9C-101B-9397-08002B2CF9AE}" pid="17" name="OfficeDocumentSecurity_10052022082300">
    <vt:lpwstr>10052022082300;e006418;0</vt:lpwstr>
  </property>
  <property fmtid="{D5CDD505-2E9C-101B-9397-08002B2CF9AE}" pid="18" name="OfficeDocumentSecurity_10052022082314">
    <vt:lpwstr>10052022082314;e006418;0</vt:lpwstr>
  </property>
  <property fmtid="{D5CDD505-2E9C-101B-9397-08002B2CF9AE}" pid="19" name="OfficeDocumentSecurity_10052022132346">
    <vt:lpwstr>10052022132346;e006418;0</vt:lpwstr>
  </property>
  <property fmtid="{D5CDD505-2E9C-101B-9397-08002B2CF9AE}" pid="20" name="OfficeDocumentSecurity_13052022150418">
    <vt:lpwstr>13052022150418;e104271;0</vt:lpwstr>
  </property>
  <property fmtid="{D5CDD505-2E9C-101B-9397-08002B2CF9AE}" pid="21" name="OfficeDocumentSecurity_13052022150526">
    <vt:lpwstr>13052022150526;e104271;0</vt:lpwstr>
  </property>
  <property fmtid="{D5CDD505-2E9C-101B-9397-08002B2CF9AE}" pid="22" name="MediaServiceImageTags">
    <vt:lpwstr/>
  </property>
  <property fmtid="{D5CDD505-2E9C-101B-9397-08002B2CF9AE}" pid="23" name="DossierDepartment">
    <vt:lpwstr/>
  </property>
  <property fmtid="{D5CDD505-2E9C-101B-9397-08002B2CF9AE}" pid="24" name="AllianzContractingParties">
    <vt:lpwstr/>
  </property>
  <property fmtid="{D5CDD505-2E9C-101B-9397-08002B2CF9AE}" pid="25" name="Contract_Type">
    <vt:lpwstr/>
  </property>
  <property fmtid="{D5CDD505-2E9C-101B-9397-08002B2CF9AE}" pid="26" name="b0fe84444e894ab98172082a3d0e58f8">
    <vt:lpwstr/>
  </property>
  <property fmtid="{D5CDD505-2E9C-101B-9397-08002B2CF9AE}" pid="27" name="Document_Class">
    <vt:lpwstr/>
  </property>
  <property fmtid="{D5CDD505-2E9C-101B-9397-08002B2CF9AE}" pid="28" name="iccd162ff52447b49ab8f5fd8f2cec1e">
    <vt:lpwstr/>
  </property>
  <property fmtid="{D5CDD505-2E9C-101B-9397-08002B2CF9AE}" pid="29" name="MSIP_Label_863bc15e-e7bf-41c1-bdb3-03882d8a2e2c_Enabled">
    <vt:lpwstr>true</vt:lpwstr>
  </property>
  <property fmtid="{D5CDD505-2E9C-101B-9397-08002B2CF9AE}" pid="30" name="MSIP_Label_863bc15e-e7bf-41c1-bdb3-03882d8a2e2c_SetDate">
    <vt:lpwstr>2023-04-28T09:25:52Z</vt:lpwstr>
  </property>
  <property fmtid="{D5CDD505-2E9C-101B-9397-08002B2CF9AE}" pid="31" name="MSIP_Label_863bc15e-e7bf-41c1-bdb3-03882d8a2e2c_Method">
    <vt:lpwstr>Privileged</vt:lpwstr>
  </property>
  <property fmtid="{D5CDD505-2E9C-101B-9397-08002B2CF9AE}" pid="32" name="MSIP_Label_863bc15e-e7bf-41c1-bdb3-03882d8a2e2c_Name">
    <vt:lpwstr>863bc15e-e7bf-41c1-bdb3-03882d8a2e2c</vt:lpwstr>
  </property>
  <property fmtid="{D5CDD505-2E9C-101B-9397-08002B2CF9AE}" pid="33" name="MSIP_Label_863bc15e-e7bf-41c1-bdb3-03882d8a2e2c_SiteId">
    <vt:lpwstr>6e06e42d-6925-47c6-b9e7-9581c7ca302a</vt:lpwstr>
  </property>
  <property fmtid="{D5CDD505-2E9C-101B-9397-08002B2CF9AE}" pid="34" name="MSIP_Label_863bc15e-e7bf-41c1-bdb3-03882d8a2e2c_ActionId">
    <vt:lpwstr>b4313252-de99-494b-aab9-a2568a143988</vt:lpwstr>
  </property>
  <property fmtid="{D5CDD505-2E9C-101B-9397-08002B2CF9AE}" pid="35" name="MSIP_Label_863bc15e-e7bf-41c1-bdb3-03882d8a2e2c_ContentBits">
    <vt:lpwstr>1</vt:lpwstr>
  </property>
  <property fmtid="{D5CDD505-2E9C-101B-9397-08002B2CF9AE}" pid="36" name="_dlc_DocIdItemGuid">
    <vt:lpwstr>ed2477c9-1bc0-4773-8c95-e5c59d534ea2</vt:lpwstr>
  </property>
</Properties>
</file>