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0DA7" w14:textId="4B7D77F1" w:rsidR="005A12DE" w:rsidRDefault="001D632F" w:rsidP="002C25C9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>L</w:t>
      </w:r>
      <w:r w:rsidR="00441DC1">
        <w:rPr>
          <w:rFonts w:cs="Arial"/>
          <w:b/>
          <w:bCs/>
          <w:color w:val="000000"/>
          <w:sz w:val="32"/>
          <w:szCs w:val="32"/>
          <w:lang w:eastAsia="es-ES"/>
        </w:rPr>
        <w:t>a</w:t>
      </w:r>
      <w:r w:rsidR="006100A4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97487E">
        <w:rPr>
          <w:rFonts w:cs="Arial"/>
          <w:b/>
          <w:bCs/>
          <w:color w:val="000000"/>
          <w:sz w:val="32"/>
          <w:szCs w:val="32"/>
          <w:lang w:eastAsia="es-ES"/>
        </w:rPr>
        <w:t xml:space="preserve">séptima </w:t>
      </w:r>
      <w:r w:rsidR="006100A4">
        <w:rPr>
          <w:rFonts w:cs="Arial"/>
          <w:b/>
          <w:bCs/>
          <w:color w:val="000000"/>
          <w:sz w:val="32"/>
          <w:szCs w:val="32"/>
          <w:lang w:eastAsia="es-ES"/>
        </w:rPr>
        <w:t>edición del Allianz World Run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 apoyará a proyectos de Cruz Roja</w:t>
      </w:r>
    </w:p>
    <w:p w14:paraId="3B566D7A" w14:textId="77777777" w:rsidR="001170FD" w:rsidRDefault="001170FD" w:rsidP="00D04A83">
      <w:pPr>
        <w:spacing w:line="360" w:lineRule="auto"/>
        <w:ind w:right="425"/>
        <w:jc w:val="both"/>
        <w:rPr>
          <w:rFonts w:cs="Arial"/>
          <w:b/>
          <w:sz w:val="24"/>
          <w:szCs w:val="24"/>
        </w:rPr>
      </w:pPr>
    </w:p>
    <w:p w14:paraId="47CE7C49" w14:textId="2ED94D18" w:rsidR="00F97267" w:rsidRPr="00660394" w:rsidRDefault="006100A4" w:rsidP="00660394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cs="Arial"/>
          <w:b/>
          <w:sz w:val="24"/>
          <w:szCs w:val="24"/>
          <w:lang w:val="es-ES_tradnl"/>
        </w:rPr>
      </w:pPr>
      <w:r w:rsidRPr="00660394">
        <w:rPr>
          <w:rFonts w:cs="Arial"/>
          <w:b/>
          <w:sz w:val="24"/>
          <w:szCs w:val="24"/>
          <w:lang w:val="es-ES_tradnl"/>
        </w:rPr>
        <w:t>Durante 90 días, empleados de Allianz de</w:t>
      </w:r>
      <w:r w:rsidR="006915D7" w:rsidRPr="00660394">
        <w:rPr>
          <w:rFonts w:cs="Arial"/>
          <w:b/>
          <w:sz w:val="24"/>
          <w:szCs w:val="24"/>
          <w:lang w:val="es-ES_tradnl"/>
        </w:rPr>
        <w:t xml:space="preserve"> todo el mundo se organizan</w:t>
      </w:r>
      <w:r w:rsidR="00F97267" w:rsidRPr="00660394">
        <w:rPr>
          <w:rFonts w:cs="Arial"/>
          <w:b/>
          <w:sz w:val="24"/>
          <w:szCs w:val="24"/>
          <w:lang w:val="es-ES_tradnl"/>
        </w:rPr>
        <w:t xml:space="preserve"> por equipos para correr</w:t>
      </w:r>
      <w:r w:rsidRPr="00660394">
        <w:rPr>
          <w:rFonts w:cs="Arial"/>
          <w:b/>
          <w:sz w:val="24"/>
          <w:szCs w:val="24"/>
          <w:lang w:val="es-ES_tradnl"/>
        </w:rPr>
        <w:t xml:space="preserve"> y h</w:t>
      </w:r>
      <w:r w:rsidR="004B3900" w:rsidRPr="00660394">
        <w:rPr>
          <w:rFonts w:cs="Arial"/>
          <w:b/>
          <w:sz w:val="24"/>
          <w:szCs w:val="24"/>
          <w:lang w:val="es-ES_tradnl"/>
        </w:rPr>
        <w:t>acer deporte</w:t>
      </w:r>
      <w:r w:rsidR="0097487E" w:rsidRPr="00660394">
        <w:rPr>
          <w:rFonts w:cs="Arial"/>
          <w:b/>
          <w:sz w:val="24"/>
          <w:szCs w:val="24"/>
          <w:lang w:val="es-ES_tradnl"/>
        </w:rPr>
        <w:t xml:space="preserve"> con un fin solidario</w:t>
      </w:r>
    </w:p>
    <w:p w14:paraId="763A8213" w14:textId="68A86DBB" w:rsidR="00F97267" w:rsidRPr="00660394" w:rsidRDefault="006100A4" w:rsidP="00660394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cs="Arial"/>
          <w:b/>
          <w:sz w:val="24"/>
          <w:szCs w:val="24"/>
          <w:lang w:val="es-ES_tradnl"/>
        </w:rPr>
      </w:pPr>
      <w:r w:rsidRPr="00660394">
        <w:rPr>
          <w:rFonts w:cs="Arial"/>
          <w:b/>
          <w:sz w:val="24"/>
          <w:szCs w:val="24"/>
          <w:lang w:val="es-ES_tradnl"/>
        </w:rPr>
        <w:t xml:space="preserve">Los minutos y kilómetros sumados servirán para </w:t>
      </w:r>
      <w:r w:rsidR="00441DC1" w:rsidRPr="00660394">
        <w:rPr>
          <w:rFonts w:cs="Arial"/>
          <w:b/>
          <w:sz w:val="24"/>
          <w:szCs w:val="24"/>
          <w:lang w:val="es-ES_tradnl"/>
        </w:rPr>
        <w:t xml:space="preserve">dar apoyo a proyectos de </w:t>
      </w:r>
      <w:r w:rsidRPr="00660394">
        <w:rPr>
          <w:rFonts w:cs="Arial"/>
          <w:b/>
          <w:sz w:val="24"/>
          <w:szCs w:val="24"/>
          <w:lang w:val="es-ES_tradnl"/>
        </w:rPr>
        <w:t>Cruz Roja</w:t>
      </w:r>
      <w:r w:rsidR="007C597A" w:rsidRPr="00660394">
        <w:rPr>
          <w:rFonts w:cs="Arial"/>
          <w:b/>
          <w:sz w:val="24"/>
          <w:szCs w:val="24"/>
          <w:lang w:val="es-ES_tradnl"/>
        </w:rPr>
        <w:t xml:space="preserve"> </w:t>
      </w:r>
      <w:r w:rsidR="004A682C" w:rsidRPr="00660394">
        <w:rPr>
          <w:rFonts w:cs="Arial"/>
          <w:b/>
          <w:sz w:val="24"/>
          <w:szCs w:val="24"/>
          <w:lang w:val="es-ES_tradnl"/>
        </w:rPr>
        <w:t xml:space="preserve">Alemania en países </w:t>
      </w:r>
      <w:r w:rsidR="00886C93">
        <w:rPr>
          <w:rFonts w:cs="Arial"/>
          <w:b/>
          <w:sz w:val="24"/>
          <w:szCs w:val="24"/>
          <w:lang w:val="es-ES_tradnl"/>
        </w:rPr>
        <w:t>como</w:t>
      </w:r>
      <w:r w:rsidR="004A682C" w:rsidRPr="00660394">
        <w:rPr>
          <w:rFonts w:cs="Arial"/>
          <w:b/>
          <w:sz w:val="24"/>
          <w:szCs w:val="24"/>
          <w:lang w:val="es-ES_tradnl"/>
        </w:rPr>
        <w:t xml:space="preserve"> Venezuela, Siria, Yemen y Madagascar</w:t>
      </w:r>
    </w:p>
    <w:p w14:paraId="48B75F47" w14:textId="20868211" w:rsidR="004A682C" w:rsidRPr="00660394" w:rsidRDefault="004A682C" w:rsidP="00660394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cs="Arial"/>
          <w:b/>
          <w:sz w:val="24"/>
          <w:szCs w:val="24"/>
          <w:lang w:val="es-ES_tradnl"/>
        </w:rPr>
      </w:pPr>
      <w:r w:rsidRPr="00660394">
        <w:rPr>
          <w:rFonts w:cs="Arial"/>
          <w:b/>
          <w:sz w:val="24"/>
          <w:szCs w:val="24"/>
          <w:lang w:val="es-ES_tradnl"/>
        </w:rPr>
        <w:t>Esta contribución se suma a la colaboración del Grupo Allianz con Cruz Roja Alemania</w:t>
      </w:r>
      <w:r w:rsidR="00886C93">
        <w:rPr>
          <w:rFonts w:cs="Arial"/>
          <w:b/>
          <w:sz w:val="24"/>
          <w:szCs w:val="24"/>
          <w:lang w:val="es-ES_tradnl"/>
        </w:rPr>
        <w:t xml:space="preserve"> y otras entidades sociales</w:t>
      </w:r>
      <w:r w:rsidRPr="00660394">
        <w:rPr>
          <w:rFonts w:cs="Arial"/>
          <w:b/>
          <w:sz w:val="24"/>
          <w:szCs w:val="24"/>
          <w:lang w:val="es-ES_tradnl"/>
        </w:rPr>
        <w:t xml:space="preserve">, </w:t>
      </w:r>
      <w:r w:rsidR="00660394" w:rsidRPr="00660394">
        <w:rPr>
          <w:rFonts w:cs="Arial"/>
          <w:b/>
          <w:sz w:val="24"/>
          <w:szCs w:val="24"/>
          <w:lang w:val="es-ES_tradnl"/>
        </w:rPr>
        <w:t xml:space="preserve">para </w:t>
      </w:r>
      <w:r w:rsidRPr="00660394">
        <w:rPr>
          <w:rFonts w:cs="Arial"/>
          <w:b/>
          <w:sz w:val="24"/>
          <w:szCs w:val="24"/>
          <w:lang w:val="es-ES_tradnl"/>
        </w:rPr>
        <w:t>paliar la crisis humanitaria en Ucrania</w:t>
      </w:r>
    </w:p>
    <w:p w14:paraId="6BF30B09" w14:textId="77777777" w:rsidR="00441DC1" w:rsidRPr="00441DC1" w:rsidRDefault="00441DC1" w:rsidP="00441DC1">
      <w:pPr>
        <w:spacing w:line="360" w:lineRule="auto"/>
        <w:ind w:left="896"/>
        <w:jc w:val="both"/>
        <w:rPr>
          <w:rFonts w:cs="Arial"/>
          <w:b/>
          <w:sz w:val="24"/>
          <w:szCs w:val="24"/>
          <w:lang w:val="es-ES_tradnl"/>
        </w:rPr>
      </w:pPr>
    </w:p>
    <w:p w14:paraId="1F2D4873" w14:textId="49DDEFE3" w:rsidR="006100A4" w:rsidRDefault="003F3897" w:rsidP="001916E7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97487E">
        <w:rPr>
          <w:rFonts w:cs="Arial"/>
          <w:b/>
          <w:lang w:val="es-ES_tradnl"/>
        </w:rPr>
        <w:t>6</w:t>
      </w:r>
      <w:r w:rsidR="005E3065">
        <w:rPr>
          <w:rFonts w:cs="Arial"/>
          <w:b/>
          <w:lang w:val="es-ES_tradnl"/>
        </w:rPr>
        <w:t xml:space="preserve"> de ju</w:t>
      </w:r>
      <w:r w:rsidR="0097487E">
        <w:rPr>
          <w:rFonts w:cs="Arial"/>
          <w:b/>
          <w:lang w:val="es-ES_tradnl"/>
        </w:rPr>
        <w:t>l</w:t>
      </w:r>
      <w:r w:rsidR="005E3065">
        <w:rPr>
          <w:rFonts w:cs="Arial"/>
          <w:b/>
          <w:lang w:val="es-ES_tradnl"/>
        </w:rPr>
        <w:t>io de 202</w:t>
      </w:r>
      <w:r w:rsidR="0097487E">
        <w:rPr>
          <w:rFonts w:cs="Arial"/>
          <w:b/>
          <w:lang w:val="es-ES_tradnl"/>
        </w:rPr>
        <w:t>2</w:t>
      </w:r>
      <w:r w:rsidR="001170FD">
        <w:rPr>
          <w:rFonts w:cs="Arial"/>
          <w:b/>
          <w:lang w:val="es-ES_tradnl"/>
        </w:rPr>
        <w:t>-.</w:t>
      </w:r>
      <w:r w:rsidR="001170FD" w:rsidRPr="00FB62EB">
        <w:rPr>
          <w:rFonts w:cs="Arial"/>
          <w:lang w:val="es-ES_tradnl"/>
        </w:rPr>
        <w:t xml:space="preserve"> </w:t>
      </w:r>
      <w:r w:rsidR="00660394">
        <w:rPr>
          <w:rFonts w:cs="Arial"/>
          <w:lang w:val="es-ES_tradnl"/>
        </w:rPr>
        <w:t>Hoy, 6 de julio, a</w:t>
      </w:r>
      <w:r w:rsidR="006100A4">
        <w:rPr>
          <w:rFonts w:cs="Arial"/>
          <w:lang w:val="es-ES_tradnl"/>
        </w:rPr>
        <w:t xml:space="preserve">rranca </w:t>
      </w:r>
      <w:r w:rsidR="001D632F">
        <w:rPr>
          <w:rFonts w:cs="Arial"/>
          <w:lang w:val="es-ES_tradnl"/>
        </w:rPr>
        <w:t xml:space="preserve">la </w:t>
      </w:r>
      <w:r w:rsidR="0097487E">
        <w:rPr>
          <w:rFonts w:cs="Arial"/>
          <w:lang w:val="es-ES_tradnl"/>
        </w:rPr>
        <w:t xml:space="preserve">séptima </w:t>
      </w:r>
      <w:r w:rsidR="001D632F">
        <w:rPr>
          <w:rFonts w:cs="Arial"/>
          <w:lang w:val="es-ES_tradnl"/>
        </w:rPr>
        <w:t>edición</w:t>
      </w:r>
      <w:r w:rsidR="006100A4">
        <w:rPr>
          <w:rFonts w:cs="Arial"/>
          <w:lang w:val="es-ES_tradnl"/>
        </w:rPr>
        <w:t xml:space="preserve"> del Allianz World Run, el</w:t>
      </w:r>
      <w:r w:rsidR="000C5458">
        <w:rPr>
          <w:rFonts w:cs="Arial"/>
          <w:lang w:val="es-ES_tradnl"/>
        </w:rPr>
        <w:t xml:space="preserve"> mayor</w:t>
      </w:r>
      <w:r w:rsidR="006100A4">
        <w:rPr>
          <w:rFonts w:cs="Arial"/>
          <w:lang w:val="es-ES_tradnl"/>
        </w:rPr>
        <w:t xml:space="preserve"> reto deportivo solidario en el que participan </w:t>
      </w:r>
      <w:r w:rsidR="002E2F2C">
        <w:rPr>
          <w:rFonts w:cs="Arial"/>
          <w:lang w:val="es-ES_tradnl"/>
        </w:rPr>
        <w:t xml:space="preserve">miles de </w:t>
      </w:r>
      <w:r w:rsidR="006100A4">
        <w:rPr>
          <w:rFonts w:cs="Arial"/>
          <w:lang w:val="es-ES_tradnl"/>
        </w:rPr>
        <w:t>emple</w:t>
      </w:r>
      <w:r w:rsidR="001D632F">
        <w:rPr>
          <w:rFonts w:cs="Arial"/>
          <w:lang w:val="es-ES_tradnl"/>
        </w:rPr>
        <w:t>ados de todo el Grupo Allianz. La com</w:t>
      </w:r>
      <w:r w:rsidR="0097487E">
        <w:rPr>
          <w:rFonts w:cs="Arial"/>
          <w:lang w:val="es-ES_tradnl"/>
        </w:rPr>
        <w:t>petición, que terminará el 4 de octubre</w:t>
      </w:r>
      <w:r w:rsidR="001D632F">
        <w:rPr>
          <w:rFonts w:cs="Arial"/>
          <w:lang w:val="es-ES_tradnl"/>
        </w:rPr>
        <w:t xml:space="preserve">, </w:t>
      </w:r>
      <w:r w:rsidR="0097487E">
        <w:rPr>
          <w:rFonts w:cs="Arial"/>
          <w:lang w:val="es-ES_tradnl"/>
        </w:rPr>
        <w:t xml:space="preserve">se extenderá un total de 90 días, en los que los equipos, </w:t>
      </w:r>
      <w:r w:rsidR="003F771C">
        <w:rPr>
          <w:rFonts w:cs="Arial"/>
          <w:lang w:val="es-ES_tradnl"/>
        </w:rPr>
        <w:t xml:space="preserve">organizados </w:t>
      </w:r>
      <w:r w:rsidR="00BB13F4">
        <w:rPr>
          <w:rFonts w:cs="Arial"/>
          <w:lang w:val="es-ES_tradnl"/>
        </w:rPr>
        <w:t>por países, harán</w:t>
      </w:r>
      <w:r w:rsidR="001D632F">
        <w:rPr>
          <w:rFonts w:cs="Arial"/>
          <w:lang w:val="es-ES_tradnl"/>
        </w:rPr>
        <w:t xml:space="preserve"> ejercicio </w:t>
      </w:r>
      <w:r w:rsidR="006100A4">
        <w:rPr>
          <w:rFonts w:cs="Arial"/>
          <w:lang w:val="es-ES_tradnl"/>
        </w:rPr>
        <w:t xml:space="preserve">para apoyar a una causa solidaria. </w:t>
      </w:r>
    </w:p>
    <w:p w14:paraId="0B0DBA89" w14:textId="28B9DF28" w:rsidR="006100A4" w:rsidRDefault="006100A4" w:rsidP="001916E7">
      <w:pPr>
        <w:spacing w:line="276" w:lineRule="auto"/>
        <w:jc w:val="both"/>
        <w:rPr>
          <w:rFonts w:cs="Arial"/>
          <w:lang w:val="es-ES_tradnl"/>
        </w:rPr>
      </w:pPr>
    </w:p>
    <w:p w14:paraId="7AE4222A" w14:textId="1369B2C9" w:rsidR="0097487E" w:rsidRDefault="006100A4" w:rsidP="001916E7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El Allianz World Run nació como un reto de </w:t>
      </w:r>
      <w:r>
        <w:rPr>
          <w:rFonts w:cs="Arial"/>
          <w:i/>
          <w:lang w:val="es-ES_tradnl"/>
        </w:rPr>
        <w:t>running</w:t>
      </w:r>
      <w:r>
        <w:rPr>
          <w:rFonts w:cs="Arial"/>
          <w:lang w:val="es-ES_tradnl"/>
        </w:rPr>
        <w:t xml:space="preserve"> pe</w:t>
      </w:r>
      <w:r w:rsidR="00BB13F4">
        <w:rPr>
          <w:rFonts w:cs="Arial"/>
          <w:lang w:val="es-ES_tradnl"/>
        </w:rPr>
        <w:t xml:space="preserve">ro, tras el éxito de </w:t>
      </w:r>
      <w:r w:rsidR="0097487E">
        <w:rPr>
          <w:rFonts w:cs="Arial"/>
          <w:lang w:val="es-ES_tradnl"/>
        </w:rPr>
        <w:t xml:space="preserve">anteriores ediciones, se incluyeron otras disciplinas deportivas, para que </w:t>
      </w:r>
      <w:r w:rsidR="007C597A">
        <w:rPr>
          <w:rFonts w:cs="Arial"/>
          <w:lang w:val="es-ES_tradnl"/>
        </w:rPr>
        <w:t>los participantes puedan entrenar cuando y desde donde quieran: en sus domicilios, en un parque, en la playa…</w:t>
      </w:r>
      <w:r w:rsidR="007C597A" w:rsidRPr="007C597A">
        <w:rPr>
          <w:rFonts w:cs="Arial"/>
          <w:lang w:val="es-ES_tradnl"/>
        </w:rPr>
        <w:t xml:space="preserve"> </w:t>
      </w:r>
      <w:r w:rsidR="007C597A">
        <w:rPr>
          <w:rFonts w:cs="Arial"/>
          <w:lang w:val="es-ES_tradnl"/>
        </w:rPr>
        <w:t>El objetivo del reto es moverse y registrar los kilómetros recorridos o minutos de deporte para que cuenten para la causa solidaria</w:t>
      </w:r>
      <w:r w:rsidR="00660394">
        <w:rPr>
          <w:rFonts w:cs="Arial"/>
          <w:lang w:val="es-ES_tradnl"/>
        </w:rPr>
        <w:t xml:space="preserve"> elegida</w:t>
      </w:r>
      <w:r w:rsidR="007C597A">
        <w:rPr>
          <w:rFonts w:cs="Arial"/>
          <w:lang w:val="es-ES_tradnl"/>
        </w:rPr>
        <w:t>.</w:t>
      </w:r>
    </w:p>
    <w:p w14:paraId="5736DB81" w14:textId="77777777" w:rsidR="0010638B" w:rsidRDefault="0010638B" w:rsidP="001916E7">
      <w:pPr>
        <w:spacing w:line="276" w:lineRule="auto"/>
        <w:jc w:val="both"/>
        <w:rPr>
          <w:rFonts w:cs="Arial"/>
          <w:lang w:val="es-ES_tradnl"/>
        </w:rPr>
      </w:pPr>
    </w:p>
    <w:p w14:paraId="3755D01B" w14:textId="1FA56815" w:rsidR="007C597A" w:rsidRDefault="007C597A" w:rsidP="001916E7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En esta ocasión, l</w:t>
      </w:r>
      <w:r w:rsidR="00BB13F4">
        <w:rPr>
          <w:rFonts w:cs="Arial"/>
          <w:lang w:val="es-ES_tradnl"/>
        </w:rPr>
        <w:t xml:space="preserve">os </w:t>
      </w:r>
      <w:r>
        <w:rPr>
          <w:rFonts w:cs="Arial"/>
          <w:lang w:val="es-ES_tradnl"/>
        </w:rPr>
        <w:t xml:space="preserve">kilómetros y </w:t>
      </w:r>
      <w:r w:rsidR="00BB13F4">
        <w:rPr>
          <w:rFonts w:cs="Arial"/>
          <w:lang w:val="es-ES_tradnl"/>
        </w:rPr>
        <w:t>minutos registrados</w:t>
      </w:r>
      <w:r>
        <w:rPr>
          <w:rFonts w:cs="Arial"/>
          <w:lang w:val="es-ES_tradnl"/>
        </w:rPr>
        <w:t>, por parte de todos lo</w:t>
      </w:r>
      <w:r w:rsidR="0010638B">
        <w:rPr>
          <w:rFonts w:cs="Arial"/>
          <w:lang w:val="es-ES_tradnl"/>
        </w:rPr>
        <w:t>s deportistas participantes de</w:t>
      </w:r>
      <w:r>
        <w:rPr>
          <w:rFonts w:cs="Arial"/>
          <w:lang w:val="es-ES_tradnl"/>
        </w:rPr>
        <w:t>l reto a nivel global,</w:t>
      </w:r>
      <w:r w:rsidR="00BB13F4">
        <w:rPr>
          <w:rFonts w:cs="Arial"/>
          <w:lang w:val="es-ES_tradnl"/>
        </w:rPr>
        <w:t xml:space="preserve"> servirán para</w:t>
      </w:r>
      <w:r w:rsidR="00441DC1">
        <w:rPr>
          <w:rFonts w:cs="Arial"/>
          <w:lang w:val="es-ES_tradnl"/>
        </w:rPr>
        <w:t xml:space="preserve"> </w:t>
      </w:r>
      <w:r>
        <w:rPr>
          <w:rFonts w:cs="Arial"/>
          <w:lang w:val="es-ES_tradnl"/>
        </w:rPr>
        <w:t xml:space="preserve">apoyar los proyectos solidarios de </w:t>
      </w:r>
      <w:hyperlink r:id="rId11" w:history="1">
        <w:r w:rsidRPr="007C597A">
          <w:rPr>
            <w:rStyle w:val="Hipervnculo"/>
            <w:rFonts w:cs="Arial"/>
            <w:lang w:val="es-ES_tradnl"/>
          </w:rPr>
          <w:t>Cruz Roja Alemania</w:t>
        </w:r>
      </w:hyperlink>
      <w:r>
        <w:rPr>
          <w:rFonts w:cs="Arial"/>
          <w:lang w:val="es-ES_tradnl"/>
        </w:rPr>
        <w:t xml:space="preserve">, poniendo el foco en </w:t>
      </w:r>
      <w:r w:rsidR="00886C93">
        <w:rPr>
          <w:rFonts w:cs="Arial"/>
          <w:lang w:val="es-ES_tradnl"/>
        </w:rPr>
        <w:t xml:space="preserve">las poblaciones de </w:t>
      </w:r>
      <w:r w:rsidRPr="007C597A">
        <w:rPr>
          <w:rFonts w:cs="Arial"/>
          <w:lang w:val="es-ES_tradnl"/>
        </w:rPr>
        <w:t>Venezuela, Siria, Yemen</w:t>
      </w:r>
      <w:r>
        <w:rPr>
          <w:rFonts w:cs="Arial"/>
          <w:lang w:val="es-ES_tradnl"/>
        </w:rPr>
        <w:t xml:space="preserve"> </w:t>
      </w:r>
      <w:r w:rsidRPr="007C597A">
        <w:rPr>
          <w:rFonts w:cs="Arial"/>
          <w:lang w:val="es-ES_tradnl"/>
        </w:rPr>
        <w:t>y Madagascar</w:t>
      </w:r>
      <w:r>
        <w:rPr>
          <w:rFonts w:cs="Arial"/>
          <w:lang w:val="es-ES_tradnl"/>
        </w:rPr>
        <w:t xml:space="preserve">. </w:t>
      </w:r>
      <w:r w:rsidR="00063D71">
        <w:rPr>
          <w:rFonts w:cs="Arial"/>
          <w:lang w:val="es-ES_tradnl"/>
        </w:rPr>
        <w:t>Además, el apoyo se centrará en ayudar a los colectivos más vulnerables en estas regiones, como son los niños, los jóvenes y las personas con capacidades diferentes, generando trabajo y nuevas oportunidades.</w:t>
      </w:r>
      <w:r w:rsidR="004A682C">
        <w:rPr>
          <w:rFonts w:cs="Arial"/>
          <w:lang w:val="es-ES_tradnl"/>
        </w:rPr>
        <w:t xml:space="preserve"> Para apoyar a los cuatro proyectos los participantes deberán alcanzar, entre todos, los 20 millones de minutos</w:t>
      </w:r>
      <w:r w:rsidR="00886C93">
        <w:rPr>
          <w:rFonts w:cs="Arial"/>
          <w:lang w:val="es-ES_tradnl"/>
        </w:rPr>
        <w:t xml:space="preserve"> dedicados al deporte</w:t>
      </w:r>
      <w:r w:rsidR="004A682C">
        <w:rPr>
          <w:rFonts w:cs="Arial"/>
          <w:lang w:val="es-ES_tradnl"/>
        </w:rPr>
        <w:t>.</w:t>
      </w:r>
    </w:p>
    <w:p w14:paraId="71C40F1D" w14:textId="77777777" w:rsidR="00063D71" w:rsidRDefault="00063D71" w:rsidP="001916E7">
      <w:pPr>
        <w:spacing w:line="276" w:lineRule="auto"/>
        <w:jc w:val="both"/>
        <w:rPr>
          <w:rFonts w:cs="Arial"/>
          <w:lang w:val="es-ES_tradnl"/>
        </w:rPr>
      </w:pPr>
    </w:p>
    <w:p w14:paraId="73DA9A31" w14:textId="75F64059" w:rsidR="002666CE" w:rsidRDefault="002666CE" w:rsidP="002666CE">
      <w:pPr>
        <w:spacing w:line="276" w:lineRule="auto"/>
        <w:jc w:val="both"/>
        <w:rPr>
          <w:rFonts w:cs="Arial"/>
          <w:lang w:val="es-ES_tradnl"/>
        </w:rPr>
      </w:pPr>
      <w:bookmarkStart w:id="0" w:name="_GoBack"/>
      <w:bookmarkEnd w:id="0"/>
      <w:r>
        <w:rPr>
          <w:rFonts w:cs="Arial"/>
          <w:lang w:val="es-ES_tradnl"/>
        </w:rPr>
        <w:lastRenderedPageBreak/>
        <w:t xml:space="preserve">Esta contribución se suma a la colaboración del Grupo Allianz con Cruz Roja Alemania y otras oenegés, mediante la cual, Allianz ha comprometido 10 millones de euros en ayuda humanitaria, para contribuir a paliar </w:t>
      </w:r>
      <w:r w:rsidRPr="00063D71">
        <w:rPr>
          <w:rFonts w:cs="Arial"/>
          <w:lang w:val="es-ES_tradnl"/>
        </w:rPr>
        <w:t>la crisis humanitaria en Ucrania</w:t>
      </w:r>
      <w:r>
        <w:rPr>
          <w:rFonts w:cs="Arial"/>
          <w:lang w:val="es-ES_tradnl"/>
        </w:rPr>
        <w:t xml:space="preserve"> y dar apoyo a los refugiados. Esta cifra puede ascender a los 12,5 millones, ya que la compañía igualará las donaciones realizadas por parte de agentes y empleados que, hasta el momento, han donado más de 1.150.000 euros a nivel mundial.</w:t>
      </w:r>
    </w:p>
    <w:p w14:paraId="4CED5829" w14:textId="77777777" w:rsidR="007C597A" w:rsidRDefault="007C597A" w:rsidP="001916E7">
      <w:pPr>
        <w:spacing w:line="276" w:lineRule="auto"/>
        <w:jc w:val="both"/>
        <w:rPr>
          <w:rFonts w:cs="Arial"/>
          <w:lang w:val="es-ES_tradnl"/>
        </w:rPr>
      </w:pPr>
    </w:p>
    <w:p w14:paraId="487C3F36" w14:textId="135797AC" w:rsidR="007C597A" w:rsidRDefault="004A682C" w:rsidP="007C597A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En la misma línea, a nivel local, el equipo español del Allianz World Run, formado por empleados y agentes de Allianz España, </w:t>
      </w:r>
      <w:r w:rsidR="0010638B">
        <w:rPr>
          <w:rFonts w:cs="Arial"/>
          <w:lang w:val="es-ES_tradnl"/>
        </w:rPr>
        <w:t xml:space="preserve">ha elegido </w:t>
      </w:r>
      <w:r>
        <w:rPr>
          <w:rFonts w:cs="Arial"/>
          <w:lang w:val="es-ES_tradnl"/>
        </w:rPr>
        <w:t xml:space="preserve">a </w:t>
      </w:r>
      <w:hyperlink r:id="rId12" w:history="1">
        <w:r w:rsidRPr="0010638B">
          <w:rPr>
            <w:rStyle w:val="Hipervnculo"/>
            <w:rFonts w:cs="Arial"/>
            <w:lang w:val="es-ES_tradnl"/>
          </w:rPr>
          <w:t>Cruz Roja Española</w:t>
        </w:r>
      </w:hyperlink>
      <w:r>
        <w:rPr>
          <w:rFonts w:cs="Arial"/>
          <w:lang w:val="es-ES_tradnl"/>
        </w:rPr>
        <w:t xml:space="preserve"> y sus proyectos de ayuda humanitaria </w:t>
      </w:r>
      <w:r w:rsidR="0010638B">
        <w:rPr>
          <w:rFonts w:cs="Arial"/>
          <w:lang w:val="es-ES_tradnl"/>
        </w:rPr>
        <w:t xml:space="preserve">en Ucrania para realizar una donación de 10.000€ en caso de convertirse en uno de los equipos ganadores del reto. </w:t>
      </w:r>
    </w:p>
    <w:p w14:paraId="22626C6A" w14:textId="34E5EA90" w:rsidR="00886C93" w:rsidRDefault="00886C93" w:rsidP="007C597A">
      <w:pPr>
        <w:spacing w:line="276" w:lineRule="auto"/>
        <w:jc w:val="both"/>
        <w:rPr>
          <w:rFonts w:cs="Arial"/>
          <w:lang w:val="es-ES_tradnl"/>
        </w:rPr>
      </w:pPr>
    </w:p>
    <w:p w14:paraId="6B8923DE" w14:textId="77777777" w:rsidR="00886C93" w:rsidRDefault="00886C93" w:rsidP="00886C93">
      <w:pPr>
        <w:spacing w:line="276" w:lineRule="auto"/>
        <w:jc w:val="both"/>
        <w:rPr>
          <w:rFonts w:cs="Arial"/>
        </w:rPr>
      </w:pPr>
      <w:r>
        <w:rPr>
          <w:rFonts w:cs="Arial"/>
          <w:lang w:val="es-ES_tradnl"/>
        </w:rPr>
        <w:t>Para incentivar la participación</w:t>
      </w:r>
      <w:r>
        <w:rPr>
          <w:rFonts w:cs="Arial"/>
        </w:rPr>
        <w:t xml:space="preserve"> en la competición, los deportistas, a medida que vayan superando unas marcas fijadas, entrarán en sorteos de premios como membresías gratuitas a aplicaciones deportivas o s</w:t>
      </w:r>
      <w:r w:rsidRPr="00660394">
        <w:rPr>
          <w:rFonts w:cs="Arial"/>
        </w:rPr>
        <w:t xml:space="preserve">esiones pagadas </w:t>
      </w:r>
      <w:r>
        <w:rPr>
          <w:rFonts w:cs="Arial"/>
        </w:rPr>
        <w:t>de entrenamientos personales a distancia.</w:t>
      </w:r>
    </w:p>
    <w:p w14:paraId="736457CC" w14:textId="77777777" w:rsidR="00886C93" w:rsidRPr="001F2FA1" w:rsidRDefault="00886C93" w:rsidP="007C597A">
      <w:pPr>
        <w:spacing w:line="276" w:lineRule="auto"/>
        <w:jc w:val="both"/>
        <w:rPr>
          <w:rFonts w:cs="Arial"/>
        </w:rPr>
      </w:pPr>
    </w:p>
    <w:p w14:paraId="0A0A8F1A" w14:textId="07E122C8" w:rsidR="00441DC1" w:rsidRDefault="0010638B" w:rsidP="001916E7">
      <w:pP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Compromiso con el deporte y </w:t>
      </w:r>
      <w:r w:rsidR="00A30AC4">
        <w:rPr>
          <w:rFonts w:cs="Arial"/>
          <w:b/>
        </w:rPr>
        <w:t>la práctica de ejercicio</w:t>
      </w:r>
    </w:p>
    <w:p w14:paraId="14F0952A" w14:textId="77777777" w:rsidR="003F771C" w:rsidRDefault="003F771C" w:rsidP="001916E7">
      <w:pPr>
        <w:spacing w:line="276" w:lineRule="auto"/>
        <w:jc w:val="both"/>
        <w:rPr>
          <w:rFonts w:cs="Arial"/>
          <w:b/>
        </w:rPr>
      </w:pPr>
    </w:p>
    <w:p w14:paraId="70AF9D24" w14:textId="773EB588" w:rsidR="0010638B" w:rsidRDefault="0094537C" w:rsidP="001916E7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Allianz </w:t>
      </w:r>
      <w:r w:rsidR="003F771C">
        <w:rPr>
          <w:rFonts w:cs="Arial"/>
        </w:rPr>
        <w:t>apuesta por promover</w:t>
      </w:r>
      <w:r>
        <w:rPr>
          <w:rFonts w:cs="Arial"/>
        </w:rPr>
        <w:t xml:space="preserve"> los beneficios que ap</w:t>
      </w:r>
      <w:r w:rsidR="001D632F">
        <w:rPr>
          <w:rFonts w:cs="Arial"/>
        </w:rPr>
        <w:t xml:space="preserve">orta </w:t>
      </w:r>
      <w:r w:rsidR="00A30AC4">
        <w:rPr>
          <w:rFonts w:cs="Arial"/>
        </w:rPr>
        <w:t>el deporte</w:t>
      </w:r>
      <w:r w:rsidR="001D632F">
        <w:rPr>
          <w:rFonts w:cs="Arial"/>
        </w:rPr>
        <w:t xml:space="preserve"> </w:t>
      </w:r>
      <w:r w:rsidR="003F771C">
        <w:rPr>
          <w:rFonts w:cs="Arial"/>
        </w:rPr>
        <w:t>tanto al cuerpo como a la</w:t>
      </w:r>
      <w:r>
        <w:rPr>
          <w:rFonts w:cs="Arial"/>
        </w:rPr>
        <w:t xml:space="preserve"> mente. </w:t>
      </w:r>
      <w:r w:rsidR="00692B9C">
        <w:rPr>
          <w:rFonts w:cs="Arial"/>
        </w:rPr>
        <w:t>No en vano Allianz es socio global olímpico y paralímpico para el periodo 2021-2028. Además, a nivel local contamos con iniciativas</w:t>
      </w:r>
      <w:r w:rsidR="00665369">
        <w:rPr>
          <w:rFonts w:cs="Arial"/>
        </w:rPr>
        <w:t xml:space="preserve"> como </w:t>
      </w:r>
      <w:r>
        <w:rPr>
          <w:rFonts w:cs="Arial"/>
        </w:rPr>
        <w:t xml:space="preserve">la </w:t>
      </w:r>
      <w:r w:rsidR="003F771C">
        <w:rPr>
          <w:rFonts w:cs="Arial"/>
        </w:rPr>
        <w:t xml:space="preserve">creación </w:t>
      </w:r>
      <w:r>
        <w:rPr>
          <w:rFonts w:cs="Arial"/>
        </w:rPr>
        <w:t>del Allianz Wellne</w:t>
      </w:r>
      <w:r w:rsidR="001F2FA1">
        <w:rPr>
          <w:rFonts w:cs="Arial"/>
        </w:rPr>
        <w:t>ss</w:t>
      </w:r>
      <w:r>
        <w:rPr>
          <w:rFonts w:cs="Arial"/>
        </w:rPr>
        <w:t xml:space="preserve"> Club, una comunidad activa donde se promueven hábitos saludables y se </w:t>
      </w:r>
      <w:r w:rsidR="00692B88">
        <w:rPr>
          <w:rFonts w:cs="Arial"/>
        </w:rPr>
        <w:t>ofrecen clases de diferentes disciplinas deportivas</w:t>
      </w:r>
      <w:r>
        <w:rPr>
          <w:rFonts w:cs="Arial"/>
        </w:rPr>
        <w:t xml:space="preserve"> a toda </w:t>
      </w:r>
      <w:r w:rsidR="001D632F">
        <w:rPr>
          <w:rFonts w:cs="Arial"/>
        </w:rPr>
        <w:t>la plantilla</w:t>
      </w:r>
      <w:r w:rsidR="0010638B">
        <w:rPr>
          <w:rFonts w:cs="Arial"/>
        </w:rPr>
        <w:t xml:space="preserve">. Además, recientemente la compañía impulsó el Allianz Xuan Lan Yoga Tour, una gira de yoga de la mano de Xuan Lan que recorrió cuatro </w:t>
      </w:r>
      <w:r w:rsidR="0010638B" w:rsidRPr="0010638B">
        <w:rPr>
          <w:rFonts w:cs="Arial"/>
        </w:rPr>
        <w:t>ciudades diferentes (Madrid, Barcelona, Sevilla e Ibiza)</w:t>
      </w:r>
      <w:r w:rsidR="00076958">
        <w:rPr>
          <w:rFonts w:cs="Arial"/>
        </w:rPr>
        <w:t xml:space="preserve"> para fomentar el bienestar físico y emocional</w:t>
      </w:r>
      <w:r w:rsidR="0010638B">
        <w:rPr>
          <w:rFonts w:cs="Arial"/>
        </w:rPr>
        <w:t xml:space="preserve">. </w:t>
      </w:r>
    </w:p>
    <w:p w14:paraId="1FA6DC18" w14:textId="7E0B864E" w:rsidR="004E6AE4" w:rsidRDefault="004E6AE4" w:rsidP="00AA1CB1">
      <w:pPr>
        <w:spacing w:line="276" w:lineRule="auto"/>
        <w:ind w:right="-1"/>
        <w:jc w:val="both"/>
        <w:rPr>
          <w:lang w:val="es-ES_tradnl"/>
        </w:rPr>
      </w:pPr>
    </w:p>
    <w:p w14:paraId="5F564754" w14:textId="06CDFF9F" w:rsidR="004E6AE4" w:rsidRDefault="004E6AE4" w:rsidP="00AA1CB1">
      <w:pPr>
        <w:spacing w:line="276" w:lineRule="auto"/>
        <w:ind w:right="-1"/>
        <w:jc w:val="both"/>
        <w:rPr>
          <w:lang w:val="es-ES_tradnl"/>
        </w:rPr>
      </w:pPr>
      <w:r>
        <w:rPr>
          <w:lang w:val="es-ES_tradnl"/>
        </w:rPr>
        <w:t xml:space="preserve">Más información sobre el Allianz World Run en </w:t>
      </w:r>
      <w:hyperlink r:id="rId13" w:history="1">
        <w:r w:rsidRPr="007D761E">
          <w:rPr>
            <w:rStyle w:val="Hipervnculo"/>
            <w:lang w:val="es-ES_tradnl"/>
          </w:rPr>
          <w:t>www.allianzworldrun.com</w:t>
        </w:r>
      </w:hyperlink>
      <w:r>
        <w:rPr>
          <w:lang w:val="es-ES_tradnl"/>
        </w:rPr>
        <w:t xml:space="preserve">. </w:t>
      </w:r>
    </w:p>
    <w:p w14:paraId="4EDE1604" w14:textId="77777777" w:rsidR="00662A8F" w:rsidRDefault="00662A8F" w:rsidP="00290444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</w:pPr>
    </w:p>
    <w:p w14:paraId="03603167" w14:textId="2401DAF9" w:rsidR="007225E2" w:rsidRDefault="001170FD" w:rsidP="00290444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</w:pPr>
      <w:r>
        <w:rPr>
          <w:rFonts w:cs="Arial"/>
          <w:lang w:val="es-ES_tradnl"/>
        </w:rPr>
        <w:t>Más información para la prensa:</w:t>
      </w:r>
    </w:p>
    <w:p w14:paraId="6E667B8D" w14:textId="1F8CE6F0" w:rsidR="007225E2" w:rsidRDefault="007225E2" w:rsidP="00290444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290444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25BDB5A7" w14:textId="77777777" w:rsidR="00E84847" w:rsidRDefault="00E84847" w:rsidP="00290444">
      <w:pPr>
        <w:spacing w:line="276" w:lineRule="auto"/>
        <w:ind w:right="64"/>
        <w:jc w:val="both"/>
        <w:rPr>
          <w:rFonts w:cs="Arial"/>
          <w:lang w:val="es-ES_tradnl" w:eastAsia="es-ES"/>
        </w:rPr>
      </w:pPr>
    </w:p>
    <w:p w14:paraId="5C2CE405" w14:textId="16C20938" w:rsidR="001170FD" w:rsidRPr="00E84847" w:rsidRDefault="00B558A5" w:rsidP="00896E5B">
      <w:pPr>
        <w:spacing w:line="276" w:lineRule="auto"/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4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170FD" w:rsidRPr="00E84847" w:rsidSect="001C1D7B">
      <w:headerReference w:type="default" r:id="rId15"/>
      <w:headerReference w:type="first" r:id="rId1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17C17B" w16cid:durableId="2655D3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7E6F" w14:textId="77777777" w:rsidR="00277A79" w:rsidRDefault="00277A79" w:rsidP="005A12DE">
      <w:r>
        <w:separator/>
      </w:r>
    </w:p>
  </w:endnote>
  <w:endnote w:type="continuationSeparator" w:id="0">
    <w:p w14:paraId="34687FB5" w14:textId="77777777" w:rsidR="00277A79" w:rsidRDefault="00277A79" w:rsidP="005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7526" w14:textId="77777777" w:rsidR="00277A79" w:rsidRDefault="00277A79" w:rsidP="005A12DE">
      <w:r>
        <w:separator/>
      </w:r>
    </w:p>
  </w:footnote>
  <w:footnote w:type="continuationSeparator" w:id="0">
    <w:p w14:paraId="70B7AA75" w14:textId="77777777" w:rsidR="00277A79" w:rsidRDefault="00277A79" w:rsidP="005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1706" w14:textId="08D47616" w:rsidR="003D4027" w:rsidRDefault="003D402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9C2CEEE" wp14:editId="162874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3494eb997573cad814b8b0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A33014" w14:textId="72402134" w:rsidR="003D4027" w:rsidRPr="003D4027" w:rsidRDefault="003D4027" w:rsidP="003D402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D40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2CEEE" id="_x0000_t202" coordsize="21600,21600" o:spt="202" path="m,l,21600r21600,l21600,xe">
              <v:stroke joinstyle="miter"/>
              <v:path gradientshapeok="t" o:connecttype="rect"/>
            </v:shapetype>
            <v:shape id="MSIPCMe3494eb997573cad814b8b0a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BhHLkn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74A33014" w14:textId="72402134" w:rsidR="003D4027" w:rsidRPr="003D4027" w:rsidRDefault="003D4027" w:rsidP="003D402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D402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406031A9" w:rsidR="005A12DE" w:rsidRPr="00B111A5" w:rsidRDefault="003D4027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5E095E" wp14:editId="1FCA00E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b664ff0b68f736498a0fb3c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D47BB" w14:textId="6ADCFC8E" w:rsidR="003D4027" w:rsidRPr="003D4027" w:rsidRDefault="003D4027" w:rsidP="003D402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D40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E095E" id="_x0000_t202" coordsize="21600,21600" o:spt="202" path="m,l,21600r21600,l21600,xe">
              <v:stroke joinstyle="miter"/>
              <v:path gradientshapeok="t" o:connecttype="rect"/>
            </v:shapetype>
            <v:shape id="MSIPCM8b664ff0b68f736498a0fb3c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D5RykmFwMAAD4GAAAOAAAAAAAAAAAAAAAAAC4C&#10;AABkcnMvZTJvRG9jLnhtbFBLAQItABQABgAIAAAAIQBLIgnm3AAAAAcBAAAPAAAAAAAAAAAAAAAA&#10;AHEFAABkcnMvZG93bnJldi54bWxQSwUGAAAAAAQABADzAAAAegYAAAAA&#10;" o:allowincell="f" filled="f" stroked="f" strokeweight=".5pt">
              <v:textbox inset=",0,,0">
                <w:txbxContent>
                  <w:p w14:paraId="462D47BB" w14:textId="6ADCFC8E" w:rsidR="003D4027" w:rsidRPr="003D4027" w:rsidRDefault="003D4027" w:rsidP="003D402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D402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237"/>
    <w:multiLevelType w:val="hybridMultilevel"/>
    <w:tmpl w:val="B2C252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81D0117"/>
    <w:multiLevelType w:val="hybridMultilevel"/>
    <w:tmpl w:val="D5E65BCC"/>
    <w:lvl w:ilvl="0" w:tplc="C15215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02A03"/>
    <w:rsid w:val="00012A6D"/>
    <w:rsid w:val="00022FB9"/>
    <w:rsid w:val="0002658D"/>
    <w:rsid w:val="00027664"/>
    <w:rsid w:val="00030E3A"/>
    <w:rsid w:val="00040601"/>
    <w:rsid w:val="00045A81"/>
    <w:rsid w:val="000515CF"/>
    <w:rsid w:val="00061279"/>
    <w:rsid w:val="000616CA"/>
    <w:rsid w:val="00063D71"/>
    <w:rsid w:val="00076958"/>
    <w:rsid w:val="000A38D2"/>
    <w:rsid w:val="000A6849"/>
    <w:rsid w:val="000B4F6B"/>
    <w:rsid w:val="000B7986"/>
    <w:rsid w:val="000C086B"/>
    <w:rsid w:val="000C5458"/>
    <w:rsid w:val="000D5404"/>
    <w:rsid w:val="000E09D8"/>
    <w:rsid w:val="0010638B"/>
    <w:rsid w:val="001170FD"/>
    <w:rsid w:val="00125CA3"/>
    <w:rsid w:val="00140352"/>
    <w:rsid w:val="00141735"/>
    <w:rsid w:val="001616B4"/>
    <w:rsid w:val="00167E61"/>
    <w:rsid w:val="00183D2F"/>
    <w:rsid w:val="001916E7"/>
    <w:rsid w:val="00192ECA"/>
    <w:rsid w:val="001966EF"/>
    <w:rsid w:val="001A3E11"/>
    <w:rsid w:val="001B3AF4"/>
    <w:rsid w:val="001C1D7B"/>
    <w:rsid w:val="001D5614"/>
    <w:rsid w:val="001D632F"/>
    <w:rsid w:val="001F050F"/>
    <w:rsid w:val="001F2FA1"/>
    <w:rsid w:val="002122CC"/>
    <w:rsid w:val="002125CE"/>
    <w:rsid w:val="00244384"/>
    <w:rsid w:val="002534FB"/>
    <w:rsid w:val="002614DC"/>
    <w:rsid w:val="002666CE"/>
    <w:rsid w:val="002744D9"/>
    <w:rsid w:val="00277A79"/>
    <w:rsid w:val="00290444"/>
    <w:rsid w:val="00297A25"/>
    <w:rsid w:val="002A59BB"/>
    <w:rsid w:val="002B15DC"/>
    <w:rsid w:val="002C25C9"/>
    <w:rsid w:val="002D0F8C"/>
    <w:rsid w:val="002D2F86"/>
    <w:rsid w:val="002D4F1A"/>
    <w:rsid w:val="002E1930"/>
    <w:rsid w:val="002E2F2C"/>
    <w:rsid w:val="002E64DC"/>
    <w:rsid w:val="002F08B7"/>
    <w:rsid w:val="002F149A"/>
    <w:rsid w:val="003142CC"/>
    <w:rsid w:val="003238DF"/>
    <w:rsid w:val="0032613C"/>
    <w:rsid w:val="00345A3B"/>
    <w:rsid w:val="0036122C"/>
    <w:rsid w:val="003725C3"/>
    <w:rsid w:val="0039370D"/>
    <w:rsid w:val="003B7AB5"/>
    <w:rsid w:val="003D4027"/>
    <w:rsid w:val="003D7871"/>
    <w:rsid w:val="003E27E0"/>
    <w:rsid w:val="003F3897"/>
    <w:rsid w:val="003F771C"/>
    <w:rsid w:val="00407E47"/>
    <w:rsid w:val="00437183"/>
    <w:rsid w:val="0043793D"/>
    <w:rsid w:val="00441DC1"/>
    <w:rsid w:val="00450544"/>
    <w:rsid w:val="0046173C"/>
    <w:rsid w:val="0048081F"/>
    <w:rsid w:val="0049679B"/>
    <w:rsid w:val="004A51FF"/>
    <w:rsid w:val="004A682C"/>
    <w:rsid w:val="004B3900"/>
    <w:rsid w:val="004C3C33"/>
    <w:rsid w:val="004C7475"/>
    <w:rsid w:val="004D4468"/>
    <w:rsid w:val="004E6AE4"/>
    <w:rsid w:val="004F1378"/>
    <w:rsid w:val="004F7059"/>
    <w:rsid w:val="00511E82"/>
    <w:rsid w:val="00527905"/>
    <w:rsid w:val="00555B7A"/>
    <w:rsid w:val="0055670D"/>
    <w:rsid w:val="005637F8"/>
    <w:rsid w:val="00582E19"/>
    <w:rsid w:val="005A12DE"/>
    <w:rsid w:val="005C33F2"/>
    <w:rsid w:val="005E2E33"/>
    <w:rsid w:val="005E3065"/>
    <w:rsid w:val="006024FC"/>
    <w:rsid w:val="006100A4"/>
    <w:rsid w:val="00627159"/>
    <w:rsid w:val="006512BC"/>
    <w:rsid w:val="00653F20"/>
    <w:rsid w:val="00654E94"/>
    <w:rsid w:val="00656CFB"/>
    <w:rsid w:val="00660394"/>
    <w:rsid w:val="00662A8F"/>
    <w:rsid w:val="00665369"/>
    <w:rsid w:val="006915D7"/>
    <w:rsid w:val="00692B88"/>
    <w:rsid w:val="00692B9C"/>
    <w:rsid w:val="006A0A78"/>
    <w:rsid w:val="006A6075"/>
    <w:rsid w:val="006C2EC3"/>
    <w:rsid w:val="006E7847"/>
    <w:rsid w:val="00711074"/>
    <w:rsid w:val="007225E2"/>
    <w:rsid w:val="00753636"/>
    <w:rsid w:val="00763574"/>
    <w:rsid w:val="007721D9"/>
    <w:rsid w:val="00781CBD"/>
    <w:rsid w:val="00790A18"/>
    <w:rsid w:val="00793187"/>
    <w:rsid w:val="00795B10"/>
    <w:rsid w:val="007A33B0"/>
    <w:rsid w:val="007A45C3"/>
    <w:rsid w:val="007A6099"/>
    <w:rsid w:val="007B0D2A"/>
    <w:rsid w:val="007B1634"/>
    <w:rsid w:val="007C4DAF"/>
    <w:rsid w:val="007C597A"/>
    <w:rsid w:val="00816F1C"/>
    <w:rsid w:val="008248D4"/>
    <w:rsid w:val="008330E9"/>
    <w:rsid w:val="008507B4"/>
    <w:rsid w:val="00853F80"/>
    <w:rsid w:val="00854BF9"/>
    <w:rsid w:val="00855E72"/>
    <w:rsid w:val="00870388"/>
    <w:rsid w:val="0087650A"/>
    <w:rsid w:val="00886C93"/>
    <w:rsid w:val="0088771C"/>
    <w:rsid w:val="00891B9E"/>
    <w:rsid w:val="00893FCE"/>
    <w:rsid w:val="00896E5B"/>
    <w:rsid w:val="008A17C9"/>
    <w:rsid w:val="008B22C5"/>
    <w:rsid w:val="008B53FE"/>
    <w:rsid w:val="008C1946"/>
    <w:rsid w:val="008C4C0B"/>
    <w:rsid w:val="008D29DD"/>
    <w:rsid w:val="008E6D84"/>
    <w:rsid w:val="008F0303"/>
    <w:rsid w:val="00904485"/>
    <w:rsid w:val="009116DF"/>
    <w:rsid w:val="00920CA3"/>
    <w:rsid w:val="009334BF"/>
    <w:rsid w:val="0094537C"/>
    <w:rsid w:val="009574A4"/>
    <w:rsid w:val="0097487E"/>
    <w:rsid w:val="009B3212"/>
    <w:rsid w:val="009B5306"/>
    <w:rsid w:val="009C4C50"/>
    <w:rsid w:val="009D3843"/>
    <w:rsid w:val="009F7960"/>
    <w:rsid w:val="00A05485"/>
    <w:rsid w:val="00A0775A"/>
    <w:rsid w:val="00A15584"/>
    <w:rsid w:val="00A15878"/>
    <w:rsid w:val="00A22E4B"/>
    <w:rsid w:val="00A30AC4"/>
    <w:rsid w:val="00A32CEE"/>
    <w:rsid w:val="00A36BB7"/>
    <w:rsid w:val="00A37E18"/>
    <w:rsid w:val="00A4436A"/>
    <w:rsid w:val="00A56E9B"/>
    <w:rsid w:val="00A801C5"/>
    <w:rsid w:val="00AA1CB1"/>
    <w:rsid w:val="00AA2EE9"/>
    <w:rsid w:val="00AB14D6"/>
    <w:rsid w:val="00AC62BA"/>
    <w:rsid w:val="00AD08AA"/>
    <w:rsid w:val="00AD0B65"/>
    <w:rsid w:val="00AF2BB2"/>
    <w:rsid w:val="00AF78C8"/>
    <w:rsid w:val="00B15D3D"/>
    <w:rsid w:val="00B33897"/>
    <w:rsid w:val="00B36154"/>
    <w:rsid w:val="00B558A5"/>
    <w:rsid w:val="00B62721"/>
    <w:rsid w:val="00B926A2"/>
    <w:rsid w:val="00BA0998"/>
    <w:rsid w:val="00BB13F4"/>
    <w:rsid w:val="00BB5EBC"/>
    <w:rsid w:val="00BC2B41"/>
    <w:rsid w:val="00BD31A0"/>
    <w:rsid w:val="00BD4807"/>
    <w:rsid w:val="00BE2441"/>
    <w:rsid w:val="00C152AE"/>
    <w:rsid w:val="00C16A78"/>
    <w:rsid w:val="00C21C7C"/>
    <w:rsid w:val="00C47D1A"/>
    <w:rsid w:val="00C54519"/>
    <w:rsid w:val="00C566EA"/>
    <w:rsid w:val="00C70170"/>
    <w:rsid w:val="00C7034B"/>
    <w:rsid w:val="00C70835"/>
    <w:rsid w:val="00C72FFF"/>
    <w:rsid w:val="00C816E1"/>
    <w:rsid w:val="00C917EA"/>
    <w:rsid w:val="00C93BBC"/>
    <w:rsid w:val="00C9624C"/>
    <w:rsid w:val="00C96BFD"/>
    <w:rsid w:val="00CE20D8"/>
    <w:rsid w:val="00CF6ACA"/>
    <w:rsid w:val="00D04A83"/>
    <w:rsid w:val="00D12368"/>
    <w:rsid w:val="00D14E8F"/>
    <w:rsid w:val="00D2352A"/>
    <w:rsid w:val="00D57B47"/>
    <w:rsid w:val="00D621CD"/>
    <w:rsid w:val="00D74296"/>
    <w:rsid w:val="00D81E6E"/>
    <w:rsid w:val="00D82F07"/>
    <w:rsid w:val="00D84E44"/>
    <w:rsid w:val="00D87CA2"/>
    <w:rsid w:val="00DA451F"/>
    <w:rsid w:val="00DD1B74"/>
    <w:rsid w:val="00DE5360"/>
    <w:rsid w:val="00E27106"/>
    <w:rsid w:val="00E27947"/>
    <w:rsid w:val="00E5137A"/>
    <w:rsid w:val="00E5382C"/>
    <w:rsid w:val="00E673A9"/>
    <w:rsid w:val="00E67759"/>
    <w:rsid w:val="00E8450A"/>
    <w:rsid w:val="00E84847"/>
    <w:rsid w:val="00E96681"/>
    <w:rsid w:val="00EA45E9"/>
    <w:rsid w:val="00EB3886"/>
    <w:rsid w:val="00EC24B2"/>
    <w:rsid w:val="00EC73CA"/>
    <w:rsid w:val="00EE631D"/>
    <w:rsid w:val="00EF1204"/>
    <w:rsid w:val="00F12F26"/>
    <w:rsid w:val="00F15F3B"/>
    <w:rsid w:val="00F24E68"/>
    <w:rsid w:val="00F31CEB"/>
    <w:rsid w:val="00F767D1"/>
    <w:rsid w:val="00F97267"/>
    <w:rsid w:val="00FB2754"/>
    <w:rsid w:val="00FB62EB"/>
    <w:rsid w:val="00FD7444"/>
    <w:rsid w:val="00FE5D2E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Prrafodelista">
    <w:name w:val="List Paragraph"/>
    <w:basedOn w:val="Normal"/>
    <w:uiPriority w:val="34"/>
    <w:qFormat/>
    <w:rsid w:val="00C152AE"/>
    <w:pPr>
      <w:ind w:left="720"/>
      <w:contextualSpacing/>
    </w:pPr>
  </w:style>
  <w:style w:type="paragraph" w:styleId="Revisin">
    <w:name w:val="Revision"/>
    <w:hidden/>
    <w:uiPriority w:val="99"/>
    <w:semiHidden/>
    <w:rsid w:val="007C4DAF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5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lianzworldrun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2.cruzroja.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k.de/e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llianz.es/descubre-allianz/actualidad/enlaces-de-interes" TargetMode="External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F863-4DC1-4319-94A6-8F6D0C6C0422}">
  <ds:schemaRefs>
    <ds:schemaRef ds:uri="http://purl.org/dc/terms/"/>
    <ds:schemaRef ds:uri="5d5361cd-dd21-42bb-ace1-e1b72dd4ac82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ff07a45-11f5-479e-a441-cd98a86709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E1F9C-1DC2-4651-B77F-1ADC874AB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5807E-34E3-4833-AB73-8A1CE6F80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A9260-C808-4175-8C22-090328CB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3</cp:revision>
  <cp:lastPrinted>2017-11-10T11:33:00Z</cp:lastPrinted>
  <dcterms:created xsi:type="dcterms:W3CDTF">2022-06-27T12:16:00Z</dcterms:created>
  <dcterms:modified xsi:type="dcterms:W3CDTF">2022-06-27T12:17:00Z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01042019120155">
    <vt:lpwstr>01042019120155;E105254;0</vt:lpwstr>
  </property>
  <property fmtid="{D5CDD505-2E9C-101B-9397-08002B2CF9AE}" pid="96" name="OfficeDocumentSecurity_01042019120540">
    <vt:lpwstr>01042019120540;E105254;0</vt:lpwstr>
  </property>
  <property fmtid="{D5CDD505-2E9C-101B-9397-08002B2CF9AE}" pid="97" name="OfficeDocumentSecurity_01042019121156">
    <vt:lpwstr>01042019121156;E105254;0</vt:lpwstr>
  </property>
  <property fmtid="{D5CDD505-2E9C-101B-9397-08002B2CF9AE}" pid="98" name="OfficeDocumentSecurity_01042019122156">
    <vt:lpwstr>01042019122156;E105254;0</vt:lpwstr>
  </property>
  <property fmtid="{D5CDD505-2E9C-101B-9397-08002B2CF9AE}" pid="99" name="OfficeDocumentSecurity_01042019123157">
    <vt:lpwstr>01042019123157;E105254;0</vt:lpwstr>
  </property>
  <property fmtid="{D5CDD505-2E9C-101B-9397-08002B2CF9AE}" pid="100" name="OfficeDocumentSecurity_01042019123959">
    <vt:lpwstr>01042019123959;E105254;0</vt:lpwstr>
  </property>
  <property fmtid="{D5CDD505-2E9C-101B-9397-08002B2CF9AE}" pid="101" name="OfficeDocumentSecurity_01042019131723">
    <vt:lpwstr>01042019131723;E105254;0</vt:lpwstr>
  </property>
  <property fmtid="{D5CDD505-2E9C-101B-9397-08002B2CF9AE}" pid="102" name="OfficeDocumentSecurity_01042019132329">
    <vt:lpwstr>01042019132329;E105254;0</vt:lpwstr>
  </property>
  <property fmtid="{D5CDD505-2E9C-101B-9397-08002B2CF9AE}" pid="103" name="OfficeDocumentSecurity_01042019132618">
    <vt:lpwstr>01042019132618;E105254;0</vt:lpwstr>
  </property>
  <property fmtid="{D5CDD505-2E9C-101B-9397-08002B2CF9AE}" pid="104" name="OfficeDocumentSecurity_01042019132738">
    <vt:lpwstr>01042019132738;E105254;0</vt:lpwstr>
  </property>
  <property fmtid="{D5CDD505-2E9C-101B-9397-08002B2CF9AE}" pid="105" name="OfficeDocumentSecurity_01042019132830">
    <vt:lpwstr>01042019132830;E105254;0</vt:lpwstr>
  </property>
  <property fmtid="{D5CDD505-2E9C-101B-9397-08002B2CF9AE}" pid="106" name="OfficeDocumentSecurity_01042019132916">
    <vt:lpwstr>01042019132916;E105254;0</vt:lpwstr>
  </property>
  <property fmtid="{D5CDD505-2E9C-101B-9397-08002B2CF9AE}" pid="107" name="OfficeDocumentSecurity_01042019132927">
    <vt:lpwstr>01042019132927;E105254;0</vt:lpwstr>
  </property>
  <property fmtid="{D5CDD505-2E9C-101B-9397-08002B2CF9AE}" pid="108" name="OfficeDocumentSecurity_01042019155512">
    <vt:lpwstr>01042019155512;E105254;0</vt:lpwstr>
  </property>
  <property fmtid="{D5CDD505-2E9C-101B-9397-08002B2CF9AE}" pid="109" name="OfficeDocumentSecurity_01042019160942">
    <vt:lpwstr>01042019160942;E105254;0</vt:lpwstr>
  </property>
  <property fmtid="{D5CDD505-2E9C-101B-9397-08002B2CF9AE}" pid="110" name="OfficeDocumentSecurity_01042019162948">
    <vt:lpwstr>01042019162948;E105254;0</vt:lpwstr>
  </property>
  <property fmtid="{D5CDD505-2E9C-101B-9397-08002B2CF9AE}" pid="111" name="OfficeDocumentSecurity_01042019180621">
    <vt:lpwstr>01042019180621;E105254;0</vt:lpwstr>
  </property>
  <property fmtid="{D5CDD505-2E9C-101B-9397-08002B2CF9AE}" pid="112" name="OfficeDocumentSecurity_02042019111329">
    <vt:lpwstr>02042019111329;e105254;0</vt:lpwstr>
  </property>
  <property fmtid="{D5CDD505-2E9C-101B-9397-08002B2CF9AE}" pid="113" name="OfficeDocumentSecurity_02042019123225">
    <vt:lpwstr>02042019123225;e105254;0</vt:lpwstr>
  </property>
  <property fmtid="{D5CDD505-2E9C-101B-9397-08002B2CF9AE}" pid="114" name="OfficeDocumentSecurity_02042019123706">
    <vt:lpwstr>02042019123706;e105254;0</vt:lpwstr>
  </property>
  <property fmtid="{D5CDD505-2E9C-101B-9397-08002B2CF9AE}" pid="115" name="OfficeDocumentSecurity_02042019125751">
    <vt:lpwstr>02042019125751;e105254;0</vt:lpwstr>
  </property>
  <property fmtid="{D5CDD505-2E9C-101B-9397-08002B2CF9AE}" pid="116" name="OfficeDocumentSecurity_02042019130127">
    <vt:lpwstr>02042019130127;e105254;0</vt:lpwstr>
  </property>
  <property fmtid="{D5CDD505-2E9C-101B-9397-08002B2CF9AE}" pid="117" name="OfficeDocumentSecurity_02042019130236">
    <vt:lpwstr>02042019130236;e105254;0</vt:lpwstr>
  </property>
  <property fmtid="{D5CDD505-2E9C-101B-9397-08002B2CF9AE}" pid="118" name="OfficeDocumentSecurity_02042019130409">
    <vt:lpwstr>02042019130409;e105254;0</vt:lpwstr>
  </property>
  <property fmtid="{D5CDD505-2E9C-101B-9397-08002B2CF9AE}" pid="119" name="OfficeDocumentSecurity_02042019130431">
    <vt:lpwstr>02042019130431;e105254;0</vt:lpwstr>
  </property>
  <property fmtid="{D5CDD505-2E9C-101B-9397-08002B2CF9AE}" pid="120" name="OfficeDocumentSecurity_02042019190537">
    <vt:lpwstr>02042019190537;e006418;0</vt:lpwstr>
  </property>
  <property fmtid="{D5CDD505-2E9C-101B-9397-08002B2CF9AE}" pid="121" name="OfficeDocumentSecurity_25042019112930">
    <vt:lpwstr>25042019112930;E105254;0</vt:lpwstr>
  </property>
  <property fmtid="{D5CDD505-2E9C-101B-9397-08002B2CF9AE}" pid="122" name="OfficeDocumentSecurity_25042019193424">
    <vt:lpwstr>25042019193424;e006418;0</vt:lpwstr>
  </property>
  <property fmtid="{D5CDD505-2E9C-101B-9397-08002B2CF9AE}" pid="123" name="OfficeDocumentSecurity_29042019095235">
    <vt:lpwstr>29042019095235;E105254;0</vt:lpwstr>
  </property>
  <property fmtid="{D5CDD505-2E9C-101B-9397-08002B2CF9AE}" pid="124" name="OfficeDocumentSecurity_29042019095526">
    <vt:lpwstr>29042019095526;E105254;0</vt:lpwstr>
  </property>
  <property fmtid="{D5CDD505-2E9C-101B-9397-08002B2CF9AE}" pid="125" name="OfficeDocumentSecurity_29042019095848">
    <vt:lpwstr>29042019095848;E105254;0</vt:lpwstr>
  </property>
  <property fmtid="{D5CDD505-2E9C-101B-9397-08002B2CF9AE}" pid="126" name="OfficeDocumentSecurity_29042019100309">
    <vt:lpwstr>29042019100309;E105254;0</vt:lpwstr>
  </property>
  <property fmtid="{D5CDD505-2E9C-101B-9397-08002B2CF9AE}" pid="127" name="OfficeDocumentSecurity_29042019100640">
    <vt:lpwstr>29042019100640;E105254;0</vt:lpwstr>
  </property>
  <property fmtid="{D5CDD505-2E9C-101B-9397-08002B2CF9AE}" pid="128" name="OfficeDocumentSecurity_29042019100823">
    <vt:lpwstr>29042019100823;E105254;0</vt:lpwstr>
  </property>
  <property fmtid="{D5CDD505-2E9C-101B-9397-08002B2CF9AE}" pid="129" name="OfficeDocumentSecurity_29042019101103">
    <vt:lpwstr>29042019101103;E105254;0</vt:lpwstr>
  </property>
  <property fmtid="{D5CDD505-2E9C-101B-9397-08002B2CF9AE}" pid="130" name="OfficeDocumentSecurity_29042019101310">
    <vt:lpwstr>29042019101310;E105254;0</vt:lpwstr>
  </property>
  <property fmtid="{D5CDD505-2E9C-101B-9397-08002B2CF9AE}" pid="131" name="OfficeDocumentSecurity_29042019102129">
    <vt:lpwstr>29042019102129;E105254;0</vt:lpwstr>
  </property>
  <property fmtid="{D5CDD505-2E9C-101B-9397-08002B2CF9AE}" pid="132" name="OfficeDocumentSecurity_29042019103325">
    <vt:lpwstr>29042019103325;E105254;0</vt:lpwstr>
  </property>
  <property fmtid="{D5CDD505-2E9C-101B-9397-08002B2CF9AE}" pid="133" name="OfficeDocumentSecurity_29042019104336">
    <vt:lpwstr>29042019104336;E105254;0</vt:lpwstr>
  </property>
  <property fmtid="{D5CDD505-2E9C-101B-9397-08002B2CF9AE}" pid="134" name="OfficeDocumentSecurity_29042019104418">
    <vt:lpwstr>29042019104418;E105254;0</vt:lpwstr>
  </property>
  <property fmtid="{D5CDD505-2E9C-101B-9397-08002B2CF9AE}" pid="135" name="OfficeDocumentSecurity_29042019104513">
    <vt:lpwstr>29042019104513;E105254;0</vt:lpwstr>
  </property>
  <property fmtid="{D5CDD505-2E9C-101B-9397-08002B2CF9AE}" pid="136" name="OfficeDocumentSecurity_29042019104601">
    <vt:lpwstr>29042019104601;E105254;0</vt:lpwstr>
  </property>
  <property fmtid="{D5CDD505-2E9C-101B-9397-08002B2CF9AE}" pid="137" name="OfficeDocumentSecurity_29042019105254">
    <vt:lpwstr>29042019105254;E105254;0</vt:lpwstr>
  </property>
  <property fmtid="{D5CDD505-2E9C-101B-9397-08002B2CF9AE}" pid="138" name="OfficeDocumentSecurity_29042019105323">
    <vt:lpwstr>29042019105323;E105254;0</vt:lpwstr>
  </property>
  <property fmtid="{D5CDD505-2E9C-101B-9397-08002B2CF9AE}" pid="139" name="OfficeDocumentSecurity_29042019105543">
    <vt:lpwstr>29042019105543;E105254;0</vt:lpwstr>
  </property>
  <property fmtid="{D5CDD505-2E9C-101B-9397-08002B2CF9AE}" pid="140" name="OfficeDocumentSecurity_29042019105611">
    <vt:lpwstr>29042019105611;E105254;0</vt:lpwstr>
  </property>
  <property fmtid="{D5CDD505-2E9C-101B-9397-08002B2CF9AE}" pid="141" name="OfficeDocumentSecurity_29042019110240">
    <vt:lpwstr>29042019110240;E105254;0</vt:lpwstr>
  </property>
  <property fmtid="{D5CDD505-2E9C-101B-9397-08002B2CF9AE}" pid="142" name="OfficeDocumentSecurity_29042019110328">
    <vt:lpwstr>29042019110328;E105254;0</vt:lpwstr>
  </property>
  <property fmtid="{D5CDD505-2E9C-101B-9397-08002B2CF9AE}" pid="143" name="OfficeDocumentSecurity_29042019111014">
    <vt:lpwstr>29042019111014;E105254;0</vt:lpwstr>
  </property>
  <property fmtid="{D5CDD505-2E9C-101B-9397-08002B2CF9AE}" pid="144" name="OfficeDocumentSecurity_29042019111135">
    <vt:lpwstr>29042019111135;E105254;0</vt:lpwstr>
  </property>
  <property fmtid="{D5CDD505-2E9C-101B-9397-08002B2CF9AE}" pid="145" name="OfficeDocumentSecurity_29042019111627">
    <vt:lpwstr>29042019111627;E105254;0</vt:lpwstr>
  </property>
  <property fmtid="{D5CDD505-2E9C-101B-9397-08002B2CF9AE}" pid="146" name="OfficeDocumentSecurity_29042019113419">
    <vt:lpwstr>29042019113419;E105254;0</vt:lpwstr>
  </property>
  <property fmtid="{D5CDD505-2E9C-101B-9397-08002B2CF9AE}" pid="147" name="OfficeDocumentSecurity_29042019113454">
    <vt:lpwstr>29042019113454;E105254;0</vt:lpwstr>
  </property>
  <property fmtid="{D5CDD505-2E9C-101B-9397-08002B2CF9AE}" pid="148" name="OfficeDocumentSecurity_29042019113623">
    <vt:lpwstr>29042019113623;E105254;0</vt:lpwstr>
  </property>
  <property fmtid="{D5CDD505-2E9C-101B-9397-08002B2CF9AE}" pid="149" name="OfficeDocumentSecurity_29042019114432">
    <vt:lpwstr>29042019114432;E105254;0</vt:lpwstr>
  </property>
  <property fmtid="{D5CDD505-2E9C-101B-9397-08002B2CF9AE}" pid="150" name="OfficeDocumentSecurity_29042019115341">
    <vt:lpwstr>29042019115341;E105254;0</vt:lpwstr>
  </property>
  <property fmtid="{D5CDD505-2E9C-101B-9397-08002B2CF9AE}" pid="151" name="OfficeDocumentSecurity_29042019120049">
    <vt:lpwstr>29042019120049;E105254;0</vt:lpwstr>
  </property>
  <property fmtid="{D5CDD505-2E9C-101B-9397-08002B2CF9AE}" pid="152" name="OfficeDocumentSecurity_29042019120146">
    <vt:lpwstr>29042019120146;E105254;0</vt:lpwstr>
  </property>
  <property fmtid="{D5CDD505-2E9C-101B-9397-08002B2CF9AE}" pid="153" name="OfficeDocumentSecurity_29042019120222">
    <vt:lpwstr>29042019120222;E105254;0</vt:lpwstr>
  </property>
  <property fmtid="{D5CDD505-2E9C-101B-9397-08002B2CF9AE}" pid="154" name="OfficeDocumentSecurity_29042019120229">
    <vt:lpwstr>29042019120229;E105254;0</vt:lpwstr>
  </property>
  <property fmtid="{D5CDD505-2E9C-101B-9397-08002B2CF9AE}" pid="155" name="OfficeDocumentSecurity_29042019120335">
    <vt:lpwstr>29042019120335;E105254;0</vt:lpwstr>
  </property>
  <property fmtid="{D5CDD505-2E9C-101B-9397-08002B2CF9AE}" pid="156" name="OfficeDocumentSecurity_29042019120429">
    <vt:lpwstr>29042019120429;E105254;0</vt:lpwstr>
  </property>
  <property fmtid="{D5CDD505-2E9C-101B-9397-08002B2CF9AE}" pid="157" name="OfficeDocumentSecurity_29042019121247">
    <vt:lpwstr>29042019121247;E105254;0</vt:lpwstr>
  </property>
  <property fmtid="{D5CDD505-2E9C-101B-9397-08002B2CF9AE}" pid="158" name="OfficeDocumentSecurity_29042019121335">
    <vt:lpwstr>29042019121335;E105254;0</vt:lpwstr>
  </property>
  <property fmtid="{D5CDD505-2E9C-101B-9397-08002B2CF9AE}" pid="159" name="OfficeDocumentSecurity_29042019121426">
    <vt:lpwstr>29042019121426;E105254;0</vt:lpwstr>
  </property>
  <property fmtid="{D5CDD505-2E9C-101B-9397-08002B2CF9AE}" pid="160" name="OfficeDocumentSecurity_29042019122006">
    <vt:lpwstr>29042019122006;E105254;0</vt:lpwstr>
  </property>
  <property fmtid="{D5CDD505-2E9C-101B-9397-08002B2CF9AE}" pid="161" name="OfficeDocumentSecurity_29042019122048">
    <vt:lpwstr>29042019122048;E105254;0</vt:lpwstr>
  </property>
  <property fmtid="{D5CDD505-2E9C-101B-9397-08002B2CF9AE}" pid="162" name="OfficeDocumentSecurity_29042019123543">
    <vt:lpwstr>29042019123543;e104271;0</vt:lpwstr>
  </property>
  <property fmtid="{D5CDD505-2E9C-101B-9397-08002B2CF9AE}" pid="163" name="OfficeDocumentSecurity_29042019124546">
    <vt:lpwstr>29042019124546;e104271;0</vt:lpwstr>
  </property>
  <property fmtid="{D5CDD505-2E9C-101B-9397-08002B2CF9AE}" pid="164" name="OfficeDocumentSecurity_29042019131013">
    <vt:lpwstr>29042019131013;e104271;0</vt:lpwstr>
  </property>
  <property fmtid="{D5CDD505-2E9C-101B-9397-08002B2CF9AE}" pid="165" name="OfficeDocumentSecurity_29042019132513">
    <vt:lpwstr>29042019132513;e104271;0</vt:lpwstr>
  </property>
  <property fmtid="{D5CDD505-2E9C-101B-9397-08002B2CF9AE}" pid="166" name="OfficeDocumentSecurity_29042019133355">
    <vt:lpwstr>29042019133355;e104271;0</vt:lpwstr>
  </property>
  <property fmtid="{D5CDD505-2E9C-101B-9397-08002B2CF9AE}" pid="167" name="OfficeDocumentSecurity_29042019133424">
    <vt:lpwstr>29042019133424;e104271;0</vt:lpwstr>
  </property>
  <property fmtid="{D5CDD505-2E9C-101B-9397-08002B2CF9AE}" pid="168" name="OfficeDocumentSecurity_29042019160057">
    <vt:lpwstr>29042019160057;e104271;0</vt:lpwstr>
  </property>
  <property fmtid="{D5CDD505-2E9C-101B-9397-08002B2CF9AE}" pid="169" name="OfficeDocumentSecurity_29042019161350">
    <vt:lpwstr>29042019161350;e104271;0</vt:lpwstr>
  </property>
  <property fmtid="{D5CDD505-2E9C-101B-9397-08002B2CF9AE}" pid="170" name="OfficeDocumentSecurity_29042019172727">
    <vt:lpwstr>29042019172727;e104271;0</vt:lpwstr>
  </property>
  <property fmtid="{D5CDD505-2E9C-101B-9397-08002B2CF9AE}" pid="171" name="OfficeDocumentSecurity_29042019172759">
    <vt:lpwstr>29042019172759;e104271;0</vt:lpwstr>
  </property>
  <property fmtid="{D5CDD505-2E9C-101B-9397-08002B2CF9AE}" pid="172" name="OfficeDocumentSecurity_30042019122044">
    <vt:lpwstr>30042019122044;e006418;0</vt:lpwstr>
  </property>
  <property fmtid="{D5CDD505-2E9C-101B-9397-08002B2CF9AE}" pid="173" name="OfficeDocumentSecurity_30042019133759">
    <vt:lpwstr>30042019133759;e006418;0</vt:lpwstr>
  </property>
  <property fmtid="{D5CDD505-2E9C-101B-9397-08002B2CF9AE}" pid="174" name="OfficeDocumentSecurity_30042019133833">
    <vt:lpwstr>30042019133833;e006418;0</vt:lpwstr>
  </property>
  <property fmtid="{D5CDD505-2E9C-101B-9397-08002B2CF9AE}" pid="175" name="OfficeDocumentSecurity_30042019141247">
    <vt:lpwstr>30042019141247;e104271;0</vt:lpwstr>
  </property>
  <property fmtid="{D5CDD505-2E9C-101B-9397-08002B2CF9AE}" pid="176" name="OfficeDocumentSecurity_30042019141518">
    <vt:lpwstr>30042019141518;e104271;0</vt:lpwstr>
  </property>
  <property fmtid="{D5CDD505-2E9C-101B-9397-08002B2CF9AE}" pid="177" name="OfficeDocumentSecurity_30042019152706">
    <vt:lpwstr>30042019152706;e104271;0</vt:lpwstr>
  </property>
  <property fmtid="{D5CDD505-2E9C-101B-9397-08002B2CF9AE}" pid="178" name="OfficeDocumentSecurity_30042019152805">
    <vt:lpwstr>30042019152805;e104271;0</vt:lpwstr>
  </property>
  <property fmtid="{D5CDD505-2E9C-101B-9397-08002B2CF9AE}" pid="179" name="OfficeDocumentSecurity_30042019153010">
    <vt:lpwstr>30042019153010;e104271;0</vt:lpwstr>
  </property>
  <property fmtid="{D5CDD505-2E9C-101B-9397-08002B2CF9AE}" pid="180" name="OfficeDocumentSecurity_10052019125838">
    <vt:lpwstr>10052019125838;e104271;0</vt:lpwstr>
  </property>
  <property fmtid="{D5CDD505-2E9C-101B-9397-08002B2CF9AE}" pid="181" name="OfficeDocumentSecurity_13052019103719">
    <vt:lpwstr>13052019103719;e104271;0</vt:lpwstr>
  </property>
  <property fmtid="{D5CDD505-2E9C-101B-9397-08002B2CF9AE}" pid="182" name="OfficeDocumentSecurity_13052019103759">
    <vt:lpwstr>13052019103759;e104271;0</vt:lpwstr>
  </property>
  <property fmtid="{D5CDD505-2E9C-101B-9397-08002B2CF9AE}" pid="183" name="OfficeDocumentSecurity_13052019121637">
    <vt:lpwstr>13052019121637;e104271;0</vt:lpwstr>
  </property>
  <property fmtid="{D5CDD505-2E9C-101B-9397-08002B2CF9AE}" pid="184" name="OfficeDocumentSecurity_13052019121647">
    <vt:lpwstr>13052019121647;e104271;0</vt:lpwstr>
  </property>
  <property fmtid="{D5CDD505-2E9C-101B-9397-08002B2CF9AE}" pid="185" name="OfficeDocumentSecurity_13052019121727">
    <vt:lpwstr>13052019121727;e104271;0</vt:lpwstr>
  </property>
  <property fmtid="{D5CDD505-2E9C-101B-9397-08002B2CF9AE}" pid="186" name="OfficeDocumentSecurity_13052019121803">
    <vt:lpwstr>13052019121803;e104271;0</vt:lpwstr>
  </property>
  <property fmtid="{D5CDD505-2E9C-101B-9397-08002B2CF9AE}" pid="187" name="OfficeDocumentSecurity_13052019122108">
    <vt:lpwstr>13052019122108;e104271;0</vt:lpwstr>
  </property>
  <property fmtid="{D5CDD505-2E9C-101B-9397-08002B2CF9AE}" pid="188" name="OfficeDocumentSecurity_13052019123015">
    <vt:lpwstr>13052019123015;e104271;0</vt:lpwstr>
  </property>
  <property fmtid="{D5CDD505-2E9C-101B-9397-08002B2CF9AE}" pid="189" name="OfficeDocumentSecurity_13052019123436">
    <vt:lpwstr>13052019123436;e104271;0</vt:lpwstr>
  </property>
  <property fmtid="{D5CDD505-2E9C-101B-9397-08002B2CF9AE}" pid="190" name="OfficeDocumentSecurity_13052019124040">
    <vt:lpwstr>13052019124040;e104271;0</vt:lpwstr>
  </property>
  <property fmtid="{D5CDD505-2E9C-101B-9397-08002B2CF9AE}" pid="191" name="OfficeDocumentSecurity_13052019124308">
    <vt:lpwstr>13052019124308;e006418;0</vt:lpwstr>
  </property>
  <property fmtid="{D5CDD505-2E9C-101B-9397-08002B2CF9AE}" pid="192" name="OfficeDocumentSecurity_08072020172640">
    <vt:lpwstr>08072020172640;e006418;0</vt:lpwstr>
  </property>
  <property fmtid="{D5CDD505-2E9C-101B-9397-08002B2CF9AE}" pid="193" name="OfficeDocumentSecurity_08072020173700">
    <vt:lpwstr>08072020173700;e006418;0</vt:lpwstr>
  </property>
  <property fmtid="{D5CDD505-2E9C-101B-9397-08002B2CF9AE}" pid="194" name="OfficeDocumentSecurity_08072020175337">
    <vt:lpwstr>08072020175337;e006418;0</vt:lpwstr>
  </property>
  <property fmtid="{D5CDD505-2E9C-101B-9397-08002B2CF9AE}" pid="195" name="OfficeDocumentSecurity_08072020175353">
    <vt:lpwstr>08072020175353;e006418;0</vt:lpwstr>
  </property>
  <property fmtid="{D5CDD505-2E9C-101B-9397-08002B2CF9AE}" pid="196" name="OfficeDocumentSecurity_21062021120014">
    <vt:lpwstr>21062021120014;e006418;0</vt:lpwstr>
  </property>
  <property fmtid="{D5CDD505-2E9C-101B-9397-08002B2CF9AE}" pid="197" name="OfficeDocumentSecurity_21062021120240">
    <vt:lpwstr>21062021120240;e006418;0</vt:lpwstr>
  </property>
  <property fmtid="{D5CDD505-2E9C-101B-9397-08002B2CF9AE}" pid="198" name="ContentTypeId">
    <vt:lpwstr>0x010100125D78925D459C4792E0AB097CA57A8700468EE264CD9B964F9956379036DA5620</vt:lpwstr>
  </property>
  <property fmtid="{D5CDD505-2E9C-101B-9397-08002B2CF9AE}" pid="199" name="OfficeDocumentSecurity_14062022151044">
    <vt:lpwstr>14062022151044;e104271;0</vt:lpwstr>
  </property>
  <property fmtid="{D5CDD505-2E9C-101B-9397-08002B2CF9AE}" pid="200" name="OfficeDocumentSecurity_15062022150358">
    <vt:lpwstr>15062022150358;e104271;0</vt:lpwstr>
  </property>
  <property fmtid="{D5CDD505-2E9C-101B-9397-08002B2CF9AE}" pid="201" name="OfficeDocumentSecurity_15062022151528">
    <vt:lpwstr>15062022151528;e104271;0</vt:lpwstr>
  </property>
  <property fmtid="{D5CDD505-2E9C-101B-9397-08002B2CF9AE}" pid="202" name="OfficeDocumentSecurity_15062022152628">
    <vt:lpwstr>15062022152628;e104271;0</vt:lpwstr>
  </property>
  <property fmtid="{D5CDD505-2E9C-101B-9397-08002B2CF9AE}" pid="203" name="OfficeDocumentSecurity_15062022153651">
    <vt:lpwstr>15062022153651;e104271;0</vt:lpwstr>
  </property>
  <property fmtid="{D5CDD505-2E9C-101B-9397-08002B2CF9AE}" pid="204" name="OfficeDocumentSecurity_15062022154651">
    <vt:lpwstr>15062022154651;e104271;0</vt:lpwstr>
  </property>
  <property fmtid="{D5CDD505-2E9C-101B-9397-08002B2CF9AE}" pid="205" name="OfficeDocumentSecurity_15062022155040">
    <vt:lpwstr>15062022155040;e104271;0</vt:lpwstr>
  </property>
  <property fmtid="{D5CDD505-2E9C-101B-9397-08002B2CF9AE}" pid="206" name="MediaServiceImageTags">
    <vt:lpwstr/>
  </property>
  <property fmtid="{D5CDD505-2E9C-101B-9397-08002B2CF9AE}" pid="207" name="OfficeDocumentSecurity_16062022160620">
    <vt:lpwstr>16062022160620;e006418;0</vt:lpwstr>
  </property>
  <property fmtid="{D5CDD505-2E9C-101B-9397-08002B2CF9AE}" pid="208" name="OfficeDocumentSecurity_16062022160850">
    <vt:lpwstr>16062022160850;e006418;0</vt:lpwstr>
  </property>
  <property fmtid="{D5CDD505-2E9C-101B-9397-08002B2CF9AE}" pid="209" name="OfficeDocumentSecurity_17062022100443">
    <vt:lpwstr>17062022100443;e104271;0</vt:lpwstr>
  </property>
  <property fmtid="{D5CDD505-2E9C-101B-9397-08002B2CF9AE}" pid="210" name="MSIP_Label_863bc15e-e7bf-41c1-bdb3-03882d8a2e2c_Enabled">
    <vt:lpwstr>true</vt:lpwstr>
  </property>
  <property fmtid="{D5CDD505-2E9C-101B-9397-08002B2CF9AE}" pid="211" name="MSIP_Label_863bc15e-e7bf-41c1-bdb3-03882d8a2e2c_SetDate">
    <vt:lpwstr>2022-06-27T12:15:34Z</vt:lpwstr>
  </property>
  <property fmtid="{D5CDD505-2E9C-101B-9397-08002B2CF9AE}" pid="212" name="MSIP_Label_863bc15e-e7bf-41c1-bdb3-03882d8a2e2c_Method">
    <vt:lpwstr>Privileged</vt:lpwstr>
  </property>
  <property fmtid="{D5CDD505-2E9C-101B-9397-08002B2CF9AE}" pid="213" name="MSIP_Label_863bc15e-e7bf-41c1-bdb3-03882d8a2e2c_Name">
    <vt:lpwstr>863bc15e-e7bf-41c1-bdb3-03882d8a2e2c</vt:lpwstr>
  </property>
  <property fmtid="{D5CDD505-2E9C-101B-9397-08002B2CF9AE}" pid="214" name="MSIP_Label_863bc15e-e7bf-41c1-bdb3-03882d8a2e2c_SiteId">
    <vt:lpwstr>6e06e42d-6925-47c6-b9e7-9581c7ca302a</vt:lpwstr>
  </property>
  <property fmtid="{D5CDD505-2E9C-101B-9397-08002B2CF9AE}" pid="215" name="MSIP_Label_863bc15e-e7bf-41c1-bdb3-03882d8a2e2c_ActionId">
    <vt:lpwstr>372b743e-3409-4226-bfda-deac4cbe64a1</vt:lpwstr>
  </property>
  <property fmtid="{D5CDD505-2E9C-101B-9397-08002B2CF9AE}" pid="216" name="MSIP_Label_863bc15e-e7bf-41c1-bdb3-03882d8a2e2c_ContentBits">
    <vt:lpwstr>1</vt:lpwstr>
  </property>
</Properties>
</file>