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1EEBF" w14:textId="77777777" w:rsidR="00601AF3" w:rsidRDefault="00601AF3" w:rsidP="00890675">
      <w:pPr>
        <w:ind w:left="540" w:right="567"/>
        <w:jc w:val="center"/>
        <w:rPr>
          <w:b/>
          <w:sz w:val="32"/>
          <w:szCs w:val="32"/>
          <w:lang w:val="es-ES_tradnl"/>
        </w:rPr>
      </w:pPr>
    </w:p>
    <w:p w14:paraId="73D0D526" w14:textId="0E5DD2FD" w:rsidR="00F9436A" w:rsidRPr="00F9436A" w:rsidRDefault="009E2EED" w:rsidP="00F9436A">
      <w:pPr>
        <w:pStyle w:val="Ttulo1"/>
        <w:shd w:val="clear" w:color="auto" w:fill="FFFFFF"/>
        <w:spacing w:before="0" w:after="150"/>
        <w:jc w:val="center"/>
        <w:rPr>
          <w:rFonts w:ascii="Arial" w:eastAsia="Times New Roman" w:hAnsi="Arial" w:cs="Times New Roman"/>
          <w:b/>
          <w:color w:val="auto"/>
          <w:lang w:val="es-ES_tradnl"/>
        </w:rPr>
      </w:pPr>
      <w:r>
        <w:rPr>
          <w:rFonts w:ascii="Arial" w:eastAsia="Times New Roman" w:hAnsi="Arial" w:cs="Times New Roman"/>
          <w:b/>
          <w:color w:val="auto"/>
          <w:lang w:val="es-ES_tradnl"/>
        </w:rPr>
        <w:t xml:space="preserve">El doble campeón del mundo </w:t>
      </w:r>
      <w:r w:rsidR="00AD07F3" w:rsidRPr="00F9436A">
        <w:rPr>
          <w:rFonts w:ascii="Arial" w:eastAsia="Times New Roman" w:hAnsi="Arial" w:cs="Times New Roman"/>
          <w:b/>
          <w:color w:val="auto"/>
          <w:lang w:val="es-ES_tradnl"/>
        </w:rPr>
        <w:t xml:space="preserve">Alex </w:t>
      </w:r>
      <w:r w:rsidR="00601AF3" w:rsidRPr="00F9436A">
        <w:rPr>
          <w:rFonts w:ascii="Arial" w:eastAsia="Times New Roman" w:hAnsi="Arial" w:cs="Times New Roman"/>
          <w:b/>
          <w:color w:val="auto"/>
          <w:lang w:val="es-ES_tradnl"/>
        </w:rPr>
        <w:t>Márquez</w:t>
      </w:r>
    </w:p>
    <w:p w14:paraId="2D8E02C0" w14:textId="77777777" w:rsidR="00D00DF7" w:rsidRDefault="00F85A2D" w:rsidP="00F9436A">
      <w:pPr>
        <w:ind w:left="540" w:right="567"/>
        <w:jc w:val="center"/>
        <w:rPr>
          <w:b/>
          <w:sz w:val="32"/>
          <w:szCs w:val="32"/>
          <w:lang w:val="es-ES_tradnl"/>
        </w:rPr>
      </w:pPr>
      <w:r>
        <w:rPr>
          <w:b/>
          <w:sz w:val="32"/>
          <w:szCs w:val="32"/>
          <w:lang w:val="es-ES_tradnl"/>
        </w:rPr>
        <w:t>lidera</w:t>
      </w:r>
      <w:r w:rsidR="00B30B59">
        <w:rPr>
          <w:b/>
          <w:sz w:val="32"/>
          <w:szCs w:val="32"/>
          <w:lang w:val="es-ES_tradnl"/>
        </w:rPr>
        <w:t xml:space="preserve"> la </w:t>
      </w:r>
      <w:r w:rsidR="00A26BB0">
        <w:rPr>
          <w:b/>
          <w:sz w:val="32"/>
          <w:szCs w:val="32"/>
          <w:lang w:val="es-ES_tradnl"/>
        </w:rPr>
        <w:t>sexta</w:t>
      </w:r>
      <w:r w:rsidR="00AD07F3">
        <w:rPr>
          <w:b/>
          <w:sz w:val="32"/>
          <w:szCs w:val="32"/>
          <w:lang w:val="es-ES_tradnl"/>
        </w:rPr>
        <w:t xml:space="preserve"> </w:t>
      </w:r>
      <w:r w:rsidR="00B30B59">
        <w:rPr>
          <w:b/>
          <w:sz w:val="32"/>
          <w:szCs w:val="32"/>
          <w:lang w:val="es-ES_tradnl"/>
        </w:rPr>
        <w:t>edición del</w:t>
      </w:r>
      <w:r w:rsidR="00601AF3">
        <w:rPr>
          <w:b/>
          <w:sz w:val="32"/>
          <w:szCs w:val="32"/>
          <w:lang w:val="es-ES_tradnl"/>
        </w:rPr>
        <w:t xml:space="preserve"> </w:t>
      </w:r>
      <w:r w:rsidR="00026417">
        <w:rPr>
          <w:b/>
          <w:sz w:val="32"/>
          <w:szCs w:val="32"/>
          <w:lang w:val="es-ES_tradnl"/>
        </w:rPr>
        <w:t>Allianz Junior Motor Camp</w:t>
      </w:r>
    </w:p>
    <w:p w14:paraId="3C0C419D" w14:textId="77777777" w:rsidR="00890675" w:rsidRPr="0073788A" w:rsidRDefault="00890675" w:rsidP="00AD07F3">
      <w:pPr>
        <w:ind w:right="944"/>
        <w:jc w:val="both"/>
        <w:rPr>
          <w:sz w:val="32"/>
          <w:szCs w:val="32"/>
          <w:lang w:val="es-ES_tradnl"/>
        </w:rPr>
      </w:pPr>
    </w:p>
    <w:p w14:paraId="3D3DF0E9" w14:textId="77777777" w:rsidR="00B30B59" w:rsidRDefault="00AD07F3" w:rsidP="00AD07F3">
      <w:pPr>
        <w:numPr>
          <w:ilvl w:val="0"/>
          <w:numId w:val="1"/>
        </w:numPr>
        <w:spacing w:line="360" w:lineRule="auto"/>
        <w:ind w:right="941"/>
        <w:jc w:val="both"/>
        <w:rPr>
          <w:b/>
          <w:sz w:val="24"/>
          <w:szCs w:val="24"/>
          <w:lang w:val="es-ES_tradnl"/>
        </w:rPr>
      </w:pPr>
      <w:r w:rsidRPr="00AD07F3">
        <w:rPr>
          <w:b/>
          <w:sz w:val="24"/>
          <w:szCs w:val="24"/>
          <w:lang w:val="es-ES_tradnl"/>
        </w:rPr>
        <w:t>Alex Márquez</w:t>
      </w:r>
      <w:r>
        <w:rPr>
          <w:b/>
          <w:sz w:val="24"/>
          <w:szCs w:val="24"/>
          <w:lang w:val="es-ES_tradnl"/>
        </w:rPr>
        <w:t>,</w:t>
      </w:r>
      <w:r w:rsidRPr="00AD07F3">
        <w:rPr>
          <w:b/>
          <w:sz w:val="24"/>
          <w:szCs w:val="24"/>
          <w:lang w:val="es-ES_tradnl"/>
        </w:rPr>
        <w:t xml:space="preserve"> </w:t>
      </w:r>
      <w:r w:rsidR="00AA73F9">
        <w:rPr>
          <w:b/>
          <w:sz w:val="24"/>
          <w:szCs w:val="24"/>
          <w:lang w:val="es-ES_tradnl"/>
        </w:rPr>
        <w:t xml:space="preserve">presentó hoy </w:t>
      </w:r>
      <w:r w:rsidR="00A26BB0">
        <w:rPr>
          <w:b/>
          <w:sz w:val="24"/>
          <w:szCs w:val="24"/>
          <w:lang w:val="es-ES_tradnl"/>
        </w:rPr>
        <w:t>la sexta</w:t>
      </w:r>
      <w:r>
        <w:rPr>
          <w:b/>
          <w:sz w:val="24"/>
          <w:szCs w:val="24"/>
          <w:lang w:val="es-ES_tradnl"/>
        </w:rPr>
        <w:t xml:space="preserve"> edición del</w:t>
      </w:r>
      <w:r w:rsidR="00B30B59">
        <w:rPr>
          <w:b/>
          <w:sz w:val="24"/>
          <w:szCs w:val="24"/>
          <w:lang w:val="es-ES_tradnl"/>
        </w:rPr>
        <w:t xml:space="preserve"> </w:t>
      </w:r>
      <w:r w:rsidR="00B30B59" w:rsidRPr="00B30B59">
        <w:rPr>
          <w:b/>
          <w:sz w:val="24"/>
          <w:szCs w:val="24"/>
          <w:lang w:val="es-ES_tradnl"/>
        </w:rPr>
        <w:t>Allianz Junior Motor Camp</w:t>
      </w:r>
      <w:r>
        <w:rPr>
          <w:b/>
          <w:sz w:val="24"/>
          <w:szCs w:val="24"/>
          <w:lang w:val="es-ES_tradnl"/>
        </w:rPr>
        <w:t xml:space="preserve"> </w:t>
      </w:r>
      <w:r w:rsidRPr="00AD07F3">
        <w:rPr>
          <w:b/>
          <w:sz w:val="24"/>
          <w:szCs w:val="24"/>
          <w:lang w:val="es-ES_tradnl"/>
        </w:rPr>
        <w:t xml:space="preserve">en el circuito de </w:t>
      </w:r>
      <w:proofErr w:type="spellStart"/>
      <w:r w:rsidRPr="00AD07F3">
        <w:rPr>
          <w:b/>
          <w:sz w:val="24"/>
          <w:szCs w:val="24"/>
          <w:lang w:val="es-ES_tradnl"/>
        </w:rPr>
        <w:t>Rufea</w:t>
      </w:r>
      <w:proofErr w:type="spellEnd"/>
      <w:r w:rsidRPr="00AD07F3">
        <w:rPr>
          <w:b/>
          <w:sz w:val="24"/>
          <w:szCs w:val="24"/>
          <w:lang w:val="es-ES_tradnl"/>
        </w:rPr>
        <w:t xml:space="preserve"> (Lleida)</w:t>
      </w:r>
    </w:p>
    <w:p w14:paraId="0C50026C" w14:textId="77777777" w:rsidR="00F552D1" w:rsidRDefault="007135CE" w:rsidP="00AD07F3">
      <w:pPr>
        <w:numPr>
          <w:ilvl w:val="0"/>
          <w:numId w:val="1"/>
        </w:numPr>
        <w:spacing w:line="360" w:lineRule="auto"/>
        <w:ind w:right="941"/>
        <w:jc w:val="both"/>
        <w:rPr>
          <w:b/>
          <w:sz w:val="24"/>
          <w:szCs w:val="24"/>
          <w:lang w:val="es-ES_tradnl"/>
        </w:rPr>
      </w:pPr>
      <w:r>
        <w:rPr>
          <w:b/>
          <w:sz w:val="24"/>
          <w:szCs w:val="24"/>
          <w:lang w:val="es-ES_tradnl"/>
        </w:rPr>
        <w:t xml:space="preserve">17 chicos y 3 chicas de edades comprendidas entre los 10 y los 13 años, </w:t>
      </w:r>
      <w:r w:rsidR="00954930">
        <w:rPr>
          <w:b/>
          <w:sz w:val="24"/>
          <w:szCs w:val="24"/>
          <w:lang w:val="es-ES_tradnl"/>
        </w:rPr>
        <w:t xml:space="preserve">procedentes </w:t>
      </w:r>
      <w:r w:rsidR="00DB74D1">
        <w:rPr>
          <w:b/>
          <w:sz w:val="24"/>
          <w:szCs w:val="24"/>
          <w:lang w:val="es-ES_tradnl"/>
        </w:rPr>
        <w:t>de</w:t>
      </w:r>
      <w:r>
        <w:rPr>
          <w:b/>
          <w:sz w:val="24"/>
          <w:szCs w:val="24"/>
          <w:lang w:val="es-ES_tradnl"/>
        </w:rPr>
        <w:t xml:space="preserve"> diferentes puntos de </w:t>
      </w:r>
      <w:r w:rsidR="00AD07F3" w:rsidRPr="00AD07F3">
        <w:rPr>
          <w:b/>
          <w:sz w:val="24"/>
          <w:szCs w:val="24"/>
          <w:lang w:val="es-ES_tradnl"/>
        </w:rPr>
        <w:t>España</w:t>
      </w:r>
      <w:r>
        <w:rPr>
          <w:b/>
          <w:sz w:val="24"/>
          <w:szCs w:val="24"/>
          <w:lang w:val="es-ES_tradnl"/>
        </w:rPr>
        <w:t xml:space="preserve"> y Andorra</w:t>
      </w:r>
      <w:r w:rsidR="00AD07F3" w:rsidRPr="00AD07F3">
        <w:rPr>
          <w:b/>
          <w:sz w:val="24"/>
          <w:szCs w:val="24"/>
          <w:lang w:val="es-ES_tradnl"/>
        </w:rPr>
        <w:t>,</w:t>
      </w:r>
      <w:r w:rsidR="00AD07F3">
        <w:rPr>
          <w:b/>
          <w:sz w:val="24"/>
          <w:szCs w:val="24"/>
          <w:lang w:val="es-ES_tradnl"/>
        </w:rPr>
        <w:t xml:space="preserve"> </w:t>
      </w:r>
      <w:r w:rsidR="00B30B59" w:rsidRPr="00AD07F3">
        <w:rPr>
          <w:b/>
          <w:sz w:val="24"/>
          <w:szCs w:val="24"/>
          <w:lang w:val="es-ES_tradnl"/>
        </w:rPr>
        <w:t>están viviendo esta e</w:t>
      </w:r>
      <w:bookmarkStart w:id="0" w:name="_GoBack"/>
      <w:bookmarkEnd w:id="0"/>
      <w:r w:rsidR="00B30B59" w:rsidRPr="00AD07F3">
        <w:rPr>
          <w:b/>
          <w:sz w:val="24"/>
          <w:szCs w:val="24"/>
          <w:lang w:val="es-ES_tradnl"/>
        </w:rPr>
        <w:t>xperiencia única</w:t>
      </w:r>
    </w:p>
    <w:p w14:paraId="7479B2A9" w14:textId="77777777" w:rsidR="001B22D9" w:rsidRDefault="001B22D9" w:rsidP="00AD07F3">
      <w:pPr>
        <w:numPr>
          <w:ilvl w:val="0"/>
          <w:numId w:val="1"/>
        </w:numPr>
        <w:spacing w:line="360" w:lineRule="auto"/>
        <w:ind w:right="941"/>
        <w:jc w:val="both"/>
        <w:rPr>
          <w:b/>
          <w:sz w:val="24"/>
          <w:szCs w:val="24"/>
          <w:lang w:val="es-ES_tradnl"/>
        </w:rPr>
      </w:pPr>
      <w:r>
        <w:rPr>
          <w:b/>
          <w:sz w:val="24"/>
          <w:szCs w:val="24"/>
          <w:lang w:val="es-ES_tradnl"/>
        </w:rPr>
        <w:t>El piloto le transmite a los participantes valores como el</w:t>
      </w:r>
      <w:r w:rsidRPr="0012460E">
        <w:rPr>
          <w:b/>
          <w:sz w:val="24"/>
          <w:szCs w:val="24"/>
          <w:lang w:val="es-ES_tradnl"/>
        </w:rPr>
        <w:t xml:space="preserve"> trabajo, </w:t>
      </w:r>
      <w:r>
        <w:rPr>
          <w:b/>
          <w:sz w:val="24"/>
          <w:szCs w:val="24"/>
          <w:lang w:val="es-ES_tradnl"/>
        </w:rPr>
        <w:t xml:space="preserve">la </w:t>
      </w:r>
      <w:r w:rsidRPr="0012460E">
        <w:rPr>
          <w:b/>
          <w:sz w:val="24"/>
          <w:szCs w:val="24"/>
          <w:lang w:val="es-ES_tradnl"/>
        </w:rPr>
        <w:t>humildad y</w:t>
      </w:r>
      <w:r>
        <w:rPr>
          <w:b/>
          <w:sz w:val="24"/>
          <w:szCs w:val="24"/>
          <w:lang w:val="es-ES_tradnl"/>
        </w:rPr>
        <w:t xml:space="preserve"> la</w:t>
      </w:r>
      <w:r w:rsidRPr="0012460E">
        <w:rPr>
          <w:b/>
          <w:sz w:val="24"/>
          <w:szCs w:val="24"/>
          <w:lang w:val="es-ES_tradnl"/>
        </w:rPr>
        <w:t xml:space="preserve"> pasi</w:t>
      </w:r>
      <w:r w:rsidRPr="0012460E">
        <w:rPr>
          <w:rFonts w:hint="eastAsia"/>
          <w:b/>
          <w:sz w:val="24"/>
          <w:szCs w:val="24"/>
          <w:lang w:val="es-ES_tradnl"/>
        </w:rPr>
        <w:t>ó</w:t>
      </w:r>
      <w:r w:rsidRPr="0012460E">
        <w:rPr>
          <w:b/>
          <w:sz w:val="24"/>
          <w:szCs w:val="24"/>
          <w:lang w:val="es-ES_tradnl"/>
        </w:rPr>
        <w:t>n</w:t>
      </w:r>
      <w:r>
        <w:rPr>
          <w:b/>
          <w:sz w:val="24"/>
          <w:szCs w:val="24"/>
          <w:lang w:val="es-ES_tradnl"/>
        </w:rPr>
        <w:t>, que se reflejan en su documental “</w:t>
      </w:r>
      <w:hyperlink r:id="rId7" w:history="1">
        <w:r w:rsidRPr="001B22D9">
          <w:rPr>
            <w:rStyle w:val="Hipervnculo"/>
            <w:b/>
            <w:sz w:val="24"/>
            <w:szCs w:val="24"/>
            <w:lang w:val="es-ES_tradnl"/>
          </w:rPr>
          <w:t>Yo Soy Alex</w:t>
        </w:r>
      </w:hyperlink>
      <w:r>
        <w:rPr>
          <w:b/>
          <w:sz w:val="24"/>
          <w:szCs w:val="24"/>
          <w:lang w:val="es-ES_tradnl"/>
        </w:rPr>
        <w:t>”</w:t>
      </w:r>
    </w:p>
    <w:p w14:paraId="17582684" w14:textId="77777777" w:rsidR="00DE4CB6" w:rsidRDefault="00DE4CB6" w:rsidP="00DE4CB6">
      <w:pPr>
        <w:spacing w:line="276" w:lineRule="auto"/>
        <w:jc w:val="both"/>
        <w:rPr>
          <w:b/>
          <w:sz w:val="24"/>
          <w:szCs w:val="24"/>
          <w:lang w:val="es-ES_tradnl"/>
        </w:rPr>
      </w:pPr>
    </w:p>
    <w:p w14:paraId="2BCA422A" w14:textId="77777777" w:rsidR="00DE4CB6" w:rsidRPr="0071297A" w:rsidRDefault="00DE4CB6" w:rsidP="00DE4CB6">
      <w:pPr>
        <w:spacing w:line="276" w:lineRule="auto"/>
        <w:jc w:val="both"/>
        <w:rPr>
          <w:color w:val="FF0000"/>
          <w:szCs w:val="24"/>
          <w:lang w:val="es-ES_tradnl"/>
        </w:rPr>
      </w:pPr>
      <w:r w:rsidRPr="0071297A">
        <w:rPr>
          <w:color w:val="FF0000"/>
          <w:szCs w:val="24"/>
          <w:lang w:val="es-ES_tradnl"/>
        </w:rPr>
        <w:t xml:space="preserve">Material para descargar: </w:t>
      </w:r>
    </w:p>
    <w:p w14:paraId="0958FF2E" w14:textId="648D9267" w:rsidR="00323207" w:rsidRPr="00F00593" w:rsidRDefault="00323207" w:rsidP="00DE4CB6">
      <w:pPr>
        <w:pStyle w:val="Prrafodelista"/>
        <w:numPr>
          <w:ilvl w:val="0"/>
          <w:numId w:val="4"/>
        </w:numPr>
        <w:spacing w:line="276" w:lineRule="auto"/>
        <w:jc w:val="both"/>
        <w:rPr>
          <w:rFonts w:cs="Arial"/>
          <w:color w:val="FF0000"/>
          <w:szCs w:val="24"/>
          <w:lang w:val="es-ES_tradnl"/>
        </w:rPr>
      </w:pPr>
      <w:r>
        <w:rPr>
          <w:color w:val="FF0000"/>
          <w:szCs w:val="24"/>
          <w:lang w:val="es-ES_tradnl"/>
        </w:rPr>
        <w:t xml:space="preserve">Fotos del evento: </w:t>
      </w:r>
      <w:hyperlink r:id="rId8" w:history="1">
        <w:r w:rsidR="001E384A" w:rsidRPr="001E384A">
          <w:rPr>
            <w:rStyle w:val="Hipervnculo"/>
            <w:rFonts w:cs="Arial"/>
            <w:szCs w:val="24"/>
            <w:lang w:val="es-ES_tradnl"/>
          </w:rPr>
          <w:t>link</w:t>
        </w:r>
      </w:hyperlink>
    </w:p>
    <w:p w14:paraId="6A9B3D23" w14:textId="0B173A4F" w:rsidR="00F00593" w:rsidRPr="00F00593" w:rsidRDefault="00323207" w:rsidP="00F00593">
      <w:pPr>
        <w:pStyle w:val="Prrafodelista"/>
        <w:numPr>
          <w:ilvl w:val="0"/>
          <w:numId w:val="4"/>
        </w:numPr>
        <w:spacing w:line="276" w:lineRule="auto"/>
        <w:jc w:val="both"/>
        <w:rPr>
          <w:rFonts w:cs="Arial"/>
          <w:color w:val="FF0000"/>
          <w:szCs w:val="24"/>
          <w:lang w:val="es-ES_tradnl"/>
        </w:rPr>
      </w:pPr>
      <w:r w:rsidRPr="00F00593">
        <w:rPr>
          <w:rFonts w:cs="Arial"/>
          <w:color w:val="FF0000"/>
          <w:szCs w:val="24"/>
          <w:lang w:val="es-ES_tradnl"/>
        </w:rPr>
        <w:t>Fotos de todos los participantes:</w:t>
      </w:r>
      <w:r w:rsidR="00E83671">
        <w:rPr>
          <w:rFonts w:cs="Arial"/>
          <w:color w:val="FF0000"/>
          <w:szCs w:val="24"/>
          <w:lang w:val="es-ES_tradnl"/>
        </w:rPr>
        <w:t xml:space="preserve"> </w:t>
      </w:r>
      <w:hyperlink r:id="rId9" w:history="1">
        <w:r w:rsidR="00E83671" w:rsidRPr="00E83671">
          <w:rPr>
            <w:rStyle w:val="Hipervnculo"/>
            <w:rFonts w:cs="Arial"/>
            <w:szCs w:val="24"/>
            <w:lang w:val="es-ES_tradnl"/>
          </w:rPr>
          <w:t>link</w:t>
        </w:r>
      </w:hyperlink>
      <w:r w:rsidRPr="00F00593">
        <w:rPr>
          <w:rFonts w:cs="Arial"/>
          <w:color w:val="FF0000"/>
          <w:szCs w:val="24"/>
          <w:lang w:val="es-ES_tradnl"/>
        </w:rPr>
        <w:t xml:space="preserve"> </w:t>
      </w:r>
    </w:p>
    <w:p w14:paraId="283E3715" w14:textId="1F76C45F" w:rsidR="00323207" w:rsidRDefault="00323207" w:rsidP="007936FB">
      <w:pPr>
        <w:pStyle w:val="Prrafodelista"/>
        <w:numPr>
          <w:ilvl w:val="0"/>
          <w:numId w:val="4"/>
        </w:numPr>
        <w:spacing w:line="276" w:lineRule="auto"/>
        <w:jc w:val="both"/>
        <w:rPr>
          <w:color w:val="FF0000"/>
          <w:szCs w:val="24"/>
          <w:lang w:val="es-ES_tradnl"/>
        </w:rPr>
      </w:pPr>
      <w:r>
        <w:rPr>
          <w:color w:val="FF0000"/>
          <w:szCs w:val="24"/>
          <w:lang w:val="es-ES_tradnl"/>
        </w:rPr>
        <w:t>Compactado de vídeo:</w:t>
      </w:r>
      <w:r w:rsidR="00341142">
        <w:rPr>
          <w:color w:val="FF0000"/>
          <w:szCs w:val="24"/>
          <w:lang w:val="es-ES_tradnl"/>
        </w:rPr>
        <w:t xml:space="preserve"> </w:t>
      </w:r>
      <w:hyperlink r:id="rId10" w:history="1">
        <w:r w:rsidR="00E83671" w:rsidRPr="00E83671">
          <w:rPr>
            <w:rStyle w:val="Hipervnculo"/>
            <w:szCs w:val="24"/>
            <w:lang w:val="es-ES_tradnl"/>
          </w:rPr>
          <w:t>link</w:t>
        </w:r>
      </w:hyperlink>
    </w:p>
    <w:p w14:paraId="5D935DEA" w14:textId="77777777" w:rsidR="00DE4CB6" w:rsidRDefault="00DE4CB6" w:rsidP="00F52E58">
      <w:pPr>
        <w:spacing w:line="276" w:lineRule="auto"/>
        <w:jc w:val="both"/>
        <w:rPr>
          <w:b/>
        </w:rPr>
      </w:pPr>
    </w:p>
    <w:p w14:paraId="7986C514" w14:textId="77777777" w:rsidR="00DE4CB6" w:rsidRDefault="00DE4CB6" w:rsidP="00F52E58">
      <w:pPr>
        <w:spacing w:line="276" w:lineRule="auto"/>
        <w:jc w:val="both"/>
        <w:rPr>
          <w:b/>
        </w:rPr>
      </w:pPr>
    </w:p>
    <w:p w14:paraId="42437FC2" w14:textId="2C949330" w:rsidR="00AA73F9" w:rsidRDefault="00A51591" w:rsidP="00F52E58">
      <w:pPr>
        <w:spacing w:line="276" w:lineRule="auto"/>
        <w:jc w:val="both"/>
      </w:pPr>
      <w:r>
        <w:rPr>
          <w:b/>
        </w:rPr>
        <w:t>Lleida</w:t>
      </w:r>
      <w:r w:rsidR="00B67DD9">
        <w:rPr>
          <w:b/>
        </w:rPr>
        <w:t xml:space="preserve">, </w:t>
      </w:r>
      <w:r w:rsidR="00A26BB0">
        <w:rPr>
          <w:b/>
        </w:rPr>
        <w:t xml:space="preserve">25 </w:t>
      </w:r>
      <w:r w:rsidR="00B67DD9">
        <w:rPr>
          <w:b/>
        </w:rPr>
        <w:t>de noviembre</w:t>
      </w:r>
      <w:r w:rsidR="00A26BB0">
        <w:rPr>
          <w:b/>
        </w:rPr>
        <w:t xml:space="preserve"> de 2021</w:t>
      </w:r>
      <w:r w:rsidR="00026417" w:rsidRPr="00026417">
        <w:rPr>
          <w:b/>
        </w:rPr>
        <w:t>.-</w:t>
      </w:r>
      <w:r w:rsidR="00026417" w:rsidRPr="00026417">
        <w:t xml:space="preserve"> </w:t>
      </w:r>
      <w:r w:rsidR="00AA73F9" w:rsidRPr="00AA73F9">
        <w:t>Alex</w:t>
      </w:r>
      <w:r w:rsidR="00A26BB0">
        <w:t xml:space="preserve"> </w:t>
      </w:r>
      <w:r w:rsidR="00A26BB0" w:rsidRPr="001B22D9">
        <w:t xml:space="preserve">Márquez, </w:t>
      </w:r>
      <w:r w:rsidR="009E2EED">
        <w:rPr>
          <w:lang w:val="es-ES_tradnl"/>
        </w:rPr>
        <w:t>el doble campeón del mundo de motociclismo</w:t>
      </w:r>
      <w:r w:rsidR="00BE52D0" w:rsidRPr="001B22D9">
        <w:t xml:space="preserve">, </w:t>
      </w:r>
      <w:r w:rsidR="00A26BB0" w:rsidRPr="001B22D9">
        <w:t>presentó</w:t>
      </w:r>
      <w:r w:rsidR="00A26BB0">
        <w:t xml:space="preserve"> hoy la sexta</w:t>
      </w:r>
      <w:r w:rsidR="00AA73F9" w:rsidRPr="00AA73F9">
        <w:t xml:space="preserve"> edición del Allianz Junior Motor Camp en el circuito de </w:t>
      </w:r>
      <w:proofErr w:type="spellStart"/>
      <w:r w:rsidR="00AA73F9" w:rsidRPr="00AA73F9">
        <w:t>Rufea</w:t>
      </w:r>
      <w:proofErr w:type="spellEnd"/>
      <w:r w:rsidR="00AA73F9" w:rsidRPr="00AA73F9">
        <w:t xml:space="preserve"> (Lleida)</w:t>
      </w:r>
      <w:r w:rsidR="00AA73F9">
        <w:t xml:space="preserve">, donde se ha convertido en </w:t>
      </w:r>
      <w:r w:rsidR="0097650E">
        <w:t>monitor</w:t>
      </w:r>
      <w:r w:rsidR="00AA73F9">
        <w:t xml:space="preserve"> de lujo de los </w:t>
      </w:r>
      <w:r w:rsidR="00AA73F9" w:rsidRPr="00AA73F9">
        <w:t>20 niños y niñas participantes en el campus.</w:t>
      </w:r>
      <w:r w:rsidR="00AA73F9">
        <w:t xml:space="preserve"> </w:t>
      </w:r>
      <w:r w:rsidR="00AA73F9" w:rsidRPr="00AA73F9">
        <w:t>Marc Márquez, no ha podido estar</w:t>
      </w:r>
      <w:r w:rsidR="007135CE">
        <w:t>,</w:t>
      </w:r>
      <w:r w:rsidR="00AA73F9" w:rsidRPr="00AA73F9">
        <w:t xml:space="preserve"> en esta ocasión</w:t>
      </w:r>
      <w:r w:rsidR="007135CE">
        <w:t>,</w:t>
      </w:r>
      <w:r w:rsidR="00AA73F9" w:rsidRPr="00AA73F9">
        <w:t xml:space="preserve"> al lado de su hermano </w:t>
      </w:r>
      <w:r w:rsidR="007135CE">
        <w:t>debido a sus problemas de visión</w:t>
      </w:r>
      <w:r w:rsidR="0097650E">
        <w:t>.</w:t>
      </w:r>
    </w:p>
    <w:p w14:paraId="32891A1B" w14:textId="77777777" w:rsidR="00C3725B" w:rsidRDefault="00C3725B" w:rsidP="00F52E58">
      <w:pPr>
        <w:spacing w:line="276" w:lineRule="auto"/>
        <w:jc w:val="both"/>
      </w:pPr>
    </w:p>
    <w:p w14:paraId="50BB5579" w14:textId="645253D9" w:rsidR="001B22D9" w:rsidRDefault="00302D1E" w:rsidP="00291C01">
      <w:pPr>
        <w:spacing w:line="276" w:lineRule="auto"/>
        <w:jc w:val="both"/>
      </w:pPr>
      <w:r>
        <w:t>Los 1</w:t>
      </w:r>
      <w:r w:rsidR="00247A04">
        <w:t>7</w:t>
      </w:r>
      <w:r>
        <w:t xml:space="preserve"> </w:t>
      </w:r>
      <w:r w:rsidR="00B30B59">
        <w:t>niños y 3</w:t>
      </w:r>
      <w:r w:rsidR="00C3725B">
        <w:t xml:space="preserve"> niñas procedentes de </w:t>
      </w:r>
      <w:r w:rsidR="00DF5B98">
        <w:t>España</w:t>
      </w:r>
      <w:r w:rsidR="00DF5B98" w:rsidRPr="00DF5B98">
        <w:t xml:space="preserve"> y A</w:t>
      </w:r>
      <w:r w:rsidR="007135CE">
        <w:t xml:space="preserve">ndorra (este año, debido a la pandemia, no se ha extendido la convocatoria </w:t>
      </w:r>
      <w:r w:rsidR="00F85A2D">
        <w:t>a otros países</w:t>
      </w:r>
      <w:r w:rsidR="007135CE">
        <w:t xml:space="preserve">) </w:t>
      </w:r>
      <w:r w:rsidR="00DF5B98">
        <w:t>llegaron al c</w:t>
      </w:r>
      <w:r w:rsidR="007135CE">
        <w:t>ampus el miércoles</w:t>
      </w:r>
      <w:r w:rsidR="001B22D9">
        <w:t xml:space="preserve"> por la tarde y conocieron a todos los monitores</w:t>
      </w:r>
      <w:r w:rsidR="00773C7A">
        <w:t xml:space="preserve"> y compañeros</w:t>
      </w:r>
      <w:r w:rsidR="001B22D9">
        <w:t xml:space="preserve">. Además de Alex Márquez, los jóvenes recibirán los consejos de </w:t>
      </w:r>
      <w:r w:rsidR="00F93000">
        <w:t>Rubén Fernández, José Luis Carrión y José Luis Martínez</w:t>
      </w:r>
      <w:r w:rsidR="001B22D9">
        <w:t>.</w:t>
      </w:r>
    </w:p>
    <w:p w14:paraId="3DCAF0BA" w14:textId="77777777" w:rsidR="001B22D9" w:rsidRDefault="001B22D9" w:rsidP="00291C01">
      <w:pPr>
        <w:spacing w:line="276" w:lineRule="auto"/>
        <w:jc w:val="both"/>
      </w:pPr>
    </w:p>
    <w:p w14:paraId="2D81ED62" w14:textId="1C6890E0" w:rsidR="00DF5B98" w:rsidRDefault="00DF5B98" w:rsidP="00291C01">
      <w:pPr>
        <w:spacing w:line="276" w:lineRule="auto"/>
        <w:jc w:val="both"/>
      </w:pPr>
      <w:r>
        <w:t xml:space="preserve">Como en </w:t>
      </w:r>
      <w:r w:rsidR="007135CE">
        <w:t>cada edición</w:t>
      </w:r>
      <w:r>
        <w:t xml:space="preserve">, </w:t>
      </w:r>
      <w:r w:rsidR="00AA73F9">
        <w:t xml:space="preserve">los hermanos </w:t>
      </w:r>
      <w:r w:rsidRPr="00DF5B98">
        <w:t>Márquez fue</w:t>
      </w:r>
      <w:r w:rsidR="00AA73F9">
        <w:t>ron los</w:t>
      </w:r>
      <w:r w:rsidRPr="00DF5B98">
        <w:t xml:space="preserve"> encargado</w:t>
      </w:r>
      <w:r w:rsidR="00AA73F9">
        <w:t>s</w:t>
      </w:r>
      <w:r w:rsidRPr="00DF5B98">
        <w:t xml:space="preserve"> de elegir a los </w:t>
      </w:r>
      <w:r w:rsidR="00247A04">
        <w:t xml:space="preserve">20 </w:t>
      </w:r>
      <w:r w:rsidRPr="00DF5B98">
        <w:t>participantes de este campus de formación off-</w:t>
      </w:r>
      <w:proofErr w:type="spellStart"/>
      <w:r w:rsidRPr="00DF5B98">
        <w:t>road</w:t>
      </w:r>
      <w:proofErr w:type="spellEnd"/>
      <w:r w:rsidRPr="00DF5B98">
        <w:t>.</w:t>
      </w:r>
      <w:r>
        <w:t xml:space="preserve"> </w:t>
      </w:r>
      <w:r w:rsidRPr="00D32AA8">
        <w:rPr>
          <w:i/>
        </w:rPr>
        <w:t>“</w:t>
      </w:r>
      <w:r w:rsidR="00F85A2D">
        <w:rPr>
          <w:i/>
        </w:rPr>
        <w:t>Cada año se nos complica un poco más la selección de participantes</w:t>
      </w:r>
      <w:r>
        <w:rPr>
          <w:i/>
        </w:rPr>
        <w:t xml:space="preserve"> del Allianz Junior Motor Camp</w:t>
      </w:r>
      <w:r w:rsidR="00F85A2D">
        <w:rPr>
          <w:i/>
        </w:rPr>
        <w:t>, elegir sólo a unos cuantos niños cuando ves perfiles con tanto nivel es realmente complicado</w:t>
      </w:r>
      <w:r>
        <w:rPr>
          <w:i/>
        </w:rPr>
        <w:t>”</w:t>
      </w:r>
      <w:r w:rsidR="00A5296F">
        <w:t xml:space="preserve">, </w:t>
      </w:r>
      <w:r w:rsidR="001B22D9">
        <w:t>explic</w:t>
      </w:r>
      <w:r w:rsidR="00773C7A">
        <w:t>a</w:t>
      </w:r>
      <w:r w:rsidR="001B22D9">
        <w:t xml:space="preserve"> Alex Márquez</w:t>
      </w:r>
      <w:r>
        <w:t>.</w:t>
      </w:r>
      <w:r w:rsidR="001B22D9">
        <w:t xml:space="preserve"> </w:t>
      </w:r>
      <w:r w:rsidR="001B22D9" w:rsidRPr="0012460E">
        <w:rPr>
          <w:i/>
        </w:rPr>
        <w:t xml:space="preserve">“Además de aprender sobre la moto, lo que queremos </w:t>
      </w:r>
      <w:r w:rsidR="00773C7A">
        <w:rPr>
          <w:i/>
        </w:rPr>
        <w:t xml:space="preserve">en esta sexta edición del campus </w:t>
      </w:r>
      <w:r w:rsidR="001B22D9" w:rsidRPr="0012460E">
        <w:rPr>
          <w:i/>
        </w:rPr>
        <w:t xml:space="preserve">es que </w:t>
      </w:r>
      <w:r w:rsidR="00773C7A" w:rsidRPr="0012460E">
        <w:rPr>
          <w:i/>
        </w:rPr>
        <w:t>hagan amigos</w:t>
      </w:r>
      <w:r w:rsidR="00773C7A">
        <w:rPr>
          <w:i/>
        </w:rPr>
        <w:t>, lo pasen bien y aprendan los unos de los otros</w:t>
      </w:r>
      <w:r w:rsidR="00773C7A" w:rsidRPr="0012460E">
        <w:rPr>
          <w:i/>
        </w:rPr>
        <w:t>”</w:t>
      </w:r>
      <w:r w:rsidR="00773C7A">
        <w:t>, añade.</w:t>
      </w:r>
    </w:p>
    <w:p w14:paraId="6C7C8BF6" w14:textId="77777777" w:rsidR="00DF5B98" w:rsidRDefault="00DF5B98" w:rsidP="00291C01">
      <w:pPr>
        <w:spacing w:line="276" w:lineRule="auto"/>
        <w:jc w:val="both"/>
      </w:pPr>
    </w:p>
    <w:p w14:paraId="01124186" w14:textId="4CD412F1" w:rsidR="00AA73F9" w:rsidRPr="00914EFF" w:rsidRDefault="00914EFF" w:rsidP="00227C37">
      <w:pPr>
        <w:spacing w:line="276" w:lineRule="auto"/>
        <w:jc w:val="both"/>
        <w:rPr>
          <w:rFonts w:ascii="Calibri" w:hAnsi="Calibri"/>
          <w:lang w:eastAsia="en-US"/>
        </w:rPr>
      </w:pPr>
      <w:r>
        <w:rPr>
          <w:i/>
          <w:iCs/>
        </w:rPr>
        <w:t xml:space="preserve">“El Allianz Junior Motor Camp es uno de los eventos más especiales de cuantos organizamos a lo largo del año. Es muy gratificante ver a los chicos y chicas </w:t>
      </w:r>
      <w:r w:rsidRPr="00914EFF">
        <w:rPr>
          <w:i/>
          <w:iCs/>
          <w:color w:val="000000"/>
        </w:rPr>
        <w:t> practicando</w:t>
      </w:r>
      <w:r>
        <w:rPr>
          <w:i/>
          <w:iCs/>
        </w:rPr>
        <w:t xml:space="preserve"> este deporte</w:t>
      </w:r>
      <w:r>
        <w:rPr>
          <w:i/>
          <w:iCs/>
          <w:color w:val="000000"/>
        </w:rPr>
        <w:t>,</w:t>
      </w:r>
      <w:r>
        <w:rPr>
          <w:i/>
          <w:iCs/>
        </w:rPr>
        <w:t xml:space="preserve"> no sólo aprendiendo motociclismo de los </w:t>
      </w:r>
      <w:r w:rsidRPr="00F00593">
        <w:rPr>
          <w:i/>
          <w:iCs/>
        </w:rPr>
        <w:t xml:space="preserve">mejores, sino interiorizando los valores que Alex representa y </w:t>
      </w:r>
      <w:r w:rsidR="00F00593">
        <w:rPr>
          <w:i/>
          <w:iCs/>
        </w:rPr>
        <w:t>que nosotros tambié</w:t>
      </w:r>
      <w:r w:rsidRPr="00F00593">
        <w:rPr>
          <w:i/>
          <w:iCs/>
        </w:rPr>
        <w:t>n compartimos en Allianz Seguros: el</w:t>
      </w:r>
      <w:r w:rsidRPr="00F00593">
        <w:rPr>
          <w:i/>
          <w:iCs/>
          <w:shd w:val="clear" w:color="auto" w:fill="FFFFFF"/>
        </w:rPr>
        <w:t xml:space="preserve"> talento, el trabajo en equipo, la humildad y la pasión, que han forjado el carácter de este joven hasta convertirlo en una estrella del motociclismo con entidad propia”</w:t>
      </w:r>
      <w:r w:rsidRPr="00F00593">
        <w:rPr>
          <w:i/>
          <w:iCs/>
        </w:rPr>
        <w:t xml:space="preserve">, </w:t>
      </w:r>
      <w:r w:rsidRPr="00F00593">
        <w:t xml:space="preserve">señaló </w:t>
      </w:r>
      <w:r w:rsidRPr="00F00593">
        <w:rPr>
          <w:b/>
          <w:bCs/>
        </w:rPr>
        <w:t>Francisco García Vegas</w:t>
      </w:r>
      <w:r w:rsidRPr="00F00593">
        <w:t xml:space="preserve">, Director General de Allianz Seguros, que acompañó a Alex </w:t>
      </w:r>
      <w:r>
        <w:t>Márquez en la presentación del campus</w:t>
      </w:r>
      <w:r w:rsidR="00C54B1C">
        <w:t>.</w:t>
      </w:r>
      <w:r w:rsidR="00DF5B98">
        <w:t xml:space="preserve"> </w:t>
      </w:r>
    </w:p>
    <w:p w14:paraId="34686D8C" w14:textId="77777777" w:rsidR="00AA73F9" w:rsidRDefault="00AA73F9" w:rsidP="00227C37">
      <w:pPr>
        <w:spacing w:line="276" w:lineRule="auto"/>
        <w:jc w:val="both"/>
      </w:pPr>
    </w:p>
    <w:p w14:paraId="1E52C83E" w14:textId="77777777" w:rsidR="00B1745C" w:rsidRPr="00964F4E" w:rsidRDefault="00F85A2D" w:rsidP="00227C37">
      <w:pPr>
        <w:spacing w:line="276" w:lineRule="auto"/>
        <w:jc w:val="both"/>
        <w:rPr>
          <w:b/>
          <w:i/>
        </w:rPr>
      </w:pPr>
      <w:r>
        <w:rPr>
          <w:b/>
        </w:rPr>
        <w:t>Jornadas</w:t>
      </w:r>
      <w:r w:rsidR="00B1745C">
        <w:rPr>
          <w:b/>
        </w:rPr>
        <w:t xml:space="preserve"> en el campus </w:t>
      </w:r>
    </w:p>
    <w:p w14:paraId="68D8B3E5" w14:textId="77777777" w:rsidR="00227C37" w:rsidRPr="00227C37" w:rsidRDefault="00227C37" w:rsidP="00227C37">
      <w:pPr>
        <w:spacing w:line="276" w:lineRule="auto"/>
        <w:jc w:val="both"/>
      </w:pPr>
    </w:p>
    <w:p w14:paraId="5C7A57AE" w14:textId="77777777" w:rsidR="008047C1" w:rsidRDefault="00BD1A7C" w:rsidP="00DF5B98">
      <w:pPr>
        <w:spacing w:line="276" w:lineRule="auto"/>
        <w:jc w:val="both"/>
        <w:rPr>
          <w:lang w:val="es-ES_tradnl"/>
        </w:rPr>
      </w:pPr>
      <w:r w:rsidRPr="002E39BB">
        <w:rPr>
          <w:lang w:val="es-ES_tradnl"/>
        </w:rPr>
        <w:t>Los chicos y chicas</w:t>
      </w:r>
      <w:r w:rsidR="007135CE" w:rsidRPr="002E39BB">
        <w:rPr>
          <w:lang w:val="es-ES_tradnl"/>
        </w:rPr>
        <w:t xml:space="preserve"> que participan</w:t>
      </w:r>
      <w:r w:rsidR="00FE2123" w:rsidRPr="002E39BB">
        <w:rPr>
          <w:lang w:val="es-ES_tradnl"/>
        </w:rPr>
        <w:t xml:space="preserve"> en el Allianz Junior Motor Camp</w:t>
      </w:r>
      <w:r w:rsidRPr="002E39BB">
        <w:rPr>
          <w:lang w:val="es-ES_tradnl"/>
        </w:rPr>
        <w:t>, de entre 10 y 13 años, además de conocer a su</w:t>
      </w:r>
      <w:r w:rsidR="001D21B3" w:rsidRPr="002E39BB">
        <w:rPr>
          <w:lang w:val="es-ES_tradnl"/>
        </w:rPr>
        <w:t>s</w:t>
      </w:r>
      <w:r w:rsidRPr="002E39BB">
        <w:rPr>
          <w:lang w:val="es-ES_tradnl"/>
        </w:rPr>
        <w:t xml:space="preserve"> ídolo</w:t>
      </w:r>
      <w:r w:rsidR="001D21B3" w:rsidRPr="002E39BB">
        <w:rPr>
          <w:lang w:val="es-ES_tradnl"/>
        </w:rPr>
        <w:t>s</w:t>
      </w:r>
      <w:r w:rsidRPr="002E39BB">
        <w:rPr>
          <w:lang w:val="es-ES_tradnl"/>
        </w:rPr>
        <w:t xml:space="preserve">, tienen la oportunidad de recibir de primera mano los consejos y enseñanzas </w:t>
      </w:r>
      <w:r w:rsidR="006C548F" w:rsidRPr="002E39BB">
        <w:rPr>
          <w:lang w:val="es-ES_tradnl"/>
        </w:rPr>
        <w:t xml:space="preserve">de </w:t>
      </w:r>
      <w:r w:rsidR="00DF5B98" w:rsidRPr="002E39BB">
        <w:rPr>
          <w:lang w:val="es-ES_tradnl"/>
        </w:rPr>
        <w:t>Alex</w:t>
      </w:r>
      <w:r w:rsidR="006C548F" w:rsidRPr="002E39BB">
        <w:rPr>
          <w:lang w:val="es-ES_tradnl"/>
        </w:rPr>
        <w:t xml:space="preserve"> Márquez</w:t>
      </w:r>
      <w:r w:rsidR="008047C1" w:rsidRPr="002E39BB">
        <w:rPr>
          <w:lang w:val="es-ES_tradnl"/>
        </w:rPr>
        <w:t xml:space="preserve">, </w:t>
      </w:r>
      <w:r w:rsidR="00AA73F9" w:rsidRPr="002E39BB">
        <w:rPr>
          <w:lang w:val="es-ES_tradnl"/>
        </w:rPr>
        <w:t>compartir experiencias con él</w:t>
      </w:r>
      <w:r w:rsidR="008047C1" w:rsidRPr="002E39BB">
        <w:rPr>
          <w:lang w:val="es-ES_tradnl"/>
        </w:rPr>
        <w:t xml:space="preserve"> y el resto de </w:t>
      </w:r>
      <w:r w:rsidR="00406737" w:rsidRPr="002E39BB">
        <w:rPr>
          <w:lang w:val="es-ES_tradnl"/>
        </w:rPr>
        <w:t xml:space="preserve">monitores </w:t>
      </w:r>
      <w:r w:rsidR="008047C1" w:rsidRPr="002E39BB">
        <w:rPr>
          <w:lang w:val="es-ES_tradnl"/>
        </w:rPr>
        <w:t xml:space="preserve">y visitar </w:t>
      </w:r>
      <w:r w:rsidR="00F76576" w:rsidRPr="002E39BB">
        <w:rPr>
          <w:lang w:val="es-ES_tradnl"/>
        </w:rPr>
        <w:t>la exposición de Marc y Alex</w:t>
      </w:r>
      <w:r w:rsidR="008047C1" w:rsidRPr="002E39BB">
        <w:rPr>
          <w:lang w:val="es-ES_tradnl"/>
        </w:rPr>
        <w:t xml:space="preserve"> en Cervera, entre otras actividades. </w:t>
      </w:r>
    </w:p>
    <w:p w14:paraId="5C829D8E" w14:textId="77777777" w:rsidR="00773C7A" w:rsidRDefault="00773C7A" w:rsidP="00DF5B98">
      <w:pPr>
        <w:spacing w:line="276" w:lineRule="auto"/>
        <w:jc w:val="both"/>
        <w:rPr>
          <w:lang w:val="es-ES_tradnl"/>
        </w:rPr>
      </w:pPr>
    </w:p>
    <w:p w14:paraId="19E32748" w14:textId="77777777" w:rsidR="00773C7A" w:rsidRDefault="00773C7A" w:rsidP="00773C7A">
      <w:pPr>
        <w:spacing w:line="276" w:lineRule="auto"/>
        <w:jc w:val="both"/>
      </w:pPr>
      <w:r>
        <w:rPr>
          <w:lang w:val="es-ES_tradnl"/>
        </w:rPr>
        <w:t>L</w:t>
      </w:r>
      <w:r>
        <w:t xml:space="preserve">os afortunados que forman parte de esta nueva edición del Allianz Junior Motor Camp </w:t>
      </w:r>
      <w:r w:rsidRPr="009B18F1">
        <w:t xml:space="preserve">son: </w:t>
      </w:r>
      <w:r>
        <w:t xml:space="preserve">Pedro Alomar (Vilafranca de Bonany, Mallorca), Aiur Areitio (Ermua, Bizkaia), Víctor Carrasco (Totana, Murcia), Alexia Gallardo (Lliçà D’Amunt, Barcelona), Unai García (Badalona, Barcelona), Benigno García (Lorca, Murcia), Gorka </w:t>
      </w:r>
      <w:proofErr w:type="spellStart"/>
      <w:r>
        <w:t>Gardoy</w:t>
      </w:r>
      <w:proofErr w:type="spellEnd"/>
      <w:r>
        <w:t xml:space="preserve"> (Santa Cristina </w:t>
      </w:r>
      <w:proofErr w:type="spellStart"/>
      <w:r>
        <w:t>d’Aro</w:t>
      </w:r>
      <w:proofErr w:type="spellEnd"/>
      <w:r>
        <w:t xml:space="preserve">, Girona), Carmen Gómez (Serranillos del Valle, Madrid), Samuel González (Foz, Lugo), Anna González (Castellbisbal, Barcelona), Jose María Hernández (Las Palmas de Gran Canaria, Las Palmas), Juan Izaguirre (Colmenar Viejo, Madrid), Martin </w:t>
      </w:r>
      <w:proofErr w:type="spellStart"/>
      <w:r>
        <w:t>Kettlitz</w:t>
      </w:r>
      <w:proofErr w:type="spellEnd"/>
      <w:r>
        <w:t xml:space="preserve"> (Andorra La Vella, Andorra), Hugo Montes (Valdemoro, Madrid), José Luis Moreno (El Batán, Cáceres), Daniel Ramos (Tegueste, Santa Cruz de Tenerife), Óscar Rueda (Málaga), Axel Sancho (Zuera, Zaragoza), Iu Silva (Tremp, Lleida), e Iván Vidal (Boiro, La Coruña).</w:t>
      </w:r>
    </w:p>
    <w:p w14:paraId="3A66AEB4" w14:textId="77777777" w:rsidR="00773C7A" w:rsidRPr="0012460E" w:rsidRDefault="00773C7A" w:rsidP="00DF5B98">
      <w:pPr>
        <w:spacing w:line="276" w:lineRule="auto"/>
        <w:jc w:val="both"/>
      </w:pPr>
    </w:p>
    <w:p w14:paraId="5A140F36" w14:textId="6C97BA25" w:rsidR="00DF5B98" w:rsidRPr="002E39BB" w:rsidRDefault="00DF5B98" w:rsidP="00DF5B98">
      <w:pPr>
        <w:spacing w:line="276" w:lineRule="auto"/>
        <w:jc w:val="both"/>
        <w:rPr>
          <w:lang w:val="es-ES_tradnl"/>
        </w:rPr>
      </w:pPr>
      <w:r>
        <w:t xml:space="preserve">Impulsado por Allianz y </w:t>
      </w:r>
      <w:r w:rsidR="00773C7A">
        <w:t>los hermanos</w:t>
      </w:r>
      <w:r>
        <w:t xml:space="preserve"> Márquez, e</w:t>
      </w:r>
      <w:r w:rsidRPr="00BF5D02">
        <w:t xml:space="preserve">l Allianz Junior Motor Camp se celebra </w:t>
      </w:r>
      <w:r w:rsidRPr="002E39BB">
        <w:rPr>
          <w:lang w:val="es-ES_tradnl"/>
        </w:rPr>
        <w:t xml:space="preserve">desde 2015 en el circuito de </w:t>
      </w:r>
      <w:proofErr w:type="spellStart"/>
      <w:r w:rsidRPr="002E39BB">
        <w:rPr>
          <w:lang w:val="es-ES_tradnl"/>
        </w:rPr>
        <w:t>Rufea</w:t>
      </w:r>
      <w:proofErr w:type="spellEnd"/>
      <w:r w:rsidRPr="002E39BB">
        <w:rPr>
          <w:lang w:val="es-ES_tradnl"/>
        </w:rPr>
        <w:t xml:space="preserve"> (Lleida). </w:t>
      </w:r>
    </w:p>
    <w:p w14:paraId="4E987730" w14:textId="77777777" w:rsidR="001D21B3" w:rsidRDefault="001D21B3" w:rsidP="001D21B3">
      <w:pPr>
        <w:spacing w:line="276" w:lineRule="auto"/>
        <w:jc w:val="both"/>
        <w:rPr>
          <w:b/>
          <w:lang w:val="es-ES_tradnl"/>
        </w:rPr>
      </w:pPr>
    </w:p>
    <w:p w14:paraId="5C06E5D6" w14:textId="3255599D" w:rsidR="002E39BB" w:rsidRDefault="00773C7A" w:rsidP="002E39BB">
      <w:pPr>
        <w:spacing w:line="276" w:lineRule="auto"/>
        <w:jc w:val="both"/>
        <w:rPr>
          <w:b/>
          <w:lang w:val="es-ES_tradnl"/>
        </w:rPr>
      </w:pPr>
      <w:r>
        <w:rPr>
          <w:b/>
          <w:lang w:val="es-ES_tradnl"/>
        </w:rPr>
        <w:t xml:space="preserve">El proyecto </w:t>
      </w:r>
      <w:r w:rsidR="00904B9A">
        <w:rPr>
          <w:b/>
          <w:lang w:val="es-ES_tradnl"/>
        </w:rPr>
        <w:t>#</w:t>
      </w:r>
      <w:proofErr w:type="spellStart"/>
      <w:r w:rsidR="00904B9A">
        <w:rPr>
          <w:b/>
          <w:lang w:val="es-ES_tradnl"/>
        </w:rPr>
        <w:t>DéjanosApoyarte</w:t>
      </w:r>
      <w:proofErr w:type="spellEnd"/>
      <w:r w:rsidR="00904B9A">
        <w:rPr>
          <w:b/>
          <w:lang w:val="es-ES_tradnl"/>
        </w:rPr>
        <w:t xml:space="preserve"> </w:t>
      </w:r>
    </w:p>
    <w:p w14:paraId="0FAC3C94" w14:textId="77777777" w:rsidR="002E39BB" w:rsidRPr="002E39BB" w:rsidRDefault="002E39BB" w:rsidP="002E39BB">
      <w:pPr>
        <w:spacing w:line="276" w:lineRule="auto"/>
        <w:jc w:val="both"/>
        <w:rPr>
          <w:b/>
          <w:lang w:val="es-ES_tradnl"/>
        </w:rPr>
      </w:pPr>
    </w:p>
    <w:p w14:paraId="5D9CBA94" w14:textId="77777777" w:rsidR="002E39BB" w:rsidRPr="002E39BB" w:rsidRDefault="002E39BB" w:rsidP="0012460E">
      <w:pPr>
        <w:pStyle w:val="NormalWeb"/>
        <w:shd w:val="clear" w:color="auto" w:fill="FFFFFF"/>
        <w:spacing w:before="0" w:beforeAutospacing="0" w:after="0" w:afterAutospacing="0" w:line="276" w:lineRule="auto"/>
        <w:jc w:val="both"/>
        <w:rPr>
          <w:rFonts w:ascii="Arial" w:hAnsi="Arial" w:cs="Arial"/>
          <w:sz w:val="22"/>
          <w:szCs w:val="22"/>
          <w:lang w:val="es-ES_tradnl" w:eastAsia="de-DE"/>
        </w:rPr>
      </w:pPr>
      <w:r>
        <w:rPr>
          <w:rFonts w:ascii="Arial" w:hAnsi="Arial" w:cs="Arial"/>
          <w:sz w:val="22"/>
          <w:szCs w:val="22"/>
          <w:lang w:val="es-ES_tradnl" w:eastAsia="de-DE"/>
        </w:rPr>
        <w:t xml:space="preserve">Alex Marquez protagonizó </w:t>
      </w:r>
      <w:r w:rsidRPr="002E39BB">
        <w:rPr>
          <w:rFonts w:ascii="Arial" w:hAnsi="Arial" w:cs="Arial"/>
          <w:sz w:val="22"/>
          <w:szCs w:val="22"/>
          <w:lang w:val="es-ES_tradnl" w:eastAsia="de-DE"/>
        </w:rPr>
        <w:t>el segundo capítulo de la serie iniciada por Allianz en </w:t>
      </w:r>
      <w:hyperlink r:id="rId11" w:history="1">
        <w:r w:rsidRPr="00BE52D0">
          <w:rPr>
            <w:rStyle w:val="Hipervnculo"/>
            <w:rFonts w:ascii="Arial" w:hAnsi="Arial" w:cs="Arial"/>
            <w:sz w:val="22"/>
            <w:szCs w:val="22"/>
            <w:lang w:val="es-ES_tradnl" w:eastAsia="de-DE"/>
          </w:rPr>
          <w:t>DéjanosApoyarte.com</w:t>
        </w:r>
      </w:hyperlink>
      <w:r>
        <w:rPr>
          <w:rFonts w:ascii="Arial" w:hAnsi="Arial" w:cs="Arial"/>
          <w:sz w:val="22"/>
          <w:szCs w:val="22"/>
          <w:lang w:val="es-ES_tradnl" w:eastAsia="de-DE"/>
        </w:rPr>
        <w:t xml:space="preserve">, </w:t>
      </w:r>
      <w:r w:rsidRPr="002E39BB">
        <w:rPr>
          <w:rFonts w:ascii="Arial" w:hAnsi="Arial" w:cs="Arial"/>
          <w:sz w:val="22"/>
          <w:szCs w:val="22"/>
          <w:lang w:val="es-ES_tradnl" w:eastAsia="de-DE"/>
        </w:rPr>
        <w:t>“</w:t>
      </w:r>
      <w:hyperlink r:id="rId12" w:history="1">
        <w:r w:rsidRPr="00987826">
          <w:rPr>
            <w:rStyle w:val="Hipervnculo"/>
            <w:rFonts w:ascii="Arial" w:hAnsi="Arial" w:cs="Arial"/>
            <w:sz w:val="22"/>
            <w:szCs w:val="22"/>
            <w:lang w:val="es-ES_tradnl" w:eastAsia="de-DE"/>
          </w:rPr>
          <w:t>Yo soy Alex</w:t>
        </w:r>
      </w:hyperlink>
      <w:r w:rsidRPr="002E39BB">
        <w:rPr>
          <w:rFonts w:ascii="Arial" w:hAnsi="Arial" w:cs="Arial"/>
          <w:sz w:val="22"/>
          <w:szCs w:val="22"/>
          <w:lang w:val="es-ES_tradnl" w:eastAsia="de-DE"/>
        </w:rPr>
        <w:t xml:space="preserve">”. Este proyecto de la compañía se ha creado con la esperanza de mostrar cómo entre todos somos capaces de mejorar el mundo y de tener un impacto positivo en la sociedad. Teniendo como base el propósito de la compañía, proteger el futuro de las personas, este proyecto quiere mostrar cómo emprendedores, entidades y personas individuales consiguen que el futuro sea </w:t>
      </w:r>
      <w:r>
        <w:rPr>
          <w:rFonts w:ascii="Arial" w:hAnsi="Arial" w:cs="Arial"/>
          <w:sz w:val="22"/>
          <w:szCs w:val="22"/>
          <w:lang w:val="es-ES_tradnl" w:eastAsia="de-DE"/>
        </w:rPr>
        <w:t>e</w:t>
      </w:r>
      <w:r w:rsidRPr="002E39BB">
        <w:rPr>
          <w:rFonts w:ascii="Arial" w:hAnsi="Arial" w:cs="Arial"/>
          <w:sz w:val="22"/>
          <w:szCs w:val="22"/>
          <w:lang w:val="es-ES_tradnl" w:eastAsia="de-DE"/>
        </w:rPr>
        <w:t>speranzador para nuestra sociedad.</w:t>
      </w:r>
      <w:r w:rsidR="00773C7A">
        <w:rPr>
          <w:rFonts w:ascii="Arial" w:hAnsi="Arial" w:cs="Arial"/>
          <w:sz w:val="22"/>
          <w:szCs w:val="22"/>
          <w:lang w:val="es-ES_tradnl" w:eastAsia="de-DE"/>
        </w:rPr>
        <w:t xml:space="preserve"> El Allianz Junior Motor Camp forma parte de este </w:t>
      </w:r>
      <w:r w:rsidR="00987826">
        <w:rPr>
          <w:rFonts w:ascii="Arial" w:hAnsi="Arial" w:cs="Arial"/>
          <w:sz w:val="22"/>
          <w:szCs w:val="22"/>
          <w:lang w:val="es-ES_tradnl" w:eastAsia="de-DE"/>
        </w:rPr>
        <w:t>propósito. Además de aprender y pasarlo bien, el objetivo es que estas futuras generaciones de pilotos interioricen y experimenten valores como la humildad, la pasión, el trabajo o el compañerismo.</w:t>
      </w:r>
    </w:p>
    <w:p w14:paraId="60AE9E2C" w14:textId="77777777" w:rsidR="00390255" w:rsidRPr="0012460E" w:rsidRDefault="00390255" w:rsidP="001D21B3">
      <w:pPr>
        <w:spacing w:line="276" w:lineRule="auto"/>
        <w:jc w:val="both"/>
        <w:rPr>
          <w:lang w:val="es-ES_tradnl"/>
        </w:rPr>
      </w:pPr>
    </w:p>
    <w:p w14:paraId="25F6F918" w14:textId="77777777" w:rsidR="001D21B3" w:rsidRPr="003E6858" w:rsidRDefault="001D21B3" w:rsidP="001D21B3">
      <w:pPr>
        <w:shd w:val="clear" w:color="auto" w:fill="FFFFFF"/>
        <w:spacing w:line="276" w:lineRule="auto"/>
        <w:jc w:val="both"/>
      </w:pPr>
      <w:r w:rsidRPr="003E6858">
        <w:t>Más información:</w:t>
      </w:r>
    </w:p>
    <w:p w14:paraId="0EBED1E8" w14:textId="77777777" w:rsidR="001D21B3" w:rsidRPr="003E6858" w:rsidRDefault="001D21B3" w:rsidP="001D21B3">
      <w:pPr>
        <w:ind w:left="720" w:right="425"/>
        <w:jc w:val="both"/>
        <w:rPr>
          <w:lang w:val="en-US"/>
        </w:rPr>
      </w:pPr>
      <w:r w:rsidRPr="003E6858">
        <w:rPr>
          <w:lang w:val="en-US"/>
        </w:rPr>
        <w:t xml:space="preserve"> </w:t>
      </w:r>
    </w:p>
    <w:p w14:paraId="49876FFF" w14:textId="77777777" w:rsidR="001D21B3" w:rsidRPr="003E6858" w:rsidRDefault="001D21B3" w:rsidP="00C54B1C">
      <w:pPr>
        <w:numPr>
          <w:ilvl w:val="0"/>
          <w:numId w:val="3"/>
        </w:numPr>
        <w:ind w:left="714" w:right="425" w:hanging="357"/>
        <w:jc w:val="both"/>
        <w:rPr>
          <w:lang w:val="en-US"/>
        </w:rPr>
      </w:pPr>
      <w:r w:rsidRPr="003E6858">
        <w:rPr>
          <w:lang w:val="en-US"/>
        </w:rPr>
        <w:t xml:space="preserve">Facebook: </w:t>
      </w:r>
      <w:hyperlink r:id="rId13" w:history="1">
        <w:r w:rsidRPr="003E6858">
          <w:rPr>
            <w:color w:val="0000FF" w:themeColor="hyperlink"/>
            <w:u w:val="single"/>
            <w:lang w:val="en-US"/>
          </w:rPr>
          <w:t xml:space="preserve">Allianz Seguros </w:t>
        </w:r>
        <w:proofErr w:type="spellStart"/>
        <w:r w:rsidRPr="003E6858">
          <w:rPr>
            <w:color w:val="0000FF" w:themeColor="hyperlink"/>
            <w:u w:val="single"/>
            <w:lang w:val="en-US"/>
          </w:rPr>
          <w:t>España</w:t>
        </w:r>
        <w:proofErr w:type="spellEnd"/>
      </w:hyperlink>
    </w:p>
    <w:p w14:paraId="6BE064BF" w14:textId="77777777" w:rsidR="001D21B3" w:rsidRPr="003E6858" w:rsidRDefault="001D21B3" w:rsidP="00C54B1C">
      <w:pPr>
        <w:numPr>
          <w:ilvl w:val="0"/>
          <w:numId w:val="3"/>
        </w:numPr>
        <w:ind w:left="714" w:right="425" w:hanging="357"/>
        <w:jc w:val="both"/>
        <w:rPr>
          <w:lang w:val="en-US"/>
        </w:rPr>
      </w:pPr>
      <w:r w:rsidRPr="003E6858">
        <w:rPr>
          <w:lang w:val="en-US"/>
        </w:rPr>
        <w:t>Twitter: @</w:t>
      </w:r>
      <w:proofErr w:type="spellStart"/>
      <w:r w:rsidRPr="003E6858">
        <w:rPr>
          <w:lang w:val="en-US"/>
        </w:rPr>
        <w:t>allianz_es</w:t>
      </w:r>
      <w:proofErr w:type="spellEnd"/>
      <w:r w:rsidRPr="003E6858">
        <w:rPr>
          <w:lang w:val="en-US"/>
        </w:rPr>
        <w:t xml:space="preserve"> </w:t>
      </w:r>
    </w:p>
    <w:p w14:paraId="1A85EECC" w14:textId="77777777" w:rsidR="001D21B3" w:rsidRPr="003E6858" w:rsidRDefault="001D21B3" w:rsidP="00C54B1C">
      <w:pPr>
        <w:numPr>
          <w:ilvl w:val="0"/>
          <w:numId w:val="3"/>
        </w:numPr>
        <w:ind w:left="714" w:right="425" w:hanging="357"/>
        <w:jc w:val="both"/>
        <w:rPr>
          <w:lang w:val="es-ES_tradnl"/>
        </w:rPr>
      </w:pPr>
      <w:r w:rsidRPr="003E6858">
        <w:rPr>
          <w:lang w:val="en-US"/>
        </w:rPr>
        <w:t>Instagram: @</w:t>
      </w:r>
      <w:proofErr w:type="spellStart"/>
      <w:r w:rsidRPr="003E6858">
        <w:rPr>
          <w:lang w:val="en-US"/>
        </w:rPr>
        <w:t>allianz_es</w:t>
      </w:r>
      <w:proofErr w:type="spellEnd"/>
      <w:r w:rsidRPr="003E6858">
        <w:rPr>
          <w:lang w:val="es-ES_tradnl"/>
        </w:rPr>
        <w:t xml:space="preserve"> </w:t>
      </w:r>
    </w:p>
    <w:p w14:paraId="1F26C1E2" w14:textId="77777777" w:rsidR="001D21B3" w:rsidRPr="003E6858" w:rsidRDefault="001D21B3" w:rsidP="001D21B3">
      <w:pPr>
        <w:pBdr>
          <w:bottom w:val="single" w:sz="6" w:space="1" w:color="auto"/>
        </w:pBdr>
        <w:tabs>
          <w:tab w:val="left" w:pos="567"/>
        </w:tabs>
        <w:ind w:right="1418"/>
        <w:jc w:val="both"/>
        <w:rPr>
          <w:lang w:val="es-ES_tradnl"/>
        </w:rPr>
      </w:pPr>
    </w:p>
    <w:p w14:paraId="2CE8B04D" w14:textId="77777777" w:rsidR="001D21B3" w:rsidRPr="003E6858" w:rsidRDefault="001D21B3" w:rsidP="001D21B3">
      <w:pPr>
        <w:pBdr>
          <w:bottom w:val="single" w:sz="6" w:space="1" w:color="auto"/>
        </w:pBdr>
        <w:tabs>
          <w:tab w:val="left" w:pos="567"/>
        </w:tabs>
        <w:ind w:right="1418"/>
        <w:jc w:val="both"/>
        <w:rPr>
          <w:b/>
          <w:lang w:val="es-ES_tradnl"/>
        </w:rPr>
      </w:pPr>
      <w:r w:rsidRPr="003E6858">
        <w:rPr>
          <w:lang w:val="es-ES_tradnl"/>
        </w:rPr>
        <w:t>Más información para la prensa:</w:t>
      </w:r>
    </w:p>
    <w:p w14:paraId="75C05276" w14:textId="77777777" w:rsidR="001D21B3" w:rsidRPr="003E6858" w:rsidRDefault="001D21B3" w:rsidP="001D21B3">
      <w:pPr>
        <w:keepNext/>
        <w:pBdr>
          <w:bottom w:val="single" w:sz="6" w:space="1" w:color="auto"/>
        </w:pBdr>
        <w:ind w:right="1418"/>
        <w:jc w:val="both"/>
        <w:outlineLvl w:val="3"/>
        <w:rPr>
          <w:lang w:val="es-ES_tradnl" w:eastAsia="es-ES"/>
        </w:rPr>
      </w:pPr>
    </w:p>
    <w:p w14:paraId="6E28668F" w14:textId="77777777" w:rsidR="001D21B3" w:rsidRPr="003E6858" w:rsidRDefault="007135CE" w:rsidP="001D21B3">
      <w:pPr>
        <w:keepNext/>
        <w:pBdr>
          <w:bottom w:val="single" w:sz="6" w:space="1" w:color="auto"/>
        </w:pBdr>
        <w:ind w:right="1418"/>
        <w:jc w:val="both"/>
        <w:outlineLvl w:val="3"/>
        <w:rPr>
          <w:lang w:val="es-ES_tradnl" w:eastAsia="es-ES"/>
        </w:rPr>
      </w:pPr>
      <w:r>
        <w:rPr>
          <w:lang w:val="es-ES_tradnl" w:eastAsia="es-ES"/>
        </w:rPr>
        <w:t>Sonia Rodríguez</w:t>
      </w:r>
      <w:r w:rsidR="001D21B3" w:rsidRPr="003E6858">
        <w:rPr>
          <w:lang w:val="es-ES_tradnl" w:eastAsia="es-ES"/>
        </w:rPr>
        <w:t xml:space="preserve"> </w:t>
      </w:r>
      <w:r w:rsidR="001D21B3" w:rsidRPr="003E6858">
        <w:rPr>
          <w:lang w:val="es-ES_tradnl" w:eastAsia="es-ES"/>
        </w:rPr>
        <w:tab/>
      </w:r>
      <w:r w:rsidR="001D21B3" w:rsidRPr="003E6858">
        <w:rPr>
          <w:lang w:val="es-ES_tradnl" w:eastAsia="es-ES"/>
        </w:rPr>
        <w:tab/>
        <w:t xml:space="preserve">Tel. </w:t>
      </w:r>
      <w:r w:rsidR="00F85A2D">
        <w:rPr>
          <w:lang w:val="es-ES_tradnl" w:eastAsia="es-ES"/>
        </w:rPr>
        <w:t>638930008</w:t>
      </w:r>
    </w:p>
    <w:p w14:paraId="1EF37928" w14:textId="77777777" w:rsidR="001D21B3" w:rsidRPr="003E6858" w:rsidRDefault="001D21B3" w:rsidP="001D21B3">
      <w:pPr>
        <w:ind w:right="141"/>
        <w:rPr>
          <w:rFonts w:ascii="Times New (W1)" w:hAnsi="Times New (W1)"/>
          <w:b/>
          <w:sz w:val="18"/>
          <w:lang w:val="es-ES_tradnl"/>
        </w:rPr>
      </w:pPr>
    </w:p>
    <w:p w14:paraId="7D7BBB16" w14:textId="77777777" w:rsidR="00EA766D" w:rsidRPr="00247A04" w:rsidRDefault="001D21B3" w:rsidP="006E4435">
      <w:pPr>
        <w:ind w:right="141"/>
        <w:rPr>
          <w:rFonts w:ascii="Times New (W1)" w:hAnsi="Times New (W1)"/>
          <w:b/>
          <w:i/>
          <w:sz w:val="18"/>
          <w:lang w:val="es-ES_tradnl"/>
        </w:rPr>
      </w:pPr>
      <w:r w:rsidRPr="003E6858">
        <w:rPr>
          <w:rFonts w:ascii="Times New (W1)" w:hAnsi="Times New (W1)"/>
          <w:b/>
          <w:sz w:val="18"/>
          <w:lang w:val="es-ES_tradnl"/>
        </w:rPr>
        <w:t xml:space="preserve">Estas aseveraciones quedan, como siempre, sujetas a la siguiente </w:t>
      </w:r>
      <w:hyperlink r:id="rId14" w:history="1">
        <w:r w:rsidRPr="003E6858">
          <w:rPr>
            <w:rFonts w:ascii="Times New (W1)" w:hAnsi="Times New (W1)"/>
            <w:b/>
            <w:color w:val="0000FF" w:themeColor="hyperlink"/>
            <w:sz w:val="18"/>
            <w:u w:val="single"/>
            <w:lang w:val="es-ES_tradnl"/>
          </w:rPr>
          <w:t>nota preventiva</w:t>
        </w:r>
      </w:hyperlink>
    </w:p>
    <w:sectPr w:rsidR="00EA766D" w:rsidRPr="00247A04" w:rsidSect="0071297A">
      <w:footerReference w:type="default" r:id="rId15"/>
      <w:headerReference w:type="first" r:id="rId16"/>
      <w:footerReference w:type="first" r:id="rId17"/>
      <w:pgSz w:w="11906" w:h="16838" w:code="9"/>
      <w:pgMar w:top="1247" w:right="1247" w:bottom="85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8E743" w14:textId="77777777" w:rsidR="00886CA2" w:rsidRDefault="00886CA2">
      <w:r>
        <w:separator/>
      </w:r>
    </w:p>
  </w:endnote>
  <w:endnote w:type="continuationSeparator" w:id="0">
    <w:p w14:paraId="3C3C96B0" w14:textId="77777777" w:rsidR="00886CA2" w:rsidRDefault="00886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FB324" w14:textId="2E1CC351" w:rsidR="00412707" w:rsidRPr="0071297A" w:rsidRDefault="001412CE" w:rsidP="0071297A">
    <w:pPr>
      <w:pStyle w:val="Piedepgina"/>
      <w:jc w:val="right"/>
      <w:rPr>
        <w:b/>
        <w:color w:val="1F497D" w:themeColor="text2"/>
        <w:sz w:val="24"/>
      </w:rPr>
    </w:pPr>
    <w:r w:rsidRPr="001412CE">
      <w:rPr>
        <w:b/>
        <w:color w:val="1F497D" w:themeColor="text2"/>
        <w:sz w:val="24"/>
      </w:rPr>
      <w:t>#</w:t>
    </w:r>
    <w:proofErr w:type="spellStart"/>
    <w:r w:rsidRPr="001412CE">
      <w:rPr>
        <w:b/>
        <w:color w:val="1F497D" w:themeColor="text2"/>
        <w:sz w:val="24"/>
      </w:rPr>
      <w:t>AllianzMotorCamp</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963E2" w14:textId="14C0F7D6" w:rsidR="009339B4" w:rsidRPr="001412CE" w:rsidRDefault="009339B4" w:rsidP="009339B4">
    <w:pPr>
      <w:pStyle w:val="Piedepgina"/>
      <w:jc w:val="right"/>
      <w:rPr>
        <w:b/>
        <w:color w:val="1F497D" w:themeColor="text2"/>
        <w:sz w:val="24"/>
      </w:rPr>
    </w:pPr>
    <w:r w:rsidRPr="001412CE">
      <w:rPr>
        <w:b/>
        <w:color w:val="1F497D" w:themeColor="text2"/>
        <w:sz w:val="24"/>
      </w:rPr>
      <w:t>#</w:t>
    </w:r>
    <w:proofErr w:type="spellStart"/>
    <w:r w:rsidRPr="001412CE">
      <w:rPr>
        <w:b/>
        <w:color w:val="1F497D" w:themeColor="text2"/>
        <w:sz w:val="24"/>
      </w:rPr>
      <w:t>AllianzMotorCamp</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A72CC" w14:textId="77777777" w:rsidR="00886CA2" w:rsidRDefault="00886CA2">
      <w:r>
        <w:separator/>
      </w:r>
    </w:p>
  </w:footnote>
  <w:footnote w:type="continuationSeparator" w:id="0">
    <w:p w14:paraId="71311504" w14:textId="77777777" w:rsidR="00886CA2" w:rsidRDefault="00886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F2A99" w14:textId="34C4445F" w:rsidR="00412707" w:rsidRPr="00B111A5" w:rsidRDefault="00AE223C" w:rsidP="002D46FF">
    <w:pPr>
      <w:pStyle w:val="Encabezado"/>
      <w:jc w:val="right"/>
      <w:rPr>
        <w:sz w:val="28"/>
        <w:szCs w:val="28"/>
      </w:rPr>
    </w:pPr>
    <w:r>
      <w:rPr>
        <w:noProof/>
        <w:lang w:eastAsia="es-ES"/>
      </w:rPr>
      <w:drawing>
        <wp:anchor distT="0" distB="0" distL="114300" distR="114300" simplePos="0" relativeHeight="251659264" behindDoc="1" locked="0" layoutInCell="1" allowOverlap="1" wp14:anchorId="1489EEF1" wp14:editId="1598FDFB">
          <wp:simplePos x="0" y="0"/>
          <wp:positionH relativeFrom="margin">
            <wp:posOffset>5332095</wp:posOffset>
          </wp:positionH>
          <wp:positionV relativeFrom="paragraph">
            <wp:posOffset>64135</wp:posOffset>
          </wp:positionV>
          <wp:extent cx="1076775" cy="698218"/>
          <wp:effectExtent l="0" t="0" r="0"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775" cy="698218"/>
                  </a:xfrm>
                  <a:prstGeom prst="rect">
                    <a:avLst/>
                  </a:prstGeom>
                </pic:spPr>
              </pic:pic>
            </a:graphicData>
          </a:graphic>
          <wp14:sizeRelH relativeFrom="page">
            <wp14:pctWidth>0</wp14:pctWidth>
          </wp14:sizeRelH>
          <wp14:sizeRelV relativeFrom="page">
            <wp14:pctHeight>0</wp14:pctHeight>
          </wp14:sizeRelV>
        </wp:anchor>
      </w:drawing>
    </w:r>
  </w:p>
  <w:p w14:paraId="60C1FF61" w14:textId="6780E521" w:rsidR="00225B72" w:rsidRDefault="00AE223C" w:rsidP="00B111A5">
    <w:pPr>
      <w:pStyle w:val="Arial14"/>
    </w:pPr>
    <w:r>
      <w:rPr>
        <w:b/>
        <w:color w:val="000080"/>
        <w:lang w:eastAsia="es-ES"/>
      </w:rPr>
      <w:drawing>
        <wp:inline distT="0" distB="0" distL="0" distR="0" wp14:anchorId="6A174703" wp14:editId="446C48E3">
          <wp:extent cx="1543050" cy="376436"/>
          <wp:effectExtent l="0" t="0" r="0" b="5080"/>
          <wp:docPr id="2" name="Imagen 2" descr="ALLIANZ_logo 100x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_logo 100x25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98" cy="378765"/>
                  </a:xfrm>
                  <a:prstGeom prst="rect">
                    <a:avLst/>
                  </a:prstGeom>
                  <a:noFill/>
                  <a:ln>
                    <a:noFill/>
                  </a:ln>
                </pic:spPr>
              </pic:pic>
            </a:graphicData>
          </a:graphic>
        </wp:inline>
      </w:drawing>
    </w:r>
  </w:p>
  <w:p w14:paraId="0D6F173D" w14:textId="1DC8AED1" w:rsidR="00225B72" w:rsidRDefault="001E384A" w:rsidP="00B111A5">
    <w:pPr>
      <w:pStyle w:val="Arial14"/>
    </w:pPr>
  </w:p>
  <w:p w14:paraId="79DB4152" w14:textId="687FCD46" w:rsidR="00412707" w:rsidRDefault="00124BBA" w:rsidP="00B111A5">
    <w:pPr>
      <w:pStyle w:val="Arial14"/>
    </w:pPr>
    <w:r>
      <w:t>Allianz Seguros</w:t>
    </w:r>
  </w:p>
  <w:p w14:paraId="6B65CF89" w14:textId="77777777" w:rsidR="00412707" w:rsidRPr="008C15A2" w:rsidRDefault="001E384A" w:rsidP="00B111A5">
    <w:pPr>
      <w:pStyle w:val="Encabezado"/>
      <w:rPr>
        <w:sz w:val="10"/>
        <w:szCs w:val="10"/>
      </w:rPr>
    </w:pPr>
  </w:p>
  <w:p w14:paraId="3BD7B893" w14:textId="77777777" w:rsidR="00412707" w:rsidRPr="00875F72" w:rsidRDefault="00124BBA" w:rsidP="00B111A5">
    <w:pPr>
      <w:pStyle w:val="Encabezado"/>
      <w:rPr>
        <w:sz w:val="20"/>
        <w:szCs w:val="20"/>
      </w:rPr>
    </w:pPr>
    <w:r>
      <w:rPr>
        <w:sz w:val="20"/>
        <w:szCs w:val="20"/>
      </w:rPr>
      <w:t>Comunicación Corporativa</w:t>
    </w:r>
  </w:p>
  <w:p w14:paraId="5DD0B857" w14:textId="77777777" w:rsidR="00412707" w:rsidRPr="002D46FF" w:rsidRDefault="001E384A" w:rsidP="00B111A5">
    <w:pPr>
      <w:pStyle w:val="Encabezado"/>
      <w:rPr>
        <w:sz w:val="40"/>
        <w:szCs w:val="40"/>
      </w:rPr>
    </w:pPr>
  </w:p>
  <w:p w14:paraId="2B3CD2C0" w14:textId="77777777" w:rsidR="00412707" w:rsidRPr="0057293C" w:rsidRDefault="00124BBA" w:rsidP="00B111A5">
    <w:pPr>
      <w:pStyle w:val="Encabezado"/>
      <w:rPr>
        <w:color w:val="7F7F7F"/>
        <w:sz w:val="44"/>
        <w:szCs w:val="44"/>
      </w:rPr>
    </w:pPr>
    <w:r w:rsidRPr="0057293C">
      <w:rPr>
        <w:color w:val="7F7F7F"/>
        <w:sz w:val="44"/>
        <w:szCs w:val="44"/>
      </w:rPr>
      <w:t>Nota de Prensa</w:t>
    </w:r>
  </w:p>
  <w:p w14:paraId="576DCDDD" w14:textId="77777777" w:rsidR="00412707" w:rsidRDefault="001E38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65D6E"/>
    <w:multiLevelType w:val="hybridMultilevel"/>
    <w:tmpl w:val="37D2C3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231237"/>
    <w:multiLevelType w:val="hybridMultilevel"/>
    <w:tmpl w:val="38A0CB40"/>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6A4E034D"/>
    <w:multiLevelType w:val="hybridMultilevel"/>
    <w:tmpl w:val="87762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84F3A50"/>
    <w:multiLevelType w:val="hybridMultilevel"/>
    <w:tmpl w:val="AC80316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664"/>
    <w:rsid w:val="00026417"/>
    <w:rsid w:val="0005032D"/>
    <w:rsid w:val="00056133"/>
    <w:rsid w:val="00056663"/>
    <w:rsid w:val="00077C6B"/>
    <w:rsid w:val="000C0609"/>
    <w:rsid w:val="000C1A88"/>
    <w:rsid w:val="000C3BA4"/>
    <w:rsid w:val="000E14E8"/>
    <w:rsid w:val="000E75E3"/>
    <w:rsid w:val="000F2A46"/>
    <w:rsid w:val="0011497E"/>
    <w:rsid w:val="0012460E"/>
    <w:rsid w:val="00124BBA"/>
    <w:rsid w:val="00124F4D"/>
    <w:rsid w:val="00131356"/>
    <w:rsid w:val="001412CE"/>
    <w:rsid w:val="001528F0"/>
    <w:rsid w:val="0016634C"/>
    <w:rsid w:val="001A042C"/>
    <w:rsid w:val="001A35E3"/>
    <w:rsid w:val="001B22D9"/>
    <w:rsid w:val="001C341F"/>
    <w:rsid w:val="001C7EA7"/>
    <w:rsid w:val="001D21B3"/>
    <w:rsid w:val="001E384A"/>
    <w:rsid w:val="001F01DC"/>
    <w:rsid w:val="00204B83"/>
    <w:rsid w:val="00215224"/>
    <w:rsid w:val="00227C37"/>
    <w:rsid w:val="00247A04"/>
    <w:rsid w:val="002505F8"/>
    <w:rsid w:val="00281C0B"/>
    <w:rsid w:val="00283151"/>
    <w:rsid w:val="00291C01"/>
    <w:rsid w:val="002B3922"/>
    <w:rsid w:val="002B7C5E"/>
    <w:rsid w:val="002E39BB"/>
    <w:rsid w:val="00302D1E"/>
    <w:rsid w:val="00323207"/>
    <w:rsid w:val="00324ECB"/>
    <w:rsid w:val="00326FDE"/>
    <w:rsid w:val="00335538"/>
    <w:rsid w:val="003363F3"/>
    <w:rsid w:val="00341142"/>
    <w:rsid w:val="003544E9"/>
    <w:rsid w:val="003657F0"/>
    <w:rsid w:val="00387F84"/>
    <w:rsid w:val="00390255"/>
    <w:rsid w:val="003C71FD"/>
    <w:rsid w:val="003C7940"/>
    <w:rsid w:val="003E01AD"/>
    <w:rsid w:val="00406737"/>
    <w:rsid w:val="00451912"/>
    <w:rsid w:val="00454CCF"/>
    <w:rsid w:val="004647C8"/>
    <w:rsid w:val="00476C9E"/>
    <w:rsid w:val="004941CE"/>
    <w:rsid w:val="00494269"/>
    <w:rsid w:val="004A0112"/>
    <w:rsid w:val="004F394C"/>
    <w:rsid w:val="004F4537"/>
    <w:rsid w:val="00550605"/>
    <w:rsid w:val="005A2BFC"/>
    <w:rsid w:val="005E77D3"/>
    <w:rsid w:val="00601AF3"/>
    <w:rsid w:val="00627167"/>
    <w:rsid w:val="006366F0"/>
    <w:rsid w:val="00686DB8"/>
    <w:rsid w:val="00693C69"/>
    <w:rsid w:val="006A1A7C"/>
    <w:rsid w:val="006A1EC2"/>
    <w:rsid w:val="006C52CB"/>
    <w:rsid w:val="006C548F"/>
    <w:rsid w:val="006C73B1"/>
    <w:rsid w:val="006E4435"/>
    <w:rsid w:val="00704BFF"/>
    <w:rsid w:val="0071297A"/>
    <w:rsid w:val="007135CE"/>
    <w:rsid w:val="007257BD"/>
    <w:rsid w:val="00756C0D"/>
    <w:rsid w:val="00757027"/>
    <w:rsid w:val="00773C7A"/>
    <w:rsid w:val="00777EF8"/>
    <w:rsid w:val="007B1292"/>
    <w:rsid w:val="007F4C58"/>
    <w:rsid w:val="008047C1"/>
    <w:rsid w:val="00816A4D"/>
    <w:rsid w:val="0083334E"/>
    <w:rsid w:val="00840430"/>
    <w:rsid w:val="008722CB"/>
    <w:rsid w:val="00885196"/>
    <w:rsid w:val="00886CA2"/>
    <w:rsid w:val="00890675"/>
    <w:rsid w:val="00904B9A"/>
    <w:rsid w:val="00914EFF"/>
    <w:rsid w:val="0093390A"/>
    <w:rsid w:val="009339B4"/>
    <w:rsid w:val="00954930"/>
    <w:rsid w:val="00954D94"/>
    <w:rsid w:val="00964F4E"/>
    <w:rsid w:val="0097088A"/>
    <w:rsid w:val="0097650E"/>
    <w:rsid w:val="00987826"/>
    <w:rsid w:val="00992F4A"/>
    <w:rsid w:val="009C02C5"/>
    <w:rsid w:val="009E2EED"/>
    <w:rsid w:val="009E742F"/>
    <w:rsid w:val="00A26BB0"/>
    <w:rsid w:val="00A3263C"/>
    <w:rsid w:val="00A46CE7"/>
    <w:rsid w:val="00A51591"/>
    <w:rsid w:val="00A5296F"/>
    <w:rsid w:val="00A82439"/>
    <w:rsid w:val="00A92CB0"/>
    <w:rsid w:val="00AA73F9"/>
    <w:rsid w:val="00AB1984"/>
    <w:rsid w:val="00AD07F3"/>
    <w:rsid w:val="00AD3FFB"/>
    <w:rsid w:val="00AE223C"/>
    <w:rsid w:val="00AE32FC"/>
    <w:rsid w:val="00AE6B38"/>
    <w:rsid w:val="00B00BCD"/>
    <w:rsid w:val="00B11219"/>
    <w:rsid w:val="00B1745C"/>
    <w:rsid w:val="00B30B59"/>
    <w:rsid w:val="00B41283"/>
    <w:rsid w:val="00B55852"/>
    <w:rsid w:val="00B61F2F"/>
    <w:rsid w:val="00B67DD9"/>
    <w:rsid w:val="00BA4AF9"/>
    <w:rsid w:val="00BA60D2"/>
    <w:rsid w:val="00BA7CA0"/>
    <w:rsid w:val="00BD1A7C"/>
    <w:rsid w:val="00BE52D0"/>
    <w:rsid w:val="00C0299D"/>
    <w:rsid w:val="00C04E43"/>
    <w:rsid w:val="00C07E3B"/>
    <w:rsid w:val="00C25166"/>
    <w:rsid w:val="00C270AD"/>
    <w:rsid w:val="00C3725B"/>
    <w:rsid w:val="00C54B1C"/>
    <w:rsid w:val="00C87763"/>
    <w:rsid w:val="00CC3FAC"/>
    <w:rsid w:val="00CC49AD"/>
    <w:rsid w:val="00D00DF7"/>
    <w:rsid w:val="00D426B8"/>
    <w:rsid w:val="00D44AAC"/>
    <w:rsid w:val="00D668C3"/>
    <w:rsid w:val="00D77E4D"/>
    <w:rsid w:val="00DA5432"/>
    <w:rsid w:val="00DA550D"/>
    <w:rsid w:val="00DB74D1"/>
    <w:rsid w:val="00DC0A4F"/>
    <w:rsid w:val="00DC1FBD"/>
    <w:rsid w:val="00DD7AA0"/>
    <w:rsid w:val="00DE42C1"/>
    <w:rsid w:val="00DE4CB6"/>
    <w:rsid w:val="00DE7AFB"/>
    <w:rsid w:val="00DF5B98"/>
    <w:rsid w:val="00E048BD"/>
    <w:rsid w:val="00E1545D"/>
    <w:rsid w:val="00E47E0E"/>
    <w:rsid w:val="00E54026"/>
    <w:rsid w:val="00E7640F"/>
    <w:rsid w:val="00E83671"/>
    <w:rsid w:val="00EA766D"/>
    <w:rsid w:val="00EB125F"/>
    <w:rsid w:val="00EB6664"/>
    <w:rsid w:val="00EB79F1"/>
    <w:rsid w:val="00ED200B"/>
    <w:rsid w:val="00EE66C8"/>
    <w:rsid w:val="00EF5A2F"/>
    <w:rsid w:val="00F00593"/>
    <w:rsid w:val="00F15236"/>
    <w:rsid w:val="00F166F3"/>
    <w:rsid w:val="00F201D3"/>
    <w:rsid w:val="00F229C0"/>
    <w:rsid w:val="00F32E28"/>
    <w:rsid w:val="00F52E58"/>
    <w:rsid w:val="00F53425"/>
    <w:rsid w:val="00F552D1"/>
    <w:rsid w:val="00F56EEB"/>
    <w:rsid w:val="00F64C56"/>
    <w:rsid w:val="00F76576"/>
    <w:rsid w:val="00F837AC"/>
    <w:rsid w:val="00F85A2D"/>
    <w:rsid w:val="00F93000"/>
    <w:rsid w:val="00F9436A"/>
    <w:rsid w:val="00FC2DDF"/>
    <w:rsid w:val="00FE2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C181CC"/>
  <w15:docId w15:val="{EB197411-0565-47DF-BBFD-68437258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75"/>
    <w:pPr>
      <w:spacing w:after="0" w:line="240" w:lineRule="auto"/>
    </w:pPr>
    <w:rPr>
      <w:rFonts w:ascii="Arial" w:eastAsia="Times New Roman" w:hAnsi="Arial" w:cs="Times New Roman"/>
      <w:lang w:eastAsia="de-DE"/>
    </w:rPr>
  </w:style>
  <w:style w:type="paragraph" w:styleId="Ttulo1">
    <w:name w:val="heading 1"/>
    <w:basedOn w:val="Normal"/>
    <w:next w:val="Normal"/>
    <w:link w:val="Ttulo1Car"/>
    <w:uiPriority w:val="9"/>
    <w:qFormat/>
    <w:rsid w:val="00F943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C73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890675"/>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90675"/>
    <w:rPr>
      <w:rFonts w:ascii="Times New Roman" w:eastAsia="Times New Roman" w:hAnsi="Times New Roman" w:cs="Times New Roman"/>
      <w:sz w:val="24"/>
      <w:szCs w:val="20"/>
      <w:lang w:val="es-ES_tradnl" w:eastAsia="es-ES"/>
    </w:rPr>
  </w:style>
  <w:style w:type="paragraph" w:styleId="Encabezado">
    <w:name w:val="header"/>
    <w:basedOn w:val="Normal"/>
    <w:link w:val="EncabezadoCar"/>
    <w:rsid w:val="00890675"/>
    <w:pPr>
      <w:tabs>
        <w:tab w:val="center" w:pos="4536"/>
        <w:tab w:val="right" w:pos="9072"/>
      </w:tabs>
    </w:pPr>
  </w:style>
  <w:style w:type="character" w:customStyle="1" w:styleId="EncabezadoCar">
    <w:name w:val="Encabezado Car"/>
    <w:basedOn w:val="Fuentedeprrafopredeter"/>
    <w:link w:val="Encabezado"/>
    <w:rsid w:val="00890675"/>
    <w:rPr>
      <w:rFonts w:ascii="Arial" w:eastAsia="Times New Roman" w:hAnsi="Arial" w:cs="Times New Roman"/>
      <w:lang w:eastAsia="de-DE"/>
    </w:rPr>
  </w:style>
  <w:style w:type="paragraph" w:styleId="Piedepgina">
    <w:name w:val="footer"/>
    <w:basedOn w:val="Normal"/>
    <w:link w:val="PiedepginaCar"/>
    <w:rsid w:val="00890675"/>
    <w:pPr>
      <w:tabs>
        <w:tab w:val="center" w:pos="4536"/>
        <w:tab w:val="right" w:pos="9072"/>
      </w:tabs>
    </w:pPr>
  </w:style>
  <w:style w:type="character" w:customStyle="1" w:styleId="PiedepginaCar">
    <w:name w:val="Pie de página Car"/>
    <w:basedOn w:val="Fuentedeprrafopredeter"/>
    <w:link w:val="Piedepgina"/>
    <w:rsid w:val="00890675"/>
    <w:rPr>
      <w:rFonts w:ascii="Arial" w:eastAsia="Times New Roman" w:hAnsi="Arial" w:cs="Times New Roman"/>
      <w:lang w:eastAsia="de-DE"/>
    </w:rPr>
  </w:style>
  <w:style w:type="paragraph" w:customStyle="1" w:styleId="Arial14">
    <w:name w:val="Arial 14"/>
    <w:basedOn w:val="Normal"/>
    <w:rsid w:val="00890675"/>
    <w:rPr>
      <w:rFonts w:ascii="Helv" w:hAnsi="Helv"/>
      <w:noProof/>
      <w:snapToGrid w:val="0"/>
      <w:sz w:val="28"/>
      <w:szCs w:val="20"/>
    </w:rPr>
  </w:style>
  <w:style w:type="character" w:styleId="Nmerodepgina">
    <w:name w:val="page number"/>
    <w:basedOn w:val="Fuentedeprrafopredeter"/>
    <w:rsid w:val="00890675"/>
  </w:style>
  <w:style w:type="paragraph" w:styleId="Textoindependiente">
    <w:name w:val="Body Text"/>
    <w:basedOn w:val="Normal"/>
    <w:link w:val="TextoindependienteCar"/>
    <w:rsid w:val="00890675"/>
    <w:rPr>
      <w:rFonts w:ascii="Times New Roman" w:hAnsi="Times New Roman"/>
      <w:i/>
      <w:iCs/>
      <w:sz w:val="24"/>
      <w:szCs w:val="24"/>
      <w:lang w:val="en-GB" w:eastAsia="en-US"/>
    </w:rPr>
  </w:style>
  <w:style w:type="character" w:customStyle="1" w:styleId="TextoindependienteCar">
    <w:name w:val="Texto independiente Car"/>
    <w:basedOn w:val="Fuentedeprrafopredeter"/>
    <w:link w:val="Textoindependiente"/>
    <w:rsid w:val="00890675"/>
    <w:rPr>
      <w:rFonts w:ascii="Times New Roman" w:eastAsia="Times New Roman" w:hAnsi="Times New Roman" w:cs="Times New Roman"/>
      <w:i/>
      <w:iCs/>
      <w:sz w:val="24"/>
      <w:szCs w:val="24"/>
      <w:lang w:val="en-GB"/>
    </w:rPr>
  </w:style>
  <w:style w:type="character" w:styleId="Hipervnculo">
    <w:name w:val="Hyperlink"/>
    <w:basedOn w:val="Fuentedeprrafopredeter"/>
    <w:rsid w:val="00890675"/>
    <w:rPr>
      <w:color w:val="0000FF"/>
      <w:u w:val="single"/>
    </w:rPr>
  </w:style>
  <w:style w:type="paragraph" w:styleId="Textodeglobo">
    <w:name w:val="Balloon Text"/>
    <w:basedOn w:val="Normal"/>
    <w:link w:val="TextodegloboCar"/>
    <w:uiPriority w:val="99"/>
    <w:semiHidden/>
    <w:unhideWhenUsed/>
    <w:rsid w:val="00890675"/>
    <w:rPr>
      <w:rFonts w:ascii="Tahoma" w:hAnsi="Tahoma" w:cs="Tahoma"/>
      <w:sz w:val="16"/>
      <w:szCs w:val="16"/>
    </w:rPr>
  </w:style>
  <w:style w:type="character" w:customStyle="1" w:styleId="TextodegloboCar">
    <w:name w:val="Texto de globo Car"/>
    <w:basedOn w:val="Fuentedeprrafopredeter"/>
    <w:link w:val="Textodeglobo"/>
    <w:uiPriority w:val="99"/>
    <w:semiHidden/>
    <w:rsid w:val="00890675"/>
    <w:rPr>
      <w:rFonts w:ascii="Tahoma" w:eastAsia="Times New Roman" w:hAnsi="Tahoma" w:cs="Tahoma"/>
      <w:sz w:val="16"/>
      <w:szCs w:val="16"/>
      <w:lang w:eastAsia="de-DE"/>
    </w:rPr>
  </w:style>
  <w:style w:type="character" w:styleId="Refdecomentario">
    <w:name w:val="annotation reference"/>
    <w:basedOn w:val="Fuentedeprrafopredeter"/>
    <w:uiPriority w:val="99"/>
    <w:semiHidden/>
    <w:unhideWhenUsed/>
    <w:rsid w:val="00F56EEB"/>
    <w:rPr>
      <w:sz w:val="16"/>
      <w:szCs w:val="16"/>
    </w:rPr>
  </w:style>
  <w:style w:type="paragraph" w:styleId="Textocomentario">
    <w:name w:val="annotation text"/>
    <w:basedOn w:val="Normal"/>
    <w:link w:val="TextocomentarioCar"/>
    <w:uiPriority w:val="99"/>
    <w:semiHidden/>
    <w:unhideWhenUsed/>
    <w:rsid w:val="00F56EEB"/>
    <w:rPr>
      <w:sz w:val="20"/>
      <w:szCs w:val="20"/>
    </w:rPr>
  </w:style>
  <w:style w:type="character" w:customStyle="1" w:styleId="TextocomentarioCar">
    <w:name w:val="Texto comentario Car"/>
    <w:basedOn w:val="Fuentedeprrafopredeter"/>
    <w:link w:val="Textocomentario"/>
    <w:uiPriority w:val="99"/>
    <w:semiHidden/>
    <w:rsid w:val="00F56EEB"/>
    <w:rPr>
      <w:rFonts w:ascii="Arial" w:eastAsia="Times New Roman" w:hAnsi="Arial" w:cs="Times New Roman"/>
      <w:sz w:val="20"/>
      <w:szCs w:val="20"/>
      <w:lang w:eastAsia="de-DE"/>
    </w:rPr>
  </w:style>
  <w:style w:type="paragraph" w:styleId="Asuntodelcomentario">
    <w:name w:val="annotation subject"/>
    <w:basedOn w:val="Textocomentario"/>
    <w:next w:val="Textocomentario"/>
    <w:link w:val="AsuntodelcomentarioCar"/>
    <w:uiPriority w:val="99"/>
    <w:semiHidden/>
    <w:unhideWhenUsed/>
    <w:rsid w:val="00F56EEB"/>
    <w:rPr>
      <w:b/>
      <w:bCs/>
    </w:rPr>
  </w:style>
  <w:style w:type="character" w:customStyle="1" w:styleId="AsuntodelcomentarioCar">
    <w:name w:val="Asunto del comentario Car"/>
    <w:basedOn w:val="TextocomentarioCar"/>
    <w:link w:val="Asuntodelcomentario"/>
    <w:uiPriority w:val="99"/>
    <w:semiHidden/>
    <w:rsid w:val="00F56EEB"/>
    <w:rPr>
      <w:rFonts w:ascii="Arial" w:eastAsia="Times New Roman" w:hAnsi="Arial" w:cs="Times New Roman"/>
      <w:b/>
      <w:bCs/>
      <w:sz w:val="20"/>
      <w:szCs w:val="20"/>
      <w:lang w:eastAsia="de-DE"/>
    </w:rPr>
  </w:style>
  <w:style w:type="character" w:customStyle="1" w:styleId="Ttulo2Car">
    <w:name w:val="Título 2 Car"/>
    <w:basedOn w:val="Fuentedeprrafopredeter"/>
    <w:link w:val="Ttulo2"/>
    <w:uiPriority w:val="9"/>
    <w:semiHidden/>
    <w:rsid w:val="006C73B1"/>
    <w:rPr>
      <w:rFonts w:asciiTheme="majorHAnsi" w:eastAsiaTheme="majorEastAsia" w:hAnsiTheme="majorHAnsi" w:cstheme="majorBidi"/>
      <w:color w:val="365F91" w:themeColor="accent1" w:themeShade="BF"/>
      <w:sz w:val="26"/>
      <w:szCs w:val="26"/>
      <w:lang w:eastAsia="de-DE"/>
    </w:rPr>
  </w:style>
  <w:style w:type="character" w:styleId="Hipervnculovisitado">
    <w:name w:val="FollowedHyperlink"/>
    <w:basedOn w:val="Fuentedeprrafopredeter"/>
    <w:uiPriority w:val="99"/>
    <w:semiHidden/>
    <w:unhideWhenUsed/>
    <w:rsid w:val="002B7C5E"/>
    <w:rPr>
      <w:color w:val="800080" w:themeColor="followedHyperlink"/>
      <w:u w:val="single"/>
    </w:rPr>
  </w:style>
  <w:style w:type="paragraph" w:styleId="Prrafodelista">
    <w:name w:val="List Paragraph"/>
    <w:basedOn w:val="Normal"/>
    <w:uiPriority w:val="34"/>
    <w:qFormat/>
    <w:rsid w:val="002505F8"/>
    <w:pPr>
      <w:ind w:left="720"/>
      <w:contextualSpacing/>
    </w:pPr>
  </w:style>
  <w:style w:type="character" w:customStyle="1" w:styleId="downloadlinklink">
    <w:name w:val="download_link_link"/>
    <w:basedOn w:val="Fuentedeprrafopredeter"/>
    <w:rsid w:val="00323207"/>
  </w:style>
  <w:style w:type="character" w:customStyle="1" w:styleId="Ttulo1Car">
    <w:name w:val="Título 1 Car"/>
    <w:basedOn w:val="Fuentedeprrafopredeter"/>
    <w:link w:val="Ttulo1"/>
    <w:uiPriority w:val="9"/>
    <w:rsid w:val="00F9436A"/>
    <w:rPr>
      <w:rFonts w:asciiTheme="majorHAnsi" w:eastAsiaTheme="majorEastAsia" w:hAnsiTheme="majorHAnsi" w:cstheme="majorBidi"/>
      <w:color w:val="365F91" w:themeColor="accent1" w:themeShade="BF"/>
      <w:sz w:val="32"/>
      <w:szCs w:val="32"/>
      <w:lang w:eastAsia="de-DE"/>
    </w:rPr>
  </w:style>
  <w:style w:type="paragraph" w:styleId="NormalWeb">
    <w:name w:val="Normal (Web)"/>
    <w:basedOn w:val="Normal"/>
    <w:uiPriority w:val="99"/>
    <w:semiHidden/>
    <w:unhideWhenUsed/>
    <w:rsid w:val="002E39BB"/>
    <w:pPr>
      <w:spacing w:before="100" w:beforeAutospacing="1" w:after="100" w:afterAutospacing="1"/>
    </w:pPr>
    <w:rPr>
      <w:rFonts w:ascii="Times New Roman" w:hAnsi="Times New Roman"/>
      <w:sz w:val="24"/>
      <w:szCs w:val="24"/>
      <w:lang w:eastAsia="es-ES"/>
    </w:rPr>
  </w:style>
  <w:style w:type="character" w:styleId="Textoennegrita">
    <w:name w:val="Strong"/>
    <w:basedOn w:val="Fuentedeprrafopredeter"/>
    <w:uiPriority w:val="22"/>
    <w:qFormat/>
    <w:rsid w:val="002E39BB"/>
    <w:rPr>
      <w:b/>
      <w:bCs/>
    </w:rPr>
  </w:style>
  <w:style w:type="character" w:customStyle="1" w:styleId="Mencinsinresolver1">
    <w:name w:val="Mención sin resolver1"/>
    <w:basedOn w:val="Fuentedeprrafopredeter"/>
    <w:uiPriority w:val="99"/>
    <w:semiHidden/>
    <w:unhideWhenUsed/>
    <w:rsid w:val="001B2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92548">
      <w:bodyDiv w:val="1"/>
      <w:marLeft w:val="0"/>
      <w:marRight w:val="0"/>
      <w:marTop w:val="0"/>
      <w:marBottom w:val="0"/>
      <w:divBdr>
        <w:top w:val="none" w:sz="0" w:space="0" w:color="auto"/>
        <w:left w:val="none" w:sz="0" w:space="0" w:color="auto"/>
        <w:bottom w:val="none" w:sz="0" w:space="0" w:color="auto"/>
        <w:right w:val="none" w:sz="0" w:space="0" w:color="auto"/>
      </w:divBdr>
    </w:div>
    <w:div w:id="376124225">
      <w:bodyDiv w:val="1"/>
      <w:marLeft w:val="0"/>
      <w:marRight w:val="0"/>
      <w:marTop w:val="0"/>
      <w:marBottom w:val="0"/>
      <w:divBdr>
        <w:top w:val="none" w:sz="0" w:space="0" w:color="auto"/>
        <w:left w:val="none" w:sz="0" w:space="0" w:color="auto"/>
        <w:bottom w:val="none" w:sz="0" w:space="0" w:color="auto"/>
        <w:right w:val="none" w:sz="0" w:space="0" w:color="auto"/>
      </w:divBdr>
    </w:div>
    <w:div w:id="1467043470">
      <w:bodyDiv w:val="1"/>
      <w:marLeft w:val="0"/>
      <w:marRight w:val="0"/>
      <w:marTop w:val="0"/>
      <w:marBottom w:val="0"/>
      <w:divBdr>
        <w:top w:val="none" w:sz="0" w:space="0" w:color="auto"/>
        <w:left w:val="none" w:sz="0" w:space="0" w:color="auto"/>
        <w:bottom w:val="none" w:sz="0" w:space="0" w:color="auto"/>
        <w:right w:val="none" w:sz="0" w:space="0" w:color="auto"/>
      </w:divBdr>
    </w:div>
    <w:div w:id="1713340024">
      <w:bodyDiv w:val="1"/>
      <w:marLeft w:val="0"/>
      <w:marRight w:val="0"/>
      <w:marTop w:val="0"/>
      <w:marBottom w:val="0"/>
      <w:divBdr>
        <w:top w:val="none" w:sz="0" w:space="0" w:color="auto"/>
        <w:left w:val="none" w:sz="0" w:space="0" w:color="auto"/>
        <w:bottom w:val="none" w:sz="0" w:space="0" w:color="auto"/>
        <w:right w:val="none" w:sz="0" w:space="0" w:color="auto"/>
      </w:divBdr>
    </w:div>
    <w:div w:id="1977025781">
      <w:bodyDiv w:val="1"/>
      <w:marLeft w:val="0"/>
      <w:marRight w:val="0"/>
      <w:marTop w:val="0"/>
      <w:marBottom w:val="0"/>
      <w:divBdr>
        <w:top w:val="none" w:sz="0" w:space="0" w:color="auto"/>
        <w:left w:val="none" w:sz="0" w:space="0" w:color="auto"/>
        <w:bottom w:val="none" w:sz="0" w:space="0" w:color="auto"/>
        <w:right w:val="none" w:sz="0" w:space="0" w:color="auto"/>
      </w:divBdr>
      <w:divsChild>
        <w:div w:id="998925849">
          <w:marLeft w:val="0"/>
          <w:marRight w:val="0"/>
          <w:marTop w:val="0"/>
          <w:marBottom w:val="0"/>
          <w:divBdr>
            <w:top w:val="none" w:sz="0" w:space="0" w:color="auto"/>
            <w:left w:val="none" w:sz="0" w:space="0" w:color="auto"/>
            <w:bottom w:val="none" w:sz="0" w:space="0" w:color="auto"/>
            <w:right w:val="none" w:sz="0" w:space="0" w:color="auto"/>
          </w:divBdr>
          <w:divsChild>
            <w:div w:id="2135826396">
              <w:marLeft w:val="0"/>
              <w:marRight w:val="0"/>
              <w:marTop w:val="0"/>
              <w:marBottom w:val="0"/>
              <w:divBdr>
                <w:top w:val="none" w:sz="0" w:space="0" w:color="auto"/>
                <w:left w:val="none" w:sz="0" w:space="0" w:color="auto"/>
                <w:bottom w:val="none" w:sz="0" w:space="0" w:color="auto"/>
                <w:right w:val="none" w:sz="0" w:space="0" w:color="auto"/>
              </w:divBdr>
              <w:divsChild>
                <w:div w:id="76172667">
                  <w:marLeft w:val="0"/>
                  <w:marRight w:val="0"/>
                  <w:marTop w:val="0"/>
                  <w:marBottom w:val="0"/>
                  <w:divBdr>
                    <w:top w:val="none" w:sz="0" w:space="0" w:color="auto"/>
                    <w:left w:val="none" w:sz="0" w:space="0" w:color="auto"/>
                    <w:bottom w:val="none" w:sz="0" w:space="0" w:color="auto"/>
                    <w:right w:val="none" w:sz="0" w:space="0" w:color="auto"/>
                  </w:divBdr>
                  <w:divsChild>
                    <w:div w:id="499276876">
                      <w:marLeft w:val="0"/>
                      <w:marRight w:val="0"/>
                      <w:marTop w:val="0"/>
                      <w:marBottom w:val="0"/>
                      <w:divBdr>
                        <w:top w:val="none" w:sz="0" w:space="0" w:color="auto"/>
                        <w:left w:val="none" w:sz="0" w:space="0" w:color="auto"/>
                        <w:bottom w:val="none" w:sz="0" w:space="0" w:color="auto"/>
                        <w:right w:val="none" w:sz="0" w:space="0" w:color="auto"/>
                      </w:divBdr>
                      <w:divsChild>
                        <w:div w:id="1421680933">
                          <w:marLeft w:val="0"/>
                          <w:marRight w:val="0"/>
                          <w:marTop w:val="0"/>
                          <w:marBottom w:val="0"/>
                          <w:divBdr>
                            <w:top w:val="none" w:sz="0" w:space="0" w:color="auto"/>
                            <w:left w:val="none" w:sz="0" w:space="0" w:color="auto"/>
                            <w:bottom w:val="none" w:sz="0" w:space="0" w:color="auto"/>
                            <w:right w:val="none" w:sz="0" w:space="0" w:color="auto"/>
                          </w:divBdr>
                          <w:divsChild>
                            <w:div w:id="766341908">
                              <w:marLeft w:val="0"/>
                              <w:marRight w:val="0"/>
                              <w:marTop w:val="0"/>
                              <w:marBottom w:val="225"/>
                              <w:divBdr>
                                <w:top w:val="none" w:sz="0" w:space="0" w:color="auto"/>
                                <w:left w:val="none" w:sz="0" w:space="0" w:color="auto"/>
                                <w:bottom w:val="none" w:sz="0" w:space="0" w:color="auto"/>
                                <w:right w:val="none" w:sz="0" w:space="0" w:color="auto"/>
                              </w:divBdr>
                            </w:div>
                            <w:div w:id="602498150">
                              <w:marLeft w:val="0"/>
                              <w:marRight w:val="0"/>
                              <w:marTop w:val="0"/>
                              <w:marBottom w:val="0"/>
                              <w:divBdr>
                                <w:top w:val="none" w:sz="0" w:space="0" w:color="auto"/>
                                <w:left w:val="none" w:sz="0" w:space="0" w:color="auto"/>
                                <w:bottom w:val="none" w:sz="0" w:space="0" w:color="auto"/>
                                <w:right w:val="none" w:sz="0" w:space="0" w:color="auto"/>
                              </w:divBdr>
                              <w:divsChild>
                                <w:div w:id="2030986024">
                                  <w:marLeft w:val="0"/>
                                  <w:marRight w:val="0"/>
                                  <w:marTop w:val="0"/>
                                  <w:marBottom w:val="0"/>
                                  <w:divBdr>
                                    <w:top w:val="none" w:sz="0" w:space="0" w:color="auto"/>
                                    <w:left w:val="none" w:sz="0" w:space="0" w:color="auto"/>
                                    <w:bottom w:val="none" w:sz="0" w:space="0" w:color="auto"/>
                                    <w:right w:val="none" w:sz="0" w:space="0" w:color="auto"/>
                                  </w:divBdr>
                                </w:div>
                              </w:divsChild>
                            </w:div>
                            <w:div w:id="1236013553">
                              <w:marLeft w:val="0"/>
                              <w:marRight w:val="0"/>
                              <w:marTop w:val="0"/>
                              <w:marBottom w:val="0"/>
                              <w:divBdr>
                                <w:top w:val="none" w:sz="0" w:space="0" w:color="auto"/>
                                <w:left w:val="none" w:sz="0" w:space="0" w:color="auto"/>
                                <w:bottom w:val="none" w:sz="0" w:space="0" w:color="auto"/>
                                <w:right w:val="none" w:sz="0" w:space="0" w:color="auto"/>
                              </w:divBdr>
                              <w:divsChild>
                                <w:div w:id="132848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57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ransfer.com/downloads/b45974c1c8eceb71c6c017602a59982220211125125742/4ce3c35c392d30a50d7b9005ef22cac820211125125800/5f567e" TargetMode="External"/><Relationship Id="rId13" Type="http://schemas.openxmlformats.org/officeDocument/2006/relationships/hyperlink" Target="https://www.facebook.com/allianz.seguros.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ejanosapoyarte.com/yo-soy-alex.php" TargetMode="External"/><Relationship Id="rId12" Type="http://schemas.openxmlformats.org/officeDocument/2006/relationships/hyperlink" Target="https://www.dejanosapoyarte.com/yo-soy-alex.ph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janosapoyarte.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etransfer.com/downloads/0570415e59b954c740f2c70c33efd72c20211125122231/19fe90647c466293235cb999a4feb99b20211125122231/950ec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e.tl/t-JrKH74mpX3" TargetMode="External"/><Relationship Id="rId14" Type="http://schemas.openxmlformats.org/officeDocument/2006/relationships/hyperlink" Target="https://www.allianz.es/descubre-allianz/actualidad/enlaces-de-inter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860</Words>
  <Characters>4734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Allianz</Company>
  <LinksUpToDate>false</LinksUpToDate>
  <CharactersWithSpaces>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Egaña Barrios, Ana</cp:lastModifiedBy>
  <cp:revision>4</cp:revision>
  <cp:lastPrinted>2019-11-26T11:41:00Z</cp:lastPrinted>
  <dcterms:created xsi:type="dcterms:W3CDTF">2021-11-25T10:07:00Z</dcterms:created>
  <dcterms:modified xsi:type="dcterms:W3CDTF">2021-11-25T13:00:00Z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24112016163232">
    <vt:lpwstr>24112016163232;E104271;0</vt:lpwstr>
  </property>
  <property fmtid="{D5CDD505-2E9C-101B-9397-08002B2CF9AE}" pid="4" name="OfficeDocumentSecurity_24112016163845">
    <vt:lpwstr>24112016163845;E104271;0</vt:lpwstr>
  </property>
  <property fmtid="{D5CDD505-2E9C-101B-9397-08002B2CF9AE}" pid="5" name="OfficeDocumentSecurity_24112016164031">
    <vt:lpwstr>24112016164031;E104271;0</vt:lpwstr>
  </property>
  <property fmtid="{D5CDD505-2E9C-101B-9397-08002B2CF9AE}" pid="6" name="OfficeDocumentSecurity_24112016164202">
    <vt:lpwstr>24112016164202;E104271;0</vt:lpwstr>
  </property>
  <property fmtid="{D5CDD505-2E9C-101B-9397-08002B2CF9AE}" pid="7" name="OfficeDocumentSecurity_24112016165240">
    <vt:lpwstr>24112016165240;E104271;0</vt:lpwstr>
  </property>
  <property fmtid="{D5CDD505-2E9C-101B-9397-08002B2CF9AE}" pid="8" name="OfficeDocumentSecurity_24112016170615">
    <vt:lpwstr>24112016170615;E104271;0</vt:lpwstr>
  </property>
  <property fmtid="{D5CDD505-2E9C-101B-9397-08002B2CF9AE}" pid="9" name="OfficeDocumentSecurity_24112016170658">
    <vt:lpwstr>24112016170658;E104271;0</vt:lpwstr>
  </property>
  <property fmtid="{D5CDD505-2E9C-101B-9397-08002B2CF9AE}" pid="10" name="OfficeDocumentSecurity_24112016170952">
    <vt:lpwstr>24112016170952;E104271;0</vt:lpwstr>
  </property>
  <property fmtid="{D5CDD505-2E9C-101B-9397-08002B2CF9AE}" pid="11" name="OfficeDocumentSecurity_24112016171110">
    <vt:lpwstr>24112016171110;E104271;0</vt:lpwstr>
  </property>
  <property fmtid="{D5CDD505-2E9C-101B-9397-08002B2CF9AE}" pid="12" name="OfficeDocumentSecurity_24112016171512">
    <vt:lpwstr>24112016171512;E104271;0</vt:lpwstr>
  </property>
  <property fmtid="{D5CDD505-2E9C-101B-9397-08002B2CF9AE}" pid="13" name="OfficeDocumentSecurity_24112016171634">
    <vt:lpwstr>24112016171634;E104271;0</vt:lpwstr>
  </property>
  <property fmtid="{D5CDD505-2E9C-101B-9397-08002B2CF9AE}" pid="14" name="OfficeDocumentSecurity_25112016095042">
    <vt:lpwstr>25112016095042;E104271;0</vt:lpwstr>
  </property>
  <property fmtid="{D5CDD505-2E9C-101B-9397-08002B2CF9AE}" pid="15" name="OfficeDocumentSecurity_25112016123335">
    <vt:lpwstr>25112016123335;E104271;0</vt:lpwstr>
  </property>
  <property fmtid="{D5CDD505-2E9C-101B-9397-08002B2CF9AE}" pid="16" name="OfficeDocumentSecurity_25112016123628">
    <vt:lpwstr>25112016123628;E104271;0</vt:lpwstr>
  </property>
  <property fmtid="{D5CDD505-2E9C-101B-9397-08002B2CF9AE}" pid="17" name="OfficeDocumentSecurity_25112016132716">
    <vt:lpwstr>25112016132716;e006418;0</vt:lpwstr>
  </property>
  <property fmtid="{D5CDD505-2E9C-101B-9397-08002B2CF9AE}" pid="18" name="OfficeDocumentSecurity_25112016132926">
    <vt:lpwstr>25112016132926;e006418;0</vt:lpwstr>
  </property>
  <property fmtid="{D5CDD505-2E9C-101B-9397-08002B2CF9AE}" pid="19" name="OfficeDocumentSecurity_25112016133018">
    <vt:lpwstr>25112016133018;e006418;0</vt:lpwstr>
  </property>
  <property fmtid="{D5CDD505-2E9C-101B-9397-08002B2CF9AE}" pid="20" name="OfficeDocumentSecurity_25112016170148">
    <vt:lpwstr>25112016170148;e006418;0</vt:lpwstr>
  </property>
  <property fmtid="{D5CDD505-2E9C-101B-9397-08002B2CF9AE}" pid="21" name="OfficeDocumentSecurity_17112017112417">
    <vt:lpwstr>17112017112417;e006748;0</vt:lpwstr>
  </property>
  <property fmtid="{D5CDD505-2E9C-101B-9397-08002B2CF9AE}" pid="22" name="OfficeDocumentSecurity_17112017124535">
    <vt:lpwstr>17112017124535;e006418;0</vt:lpwstr>
  </property>
  <property fmtid="{D5CDD505-2E9C-101B-9397-08002B2CF9AE}" pid="23" name="OfficeDocumentSecurity_16112018133125">
    <vt:lpwstr>16112018133125;e104271;0</vt:lpwstr>
  </property>
  <property fmtid="{D5CDD505-2E9C-101B-9397-08002B2CF9AE}" pid="24" name="OfficeDocumentSecurity_16112018133450">
    <vt:lpwstr>16112018133450;e104271;0</vt:lpwstr>
  </property>
  <property fmtid="{D5CDD505-2E9C-101B-9397-08002B2CF9AE}" pid="25" name="OfficeDocumentSecurity_26112018160540">
    <vt:lpwstr>26112018160540;e104271;0</vt:lpwstr>
  </property>
  <property fmtid="{D5CDD505-2E9C-101B-9397-08002B2CF9AE}" pid="26" name="OfficeDocumentSecurity_27112018171139">
    <vt:lpwstr>27112018171139;e104271;0</vt:lpwstr>
  </property>
  <property fmtid="{D5CDD505-2E9C-101B-9397-08002B2CF9AE}" pid="27" name="OfficeDocumentSecurity_27112018171441">
    <vt:lpwstr>27112018171441;e104271;0</vt:lpwstr>
  </property>
  <property fmtid="{D5CDD505-2E9C-101B-9397-08002B2CF9AE}" pid="28" name="OfficeDocumentSecurity_27112018171547">
    <vt:lpwstr>27112018171547;e104271;0</vt:lpwstr>
  </property>
  <property fmtid="{D5CDD505-2E9C-101B-9397-08002B2CF9AE}" pid="29" name="OfficeDocumentSecurity_27112018172635">
    <vt:lpwstr>27112018172635;e006748;0</vt:lpwstr>
  </property>
  <property fmtid="{D5CDD505-2E9C-101B-9397-08002B2CF9AE}" pid="30" name="OfficeDocumentSecurity_27112018172841">
    <vt:lpwstr>27112018172841;e006748;0</vt:lpwstr>
  </property>
  <property fmtid="{D5CDD505-2E9C-101B-9397-08002B2CF9AE}" pid="31" name="OfficeDocumentSecurity_27112018173205">
    <vt:lpwstr>27112018173205;e104271;0</vt:lpwstr>
  </property>
  <property fmtid="{D5CDD505-2E9C-101B-9397-08002B2CF9AE}" pid="32" name="OfficeDocumentSecurity_27112018174322">
    <vt:lpwstr>27112018174322;e006418;0</vt:lpwstr>
  </property>
  <property fmtid="{D5CDD505-2E9C-101B-9397-08002B2CF9AE}" pid="33" name="OfficeDocumentSecurity_27112018174700">
    <vt:lpwstr>27112018174700;e006418;0</vt:lpwstr>
  </property>
  <property fmtid="{D5CDD505-2E9C-101B-9397-08002B2CF9AE}" pid="34" name="OfficeDocumentSecurity_27112018175001">
    <vt:lpwstr>27112018175001;e104271;0</vt:lpwstr>
  </property>
  <property fmtid="{D5CDD505-2E9C-101B-9397-08002B2CF9AE}" pid="35" name="OfficeDocumentSecurity_28112018103138">
    <vt:lpwstr>28112018103138;e104271;0</vt:lpwstr>
  </property>
  <property fmtid="{D5CDD505-2E9C-101B-9397-08002B2CF9AE}" pid="36" name="OfficeDocumentSecurity_28112018103423">
    <vt:lpwstr>28112018103423;e104271;0</vt:lpwstr>
  </property>
  <property fmtid="{D5CDD505-2E9C-101B-9397-08002B2CF9AE}" pid="37" name="OfficeDocumentSecurity_28112018104006">
    <vt:lpwstr>28112018104006;e104271;0</vt:lpwstr>
  </property>
  <property fmtid="{D5CDD505-2E9C-101B-9397-08002B2CF9AE}" pid="38" name="OfficeDocumentSecurity_28112018105143">
    <vt:lpwstr>28112018105143;e104271;0</vt:lpwstr>
  </property>
  <property fmtid="{D5CDD505-2E9C-101B-9397-08002B2CF9AE}" pid="39" name="OfficeDocumentSecurity_28112018105203">
    <vt:lpwstr>28112018105203;e104271;0</vt:lpwstr>
  </property>
  <property fmtid="{D5CDD505-2E9C-101B-9397-08002B2CF9AE}" pid="40" name="OfficeDocumentSecurity_28112018113338">
    <vt:lpwstr>28112018113338;e006418;0</vt:lpwstr>
  </property>
  <property fmtid="{D5CDD505-2E9C-101B-9397-08002B2CF9AE}" pid="41" name="OfficeDocumentSecurity_28112018121210">
    <vt:lpwstr>28112018121210;e006418;0</vt:lpwstr>
  </property>
  <property fmtid="{D5CDD505-2E9C-101B-9397-08002B2CF9AE}" pid="42" name="OfficeDocumentSecurity_28112018134712">
    <vt:lpwstr>28112018134712;e104271;0</vt:lpwstr>
  </property>
  <property fmtid="{D5CDD505-2E9C-101B-9397-08002B2CF9AE}" pid="43" name="OfficeDocumentSecurity_28112018134747">
    <vt:lpwstr>28112018134747;e104271;0</vt:lpwstr>
  </property>
  <property fmtid="{D5CDD505-2E9C-101B-9397-08002B2CF9AE}" pid="44" name="OfficeDocumentSecurity_28112018170545">
    <vt:lpwstr>28112018170545;e006748;0</vt:lpwstr>
  </property>
  <property fmtid="{D5CDD505-2E9C-101B-9397-08002B2CF9AE}" pid="45" name="OfficeDocumentSecurity_28112018172712">
    <vt:lpwstr>28112018172712;e006748;0</vt:lpwstr>
  </property>
  <property fmtid="{D5CDD505-2E9C-101B-9397-08002B2CF9AE}" pid="46" name="OfficeDocumentSecurity_12112019131813">
    <vt:lpwstr>12112019131813;e104271;0</vt:lpwstr>
  </property>
  <property fmtid="{D5CDD505-2E9C-101B-9397-08002B2CF9AE}" pid="47" name="OfficeDocumentSecurity_12112019132840">
    <vt:lpwstr>12112019132840;e104271;0</vt:lpwstr>
  </property>
  <property fmtid="{D5CDD505-2E9C-101B-9397-08002B2CF9AE}" pid="48" name="OfficeDocumentSecurity_12112019133012">
    <vt:lpwstr>12112019133012;e104271;0</vt:lpwstr>
  </property>
  <property fmtid="{D5CDD505-2E9C-101B-9397-08002B2CF9AE}" pid="49" name="OfficeDocumentSecurity_12112019141231">
    <vt:lpwstr>12112019141231;e104271;0</vt:lpwstr>
  </property>
  <property fmtid="{D5CDD505-2E9C-101B-9397-08002B2CF9AE}" pid="50" name="OfficeDocumentSecurity_12112019154148">
    <vt:lpwstr>12112019154148;e104271;0</vt:lpwstr>
  </property>
  <property fmtid="{D5CDD505-2E9C-101B-9397-08002B2CF9AE}" pid="51" name="OfficeDocumentSecurity_20112019130157">
    <vt:lpwstr>20112019130157;e104271;0</vt:lpwstr>
  </property>
  <property fmtid="{D5CDD505-2E9C-101B-9397-08002B2CF9AE}" pid="52" name="OfficeDocumentSecurity_21112019190637">
    <vt:lpwstr>21112019190637;e006418;0</vt:lpwstr>
  </property>
  <property fmtid="{D5CDD505-2E9C-101B-9397-08002B2CF9AE}" pid="53" name="OfficeDocumentSecurity_21112019191025">
    <vt:lpwstr>21112019191025;e006418;0</vt:lpwstr>
  </property>
  <property fmtid="{D5CDD505-2E9C-101B-9397-08002B2CF9AE}" pid="54" name="OfficeDocumentSecurity_22112019100832">
    <vt:lpwstr>22112019100832;e104271;0</vt:lpwstr>
  </property>
  <property fmtid="{D5CDD505-2E9C-101B-9397-08002B2CF9AE}" pid="55" name="OfficeDocumentSecurity_26112019122254">
    <vt:lpwstr>26112019122254;e104271;0</vt:lpwstr>
  </property>
  <property fmtid="{D5CDD505-2E9C-101B-9397-08002B2CF9AE}" pid="56" name="OfficeDocumentSecurity_26112019122328">
    <vt:lpwstr>26112019122328;e104271;0</vt:lpwstr>
  </property>
  <property fmtid="{D5CDD505-2E9C-101B-9397-08002B2CF9AE}" pid="57" name="OfficeDocumentSecurity_26112019124439">
    <vt:lpwstr>26112019124439;e104271;0</vt:lpwstr>
  </property>
  <property fmtid="{D5CDD505-2E9C-101B-9397-08002B2CF9AE}" pid="58" name="OfficeDocumentSecurity_27112019111218">
    <vt:lpwstr>27112019111218;e104271;0</vt:lpwstr>
  </property>
  <property fmtid="{D5CDD505-2E9C-101B-9397-08002B2CF9AE}" pid="59" name="OfficeDocumentSecurity_27112019111234">
    <vt:lpwstr>27112019111234;e104271;0</vt:lpwstr>
  </property>
  <property fmtid="{D5CDD505-2E9C-101B-9397-08002B2CF9AE}" pid="60" name="OfficeDocumentSecurity_27112019111554">
    <vt:lpwstr>27112019111554;e104271;0</vt:lpwstr>
  </property>
  <property fmtid="{D5CDD505-2E9C-101B-9397-08002B2CF9AE}" pid="61" name="OfficeDocumentSecurity_27112019112727">
    <vt:lpwstr>27112019112727;e006418;0</vt:lpwstr>
  </property>
  <property fmtid="{D5CDD505-2E9C-101B-9397-08002B2CF9AE}" pid="62" name="OfficeDocumentSecurity_27112019112754">
    <vt:lpwstr>27112019112754;e006418;0</vt:lpwstr>
  </property>
  <property fmtid="{D5CDD505-2E9C-101B-9397-08002B2CF9AE}" pid="63" name="OfficeDocumentSecurity_27112019113354">
    <vt:lpwstr>27112019113354;e104271;0</vt:lpwstr>
  </property>
  <property fmtid="{D5CDD505-2E9C-101B-9397-08002B2CF9AE}" pid="64" name="OfficeDocumentSecurity_27112019113407">
    <vt:lpwstr>27112019113407;e104271;0</vt:lpwstr>
  </property>
  <property fmtid="{D5CDD505-2E9C-101B-9397-08002B2CF9AE}" pid="65" name="OfficeDocumentSecurity_27112019115317">
    <vt:lpwstr>27112019115317;e104271;0</vt:lpwstr>
  </property>
  <property fmtid="{D5CDD505-2E9C-101B-9397-08002B2CF9AE}" pid="66" name="OfficeDocumentSecurity_28112019192204">
    <vt:lpwstr>28112019192204;e006418;0</vt:lpwstr>
  </property>
  <property fmtid="{D5CDD505-2E9C-101B-9397-08002B2CF9AE}" pid="67" name="OfficeDocumentSecurity_28112019192300">
    <vt:lpwstr>28112019192300;e006418;0</vt:lpwstr>
  </property>
  <property fmtid="{D5CDD505-2E9C-101B-9397-08002B2CF9AE}" pid="68" name="OfficeDocumentSecurity_29112019093012">
    <vt:lpwstr>29112019093012;e104271;0</vt:lpwstr>
  </property>
  <property fmtid="{D5CDD505-2E9C-101B-9397-08002B2CF9AE}" pid="69" name="OfficeDocumentSecurity_29112019093038">
    <vt:lpwstr>29112019093038;e104271;0</vt:lpwstr>
  </property>
  <property fmtid="{D5CDD505-2E9C-101B-9397-08002B2CF9AE}" pid="70" name="OfficeDocumentSecurity_29112019093121">
    <vt:lpwstr>29112019093121;e104271;0</vt:lpwstr>
  </property>
  <property fmtid="{D5CDD505-2E9C-101B-9397-08002B2CF9AE}" pid="71" name="OfficeDocumentSecurity_22112021134952">
    <vt:lpwstr>22112021134952;e006418;0</vt:lpwstr>
  </property>
  <property fmtid="{D5CDD505-2E9C-101B-9397-08002B2CF9AE}" pid="72" name="OfficeDocumentSecurity_22112021135952">
    <vt:lpwstr>22112021135952;e006418;0</vt:lpwstr>
  </property>
  <property fmtid="{D5CDD505-2E9C-101B-9397-08002B2CF9AE}" pid="73" name="MSIP_Label_ce5f591a-3248-43e9-9b70-1ad50135772d_Enabled">
    <vt:lpwstr>true</vt:lpwstr>
  </property>
  <property fmtid="{D5CDD505-2E9C-101B-9397-08002B2CF9AE}" pid="74" name="MSIP_Label_ce5f591a-3248-43e9-9b70-1ad50135772d_SetDate">
    <vt:lpwstr>2021-11-22T13:06:19Z</vt:lpwstr>
  </property>
  <property fmtid="{D5CDD505-2E9C-101B-9397-08002B2CF9AE}" pid="75" name="MSIP_Label_ce5f591a-3248-43e9-9b70-1ad50135772d_Method">
    <vt:lpwstr>Privileged</vt:lpwstr>
  </property>
  <property fmtid="{D5CDD505-2E9C-101B-9397-08002B2CF9AE}" pid="76" name="MSIP_Label_ce5f591a-3248-43e9-9b70-1ad50135772d_Name">
    <vt:lpwstr>ce5f591a-3248-43e9-9b70-1ad50135772d</vt:lpwstr>
  </property>
  <property fmtid="{D5CDD505-2E9C-101B-9397-08002B2CF9AE}" pid="77" name="MSIP_Label_ce5f591a-3248-43e9-9b70-1ad50135772d_SiteId">
    <vt:lpwstr>6e06e42d-6925-47c6-b9e7-9581c7ca302a</vt:lpwstr>
  </property>
  <property fmtid="{D5CDD505-2E9C-101B-9397-08002B2CF9AE}" pid="78" name="MSIP_Label_ce5f591a-3248-43e9-9b70-1ad50135772d_ActionId">
    <vt:lpwstr>22cb0729-38d3-44b2-9636-888ac84a1f80</vt:lpwstr>
  </property>
  <property fmtid="{D5CDD505-2E9C-101B-9397-08002B2CF9AE}" pid="79" name="MSIP_Label_ce5f591a-3248-43e9-9b70-1ad50135772d_ContentBits">
    <vt:lpwstr>0</vt:lpwstr>
  </property>
  <property fmtid="{D5CDD505-2E9C-101B-9397-08002B2CF9AE}" pid="80" name="OfficeDocumentSecurity_22112021140620">
    <vt:lpwstr>22112021140620;e006418;0</vt:lpwstr>
  </property>
  <property fmtid="{D5CDD505-2E9C-101B-9397-08002B2CF9AE}" pid="81" name="OfficeDocumentSecurity_22112021140707">
    <vt:lpwstr>22112021140707;e006418;0</vt:lpwstr>
  </property>
  <property fmtid="{D5CDD505-2E9C-101B-9397-08002B2CF9AE}" pid="82" name="OfficeDocumentSecurity_23112021152409">
    <vt:lpwstr>23112021152409;e006418;0</vt:lpwstr>
  </property>
  <property fmtid="{D5CDD505-2E9C-101B-9397-08002B2CF9AE}" pid="83" name="OfficeDocumentSecurity_25112021110507">
    <vt:lpwstr>25112021110507;e006748;0</vt:lpwstr>
  </property>
  <property fmtid="{D5CDD505-2E9C-101B-9397-08002B2CF9AE}" pid="84" name="OfficeDocumentSecurity_25112021110708">
    <vt:lpwstr>25112021110708;e006748;0</vt:lpwstr>
  </property>
  <property fmtid="{D5CDD505-2E9C-101B-9397-08002B2CF9AE}" pid="85" name="OfficeDocumentSecurity_25112021133417">
    <vt:lpwstr>25112021133417;e006748;0</vt:lpwstr>
  </property>
  <property fmtid="{D5CDD505-2E9C-101B-9397-08002B2CF9AE}" pid="86" name="OfficeDocumentSecurity_25112021140010">
    <vt:lpwstr>25112021140010;e006748;0</vt:lpwstr>
  </property>
</Properties>
</file>