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3380" w14:textId="77777777" w:rsidR="00D5554E" w:rsidRDefault="00546C75">
      <w:pPr>
        <w:ind w:right="-40"/>
        <w:rPr>
          <w:rFonts w:ascii="Helvetica Neue" w:eastAsia="Helvetica Neue" w:hAnsi="Helvetica Neue" w:cs="Helvetica Neue"/>
          <w:b/>
          <w:sz w:val="30"/>
          <w:szCs w:val="30"/>
        </w:rPr>
      </w:pPr>
      <w:r>
        <w:rPr>
          <w:rFonts w:ascii="Helvetica Neue" w:eastAsia="Helvetica Neue" w:hAnsi="Helvetica Neue" w:cs="Helvetica Neue"/>
          <w:b/>
          <w:sz w:val="30"/>
          <w:szCs w:val="30"/>
        </w:rPr>
        <w:t xml:space="preserve">Allianz une el mundo del arte contemporáneo y la moda emergente en la próxima edición de </w:t>
      </w:r>
      <w:proofErr w:type="spellStart"/>
      <w:r>
        <w:rPr>
          <w:rFonts w:ascii="Helvetica Neue" w:eastAsia="Helvetica Neue" w:hAnsi="Helvetica Neue" w:cs="Helvetica Neue"/>
          <w:b/>
          <w:sz w:val="30"/>
          <w:szCs w:val="30"/>
        </w:rPr>
        <w:t>ARCOmadrid</w:t>
      </w:r>
      <w:proofErr w:type="spellEnd"/>
      <w:r>
        <w:rPr>
          <w:rFonts w:ascii="Helvetica Neue" w:eastAsia="Helvetica Neue" w:hAnsi="Helvetica Neue" w:cs="Helvetica Neue"/>
          <w:b/>
          <w:sz w:val="30"/>
          <w:szCs w:val="30"/>
        </w:rPr>
        <w:t xml:space="preserve"> 2023</w:t>
      </w:r>
    </w:p>
    <w:p w14:paraId="67B03381" w14:textId="77777777" w:rsidR="00D5554E" w:rsidRDefault="00D5554E">
      <w:pPr>
        <w:ind w:right="-40"/>
        <w:rPr>
          <w:rFonts w:ascii="Helvetica Neue" w:eastAsia="Helvetica Neue" w:hAnsi="Helvetica Neue" w:cs="Helvetica Neue"/>
          <w:b/>
          <w:sz w:val="30"/>
          <w:szCs w:val="30"/>
        </w:rPr>
      </w:pPr>
    </w:p>
    <w:p w14:paraId="67B03382" w14:textId="77777777" w:rsidR="00D5554E" w:rsidRDefault="00546C75">
      <w:pPr>
        <w:numPr>
          <w:ilvl w:val="0"/>
          <w:numId w:val="1"/>
        </w:numPr>
        <w:ind w:right="-40"/>
        <w:rPr>
          <w:rFonts w:ascii="Helvetica Neue" w:eastAsia="Helvetica Neue" w:hAnsi="Helvetica Neue" w:cs="Helvetica Neue"/>
          <w:b/>
        </w:rPr>
      </w:pPr>
      <w:r>
        <w:rPr>
          <w:rFonts w:ascii="Helvetica Neue" w:eastAsia="Helvetica Neue" w:hAnsi="Helvetica Neue" w:cs="Helvetica Neue"/>
          <w:b/>
          <w:sz w:val="24"/>
          <w:szCs w:val="24"/>
        </w:rPr>
        <w:t xml:space="preserve">REPARTO, los diseñadores de moda ganadores del premio Allianz EGO </w:t>
      </w:r>
      <w:proofErr w:type="spellStart"/>
      <w:r>
        <w:rPr>
          <w:rFonts w:ascii="Helvetica Neue" w:eastAsia="Helvetica Neue" w:hAnsi="Helvetica Neue" w:cs="Helvetica Neue"/>
          <w:b/>
          <w:sz w:val="24"/>
          <w:szCs w:val="24"/>
        </w:rPr>
        <w:t>Confidence</w:t>
      </w:r>
      <w:proofErr w:type="spellEnd"/>
      <w:r>
        <w:rPr>
          <w:rFonts w:ascii="Helvetica Neue" w:eastAsia="Helvetica Neue" w:hAnsi="Helvetica Neue" w:cs="Helvetica Neue"/>
          <w:b/>
          <w:sz w:val="24"/>
          <w:szCs w:val="24"/>
        </w:rPr>
        <w:t xml:space="preserve"> in </w:t>
      </w:r>
      <w:proofErr w:type="spellStart"/>
      <w:r>
        <w:rPr>
          <w:rFonts w:ascii="Helvetica Neue" w:eastAsia="Helvetica Neue" w:hAnsi="Helvetica Neue" w:cs="Helvetica Neue"/>
          <w:b/>
          <w:sz w:val="24"/>
          <w:szCs w:val="24"/>
        </w:rPr>
        <w:t>Fashion</w:t>
      </w:r>
      <w:proofErr w:type="spellEnd"/>
      <w:r>
        <w:rPr>
          <w:rFonts w:ascii="Helvetica Neue" w:eastAsia="Helvetica Neue" w:hAnsi="Helvetica Neue" w:cs="Helvetica Neue"/>
          <w:b/>
          <w:sz w:val="24"/>
          <w:szCs w:val="24"/>
        </w:rPr>
        <w:t xml:space="preserve"> en </w:t>
      </w:r>
      <w:proofErr w:type="spellStart"/>
      <w:r>
        <w:rPr>
          <w:rFonts w:ascii="Helvetica Neue" w:eastAsia="Helvetica Neue" w:hAnsi="Helvetica Neue" w:cs="Helvetica Neue"/>
          <w:b/>
          <w:sz w:val="24"/>
          <w:szCs w:val="24"/>
        </w:rPr>
        <w:t>MBFWMadrid</w:t>
      </w:r>
      <w:proofErr w:type="spellEnd"/>
      <w:r>
        <w:rPr>
          <w:rFonts w:ascii="Helvetica Neue" w:eastAsia="Helvetica Neue" w:hAnsi="Helvetica Neue" w:cs="Helvetica Neue"/>
          <w:b/>
          <w:sz w:val="24"/>
          <w:szCs w:val="24"/>
        </w:rPr>
        <w:t>, son los encargados de diseñar los uniformes del staff de la feria y presentarán una instalación que explorará la sostenibilidad dentro de su industria</w:t>
      </w:r>
    </w:p>
    <w:p w14:paraId="67B03383" w14:textId="77777777" w:rsidR="00D5554E" w:rsidRDefault="00546C75">
      <w:pPr>
        <w:numPr>
          <w:ilvl w:val="0"/>
          <w:numId w:val="1"/>
        </w:numPr>
        <w:ind w:right="-40"/>
        <w:rPr>
          <w:rFonts w:ascii="Helvetica Neue" w:eastAsia="Helvetica Neue" w:hAnsi="Helvetica Neue" w:cs="Helvetica Neue"/>
          <w:b/>
        </w:rPr>
      </w:pPr>
      <w:r>
        <w:rPr>
          <w:rFonts w:ascii="Helvetica Neue" w:eastAsia="Helvetica Neue" w:hAnsi="Helvetica Neue" w:cs="Helvetica Neue"/>
          <w:b/>
          <w:sz w:val="24"/>
          <w:szCs w:val="24"/>
        </w:rPr>
        <w:t>Al</w:t>
      </w:r>
      <w:r>
        <w:rPr>
          <w:rFonts w:ascii="Helvetica Neue" w:eastAsia="Helvetica Neue" w:hAnsi="Helvetica Neue" w:cs="Helvetica Neue"/>
          <w:b/>
          <w:sz w:val="24"/>
          <w:szCs w:val="24"/>
        </w:rPr>
        <w:t xml:space="preserve">lianz patrocina por segundo año consecutivo </w:t>
      </w:r>
      <w:proofErr w:type="spellStart"/>
      <w:r>
        <w:rPr>
          <w:rFonts w:ascii="Helvetica Neue" w:eastAsia="Helvetica Neue" w:hAnsi="Helvetica Neue" w:cs="Helvetica Neue"/>
          <w:b/>
          <w:sz w:val="24"/>
          <w:szCs w:val="24"/>
        </w:rPr>
        <w:t>Opening</w:t>
      </w:r>
      <w:proofErr w:type="spellEnd"/>
      <w:r>
        <w:rPr>
          <w:rFonts w:ascii="Helvetica Neue" w:eastAsia="Helvetica Neue" w:hAnsi="Helvetica Neue" w:cs="Helvetica Neue"/>
          <w:b/>
          <w:sz w:val="24"/>
          <w:szCs w:val="24"/>
        </w:rPr>
        <w:t xml:space="preserve"> </w:t>
      </w:r>
      <w:proofErr w:type="spellStart"/>
      <w:r>
        <w:rPr>
          <w:rFonts w:ascii="Helvetica Neue" w:eastAsia="Helvetica Neue" w:hAnsi="Helvetica Neue" w:cs="Helvetica Neue"/>
          <w:b/>
          <w:sz w:val="24"/>
          <w:szCs w:val="24"/>
        </w:rPr>
        <w:t>by</w:t>
      </w:r>
      <w:proofErr w:type="spellEnd"/>
      <w:r>
        <w:rPr>
          <w:rFonts w:ascii="Helvetica Neue" w:eastAsia="Helvetica Neue" w:hAnsi="Helvetica Neue" w:cs="Helvetica Neue"/>
          <w:b/>
          <w:sz w:val="24"/>
          <w:szCs w:val="24"/>
        </w:rPr>
        <w:t xml:space="preserve"> Allianz, el espacio de descubrimiento de nuevas propuestas y galerías emergentes de la feria</w:t>
      </w:r>
    </w:p>
    <w:p w14:paraId="67B03384" w14:textId="77777777" w:rsidR="00D5554E" w:rsidRDefault="00546C75">
      <w:pPr>
        <w:numPr>
          <w:ilvl w:val="0"/>
          <w:numId w:val="1"/>
        </w:numPr>
        <w:ind w:right="-40"/>
        <w:rPr>
          <w:rFonts w:ascii="Helvetica Neue" w:eastAsia="Helvetica Neue" w:hAnsi="Helvetica Neue" w:cs="Helvetica Neue"/>
          <w:b/>
        </w:rPr>
      </w:pPr>
      <w:r>
        <w:rPr>
          <w:rFonts w:ascii="Helvetica Neue" w:eastAsia="Helvetica Neue" w:hAnsi="Helvetica Neue" w:cs="Helvetica Neue"/>
          <w:b/>
          <w:sz w:val="24"/>
          <w:szCs w:val="24"/>
        </w:rPr>
        <w:t xml:space="preserve">La exposición “Art </w:t>
      </w:r>
      <w:proofErr w:type="spellStart"/>
      <w:r>
        <w:rPr>
          <w:rFonts w:ascii="Helvetica Neue" w:eastAsia="Helvetica Neue" w:hAnsi="Helvetica Neue" w:cs="Helvetica Neue"/>
          <w:b/>
          <w:sz w:val="24"/>
          <w:szCs w:val="24"/>
        </w:rPr>
        <w:t>on</w:t>
      </w:r>
      <w:proofErr w:type="spellEnd"/>
      <w:r>
        <w:rPr>
          <w:rFonts w:ascii="Helvetica Neue" w:eastAsia="Helvetica Neue" w:hAnsi="Helvetica Neue" w:cs="Helvetica Neue"/>
          <w:b/>
          <w:sz w:val="24"/>
          <w:szCs w:val="24"/>
        </w:rPr>
        <w:t xml:space="preserve"> </w:t>
      </w:r>
      <w:proofErr w:type="spellStart"/>
      <w:r>
        <w:rPr>
          <w:rFonts w:ascii="Helvetica Neue" w:eastAsia="Helvetica Neue" w:hAnsi="Helvetica Neue" w:cs="Helvetica Neue"/>
          <w:b/>
          <w:sz w:val="24"/>
          <w:szCs w:val="24"/>
        </w:rPr>
        <w:t>Climate</w:t>
      </w:r>
      <w:proofErr w:type="spellEnd"/>
      <w:r>
        <w:rPr>
          <w:rFonts w:ascii="Helvetica Neue" w:eastAsia="Helvetica Neue" w:hAnsi="Helvetica Neue" w:cs="Helvetica Neue"/>
          <w:b/>
          <w:sz w:val="24"/>
          <w:szCs w:val="24"/>
        </w:rPr>
        <w:t>” recogerá algunas de las mejores ilustraciones sobre el cambio climático de es</w:t>
      </w:r>
      <w:r>
        <w:rPr>
          <w:rFonts w:ascii="Helvetica Neue" w:eastAsia="Helvetica Neue" w:hAnsi="Helvetica Neue" w:cs="Helvetica Neue"/>
          <w:b/>
          <w:sz w:val="24"/>
          <w:szCs w:val="24"/>
        </w:rPr>
        <w:t xml:space="preserve">te proyecto internacional impulsado por la compañía </w:t>
      </w:r>
    </w:p>
    <w:p w14:paraId="67B03385" w14:textId="77777777" w:rsidR="00D5554E" w:rsidRDefault="00D5554E">
      <w:pPr>
        <w:ind w:right="-40"/>
        <w:jc w:val="both"/>
        <w:rPr>
          <w:rFonts w:ascii="Helvetica Neue" w:eastAsia="Helvetica Neue" w:hAnsi="Helvetica Neue" w:cs="Helvetica Neue"/>
          <w:b/>
          <w:sz w:val="20"/>
          <w:szCs w:val="20"/>
        </w:rPr>
      </w:pPr>
    </w:p>
    <w:p w14:paraId="67B03386" w14:textId="77777777" w:rsidR="00D5554E" w:rsidRDefault="00546C75">
      <w:pPr>
        <w:ind w:right="-40"/>
        <w:jc w:val="both"/>
        <w:rPr>
          <w:rFonts w:ascii="Helvetica Neue" w:eastAsia="Helvetica Neue" w:hAnsi="Helvetica Neue" w:cs="Helvetica Neue"/>
          <w:sz w:val="20"/>
          <w:szCs w:val="20"/>
        </w:rPr>
      </w:pPr>
      <w:r>
        <w:rPr>
          <w:b/>
          <w:sz w:val="20"/>
          <w:szCs w:val="20"/>
        </w:rPr>
        <w:t xml:space="preserve">Madrid, 16 de febrero de 2023 - </w:t>
      </w:r>
      <w:r>
        <w:rPr>
          <w:rFonts w:ascii="Helvetica Neue" w:eastAsia="Helvetica Neue" w:hAnsi="Helvetica Neue" w:cs="Helvetica Neue"/>
          <w:sz w:val="20"/>
          <w:szCs w:val="20"/>
          <w:highlight w:val="white"/>
        </w:rPr>
        <w:t xml:space="preserve">Allianz consolida su apuesta por el emprendimiento y el futuro del arte contemporáneo patrocinando, por segundo año consecutivo, </w:t>
      </w:r>
      <w:proofErr w:type="spellStart"/>
      <w:r>
        <w:rPr>
          <w:rFonts w:ascii="Helvetica Neue" w:eastAsia="Helvetica Neue" w:hAnsi="Helvetica Neue" w:cs="Helvetica Neue"/>
          <w:b/>
          <w:sz w:val="20"/>
          <w:szCs w:val="20"/>
          <w:highlight w:val="white"/>
        </w:rPr>
        <w:t>ARCOmadrid</w:t>
      </w:r>
      <w:proofErr w:type="spellEnd"/>
      <w:r>
        <w:rPr>
          <w:rFonts w:ascii="Helvetica Neue" w:eastAsia="Helvetica Neue" w:hAnsi="Helvetica Neue" w:cs="Helvetica Neue"/>
          <w:sz w:val="20"/>
          <w:szCs w:val="20"/>
          <w:highlight w:val="white"/>
        </w:rPr>
        <w:t xml:space="preserve">, </w:t>
      </w:r>
      <w:r>
        <w:rPr>
          <w:rFonts w:ascii="Helvetica Neue" w:eastAsia="Helvetica Neue" w:hAnsi="Helvetica Neue" w:cs="Helvetica Neue"/>
          <w:sz w:val="20"/>
          <w:szCs w:val="20"/>
        </w:rPr>
        <w:t>la feria de arte contemporáne</w:t>
      </w:r>
      <w:r>
        <w:rPr>
          <w:rFonts w:ascii="Helvetica Neue" w:eastAsia="Helvetica Neue" w:hAnsi="Helvetica Neue" w:cs="Helvetica Neue"/>
          <w:sz w:val="20"/>
          <w:szCs w:val="20"/>
        </w:rPr>
        <w:t>o más importante a nivel nacional y que celebra su 42ª edición en IFEMA del 22 al 26 de febrero. Con esta colaboración, Allianz continúa construyendo el camino que inició hace un año, acompañando en los primeros pasos de sus carreras a jóvenes emprendedore</w:t>
      </w:r>
      <w:r>
        <w:rPr>
          <w:rFonts w:ascii="Helvetica Neue" w:eastAsia="Helvetica Neue" w:hAnsi="Helvetica Neue" w:cs="Helvetica Neue"/>
          <w:sz w:val="20"/>
          <w:szCs w:val="20"/>
        </w:rPr>
        <w:t>s, galeristas y artistas de este sector.</w:t>
      </w:r>
    </w:p>
    <w:p w14:paraId="67B03387" w14:textId="77777777" w:rsidR="00D5554E" w:rsidRDefault="00D5554E">
      <w:pPr>
        <w:ind w:right="-40"/>
        <w:jc w:val="both"/>
        <w:rPr>
          <w:rFonts w:ascii="Helvetica Neue" w:eastAsia="Helvetica Neue" w:hAnsi="Helvetica Neue" w:cs="Helvetica Neue"/>
          <w:sz w:val="20"/>
          <w:szCs w:val="20"/>
        </w:rPr>
      </w:pPr>
    </w:p>
    <w:p w14:paraId="67B03388" w14:textId="77777777" w:rsidR="00D5554E" w:rsidRDefault="00546C75">
      <w:pPr>
        <w:ind w:right="-40"/>
        <w:jc w:val="both"/>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 xml:space="preserve">Para ello, la compañía patrocina </w:t>
      </w:r>
      <w:proofErr w:type="spellStart"/>
      <w:r>
        <w:rPr>
          <w:rFonts w:ascii="Helvetica Neue" w:eastAsia="Helvetica Neue" w:hAnsi="Helvetica Neue" w:cs="Helvetica Neue"/>
          <w:b/>
          <w:sz w:val="20"/>
          <w:szCs w:val="20"/>
          <w:highlight w:val="white"/>
        </w:rPr>
        <w:t>Opening</w:t>
      </w:r>
      <w:proofErr w:type="spellEnd"/>
      <w:r>
        <w:rPr>
          <w:rFonts w:ascii="Helvetica Neue" w:eastAsia="Helvetica Neue" w:hAnsi="Helvetica Neue" w:cs="Helvetica Neue"/>
          <w:b/>
          <w:sz w:val="20"/>
          <w:szCs w:val="20"/>
          <w:highlight w:val="white"/>
        </w:rPr>
        <w:t xml:space="preserve"> </w:t>
      </w:r>
      <w:proofErr w:type="spellStart"/>
      <w:r>
        <w:rPr>
          <w:rFonts w:ascii="Helvetica Neue" w:eastAsia="Helvetica Neue" w:hAnsi="Helvetica Neue" w:cs="Helvetica Neue"/>
          <w:b/>
          <w:sz w:val="20"/>
          <w:szCs w:val="20"/>
          <w:highlight w:val="white"/>
        </w:rPr>
        <w:t>by</w:t>
      </w:r>
      <w:proofErr w:type="spellEnd"/>
      <w:r>
        <w:rPr>
          <w:rFonts w:ascii="Helvetica Neue" w:eastAsia="Helvetica Neue" w:hAnsi="Helvetica Neue" w:cs="Helvetica Neue"/>
          <w:b/>
          <w:sz w:val="20"/>
          <w:szCs w:val="20"/>
          <w:highlight w:val="white"/>
        </w:rPr>
        <w:t xml:space="preserve"> Allianz</w:t>
      </w:r>
      <w:r>
        <w:rPr>
          <w:rFonts w:ascii="Helvetica Neue" w:eastAsia="Helvetica Neue" w:hAnsi="Helvetica Neue" w:cs="Helvetica Neue"/>
          <w:sz w:val="20"/>
          <w:szCs w:val="20"/>
          <w:highlight w:val="white"/>
        </w:rPr>
        <w:t xml:space="preserve">, la sección que invita a descubrir las mejores propuestas de </w:t>
      </w:r>
      <w:proofErr w:type="spellStart"/>
      <w:r>
        <w:rPr>
          <w:rFonts w:ascii="Helvetica Neue" w:eastAsia="Helvetica Neue" w:hAnsi="Helvetica Neue" w:cs="Helvetica Neue"/>
          <w:sz w:val="20"/>
          <w:szCs w:val="20"/>
          <w:highlight w:val="white"/>
        </w:rPr>
        <w:t>galerismo</w:t>
      </w:r>
      <w:proofErr w:type="spellEnd"/>
      <w:r>
        <w:rPr>
          <w:rFonts w:ascii="Helvetica Neue" w:eastAsia="Helvetica Neue" w:hAnsi="Helvetica Neue" w:cs="Helvetica Neue"/>
          <w:sz w:val="20"/>
          <w:szCs w:val="20"/>
          <w:highlight w:val="white"/>
        </w:rPr>
        <w:t xml:space="preserve"> emergente en </w:t>
      </w:r>
      <w:proofErr w:type="spellStart"/>
      <w:r>
        <w:rPr>
          <w:rFonts w:ascii="Helvetica Neue" w:eastAsia="Helvetica Neue" w:hAnsi="Helvetica Neue" w:cs="Helvetica Neue"/>
          <w:sz w:val="20"/>
          <w:szCs w:val="20"/>
          <w:highlight w:val="white"/>
        </w:rPr>
        <w:t>ARCOmadrid</w:t>
      </w:r>
      <w:proofErr w:type="spellEnd"/>
      <w:r>
        <w:rPr>
          <w:rFonts w:ascii="Helvetica Neue" w:eastAsia="Helvetica Neue" w:hAnsi="Helvetica Neue" w:cs="Helvetica Neue"/>
          <w:sz w:val="20"/>
          <w:szCs w:val="20"/>
          <w:highlight w:val="white"/>
        </w:rPr>
        <w:t xml:space="preserve">. También, creará una conversación entre los mundos de la moda y el </w:t>
      </w:r>
      <w:r>
        <w:rPr>
          <w:rFonts w:ascii="Helvetica Neue" w:eastAsia="Helvetica Neue" w:hAnsi="Helvetica Neue" w:cs="Helvetica Neue"/>
          <w:sz w:val="20"/>
          <w:szCs w:val="20"/>
          <w:highlight w:val="white"/>
        </w:rPr>
        <w:t xml:space="preserve">arte creando un vínculo entre </w:t>
      </w:r>
      <w:proofErr w:type="spellStart"/>
      <w:r>
        <w:rPr>
          <w:rFonts w:ascii="Helvetica Neue" w:eastAsia="Helvetica Neue" w:hAnsi="Helvetica Neue" w:cs="Helvetica Neue"/>
          <w:sz w:val="20"/>
          <w:szCs w:val="20"/>
          <w:highlight w:val="white"/>
        </w:rPr>
        <w:t>MBFWMadrid</w:t>
      </w:r>
      <w:proofErr w:type="spellEnd"/>
      <w:r>
        <w:rPr>
          <w:rFonts w:ascii="Helvetica Neue" w:eastAsia="Helvetica Neue" w:hAnsi="Helvetica Neue" w:cs="Helvetica Neue"/>
          <w:sz w:val="20"/>
          <w:szCs w:val="20"/>
          <w:highlight w:val="white"/>
        </w:rPr>
        <w:t xml:space="preserve"> y la feria de arte contemporáneo de la mano de </w:t>
      </w:r>
      <w:r>
        <w:rPr>
          <w:rFonts w:ascii="Helvetica Neue" w:eastAsia="Helvetica Neue" w:hAnsi="Helvetica Neue" w:cs="Helvetica Neue"/>
          <w:b/>
          <w:sz w:val="20"/>
          <w:szCs w:val="20"/>
          <w:highlight w:val="white"/>
        </w:rPr>
        <w:t>REPARTO</w:t>
      </w:r>
      <w:r>
        <w:rPr>
          <w:rFonts w:ascii="Helvetica Neue" w:eastAsia="Helvetica Neue" w:hAnsi="Helvetica Neue" w:cs="Helvetica Neue"/>
          <w:sz w:val="20"/>
          <w:szCs w:val="20"/>
          <w:highlight w:val="white"/>
        </w:rPr>
        <w:t xml:space="preserve">, la firma de moda emergente ganadora de la 3ª edición del premio Allianz EGO </w:t>
      </w:r>
      <w:proofErr w:type="spellStart"/>
      <w:r>
        <w:rPr>
          <w:rFonts w:ascii="Helvetica Neue" w:eastAsia="Helvetica Neue" w:hAnsi="Helvetica Neue" w:cs="Helvetica Neue"/>
          <w:sz w:val="20"/>
          <w:szCs w:val="20"/>
          <w:highlight w:val="white"/>
        </w:rPr>
        <w:t>Confidence</w:t>
      </w:r>
      <w:proofErr w:type="spellEnd"/>
      <w:r>
        <w:rPr>
          <w:rFonts w:ascii="Helvetica Neue" w:eastAsia="Helvetica Neue" w:hAnsi="Helvetica Neue" w:cs="Helvetica Neue"/>
          <w:sz w:val="20"/>
          <w:szCs w:val="20"/>
          <w:highlight w:val="white"/>
        </w:rPr>
        <w:t xml:space="preserve"> in </w:t>
      </w:r>
      <w:proofErr w:type="spellStart"/>
      <w:r>
        <w:rPr>
          <w:rFonts w:ascii="Helvetica Neue" w:eastAsia="Helvetica Neue" w:hAnsi="Helvetica Neue" w:cs="Helvetica Neue"/>
          <w:sz w:val="20"/>
          <w:szCs w:val="20"/>
          <w:highlight w:val="white"/>
        </w:rPr>
        <w:t>Fashion</w:t>
      </w:r>
      <w:proofErr w:type="spellEnd"/>
      <w:r>
        <w:rPr>
          <w:rFonts w:ascii="Helvetica Neue" w:eastAsia="Helvetica Neue" w:hAnsi="Helvetica Neue" w:cs="Helvetica Neue"/>
          <w:sz w:val="20"/>
          <w:szCs w:val="20"/>
          <w:highlight w:val="white"/>
        </w:rPr>
        <w:t xml:space="preserve">. Por último, Allianz presentará en el marco de </w:t>
      </w:r>
      <w:proofErr w:type="spellStart"/>
      <w:r>
        <w:rPr>
          <w:rFonts w:ascii="Helvetica Neue" w:eastAsia="Helvetica Neue" w:hAnsi="Helvetica Neue" w:cs="Helvetica Neue"/>
          <w:sz w:val="20"/>
          <w:szCs w:val="20"/>
          <w:highlight w:val="white"/>
        </w:rPr>
        <w:t>ARCOmadrid</w:t>
      </w:r>
      <w:proofErr w:type="spellEnd"/>
      <w:r>
        <w:rPr>
          <w:rFonts w:ascii="Helvetica Neue" w:eastAsia="Helvetica Neue" w:hAnsi="Helvetica Neue" w:cs="Helvetica Neue"/>
          <w:sz w:val="20"/>
          <w:szCs w:val="20"/>
          <w:highlight w:val="white"/>
        </w:rPr>
        <w:t xml:space="preserve"> 202</w:t>
      </w:r>
      <w:r>
        <w:rPr>
          <w:rFonts w:ascii="Helvetica Neue" w:eastAsia="Helvetica Neue" w:hAnsi="Helvetica Neue" w:cs="Helvetica Neue"/>
          <w:sz w:val="20"/>
          <w:szCs w:val="20"/>
          <w:highlight w:val="white"/>
        </w:rPr>
        <w:t xml:space="preserve">3 la exposición </w:t>
      </w:r>
      <w:r>
        <w:rPr>
          <w:rFonts w:ascii="Helvetica Neue" w:eastAsia="Helvetica Neue" w:hAnsi="Helvetica Neue" w:cs="Helvetica Neue"/>
          <w:b/>
          <w:sz w:val="20"/>
          <w:szCs w:val="20"/>
          <w:highlight w:val="white"/>
        </w:rPr>
        <w:t xml:space="preserve">“Art </w:t>
      </w:r>
      <w:proofErr w:type="spellStart"/>
      <w:r>
        <w:rPr>
          <w:rFonts w:ascii="Helvetica Neue" w:eastAsia="Helvetica Neue" w:hAnsi="Helvetica Neue" w:cs="Helvetica Neue"/>
          <w:b/>
          <w:sz w:val="20"/>
          <w:szCs w:val="20"/>
          <w:highlight w:val="white"/>
        </w:rPr>
        <w:t>on</w:t>
      </w:r>
      <w:proofErr w:type="spellEnd"/>
      <w:r>
        <w:rPr>
          <w:rFonts w:ascii="Helvetica Neue" w:eastAsia="Helvetica Neue" w:hAnsi="Helvetica Neue" w:cs="Helvetica Neue"/>
          <w:b/>
          <w:sz w:val="20"/>
          <w:szCs w:val="20"/>
          <w:highlight w:val="white"/>
        </w:rPr>
        <w:t xml:space="preserve"> </w:t>
      </w:r>
      <w:proofErr w:type="spellStart"/>
      <w:r>
        <w:rPr>
          <w:rFonts w:ascii="Helvetica Neue" w:eastAsia="Helvetica Neue" w:hAnsi="Helvetica Neue" w:cs="Helvetica Neue"/>
          <w:b/>
          <w:sz w:val="20"/>
          <w:szCs w:val="20"/>
          <w:highlight w:val="white"/>
        </w:rPr>
        <w:t>Climate</w:t>
      </w:r>
      <w:proofErr w:type="spellEnd"/>
      <w:r>
        <w:rPr>
          <w:rFonts w:ascii="Helvetica Neue" w:eastAsia="Helvetica Neue" w:hAnsi="Helvetica Neue" w:cs="Helvetica Neue"/>
          <w:b/>
          <w:sz w:val="20"/>
          <w:szCs w:val="20"/>
          <w:highlight w:val="white"/>
        </w:rPr>
        <w:t>”</w:t>
      </w:r>
      <w:r>
        <w:rPr>
          <w:rFonts w:ascii="Helvetica Neue" w:eastAsia="Helvetica Neue" w:hAnsi="Helvetica Neue" w:cs="Helvetica Neue"/>
          <w:sz w:val="20"/>
          <w:szCs w:val="20"/>
          <w:highlight w:val="white"/>
        </w:rPr>
        <w:t xml:space="preserve"> con una selección de las mejores ilustraciones para concienciar sobre el cambio climático que se han presentado a este concurso internacional impulsado por la compañía.</w:t>
      </w:r>
    </w:p>
    <w:p w14:paraId="67B03389" w14:textId="77777777" w:rsidR="00D5554E" w:rsidRDefault="00D5554E">
      <w:pPr>
        <w:ind w:right="-40"/>
        <w:jc w:val="both"/>
        <w:rPr>
          <w:rFonts w:ascii="Helvetica Neue" w:eastAsia="Helvetica Neue" w:hAnsi="Helvetica Neue" w:cs="Helvetica Neue"/>
          <w:sz w:val="20"/>
          <w:szCs w:val="20"/>
          <w:highlight w:val="white"/>
        </w:rPr>
      </w:pPr>
    </w:p>
    <w:p w14:paraId="67B0338A" w14:textId="77777777" w:rsidR="00D5554E" w:rsidRDefault="00546C75">
      <w:pPr>
        <w:ind w:right="-40"/>
        <w:jc w:val="both"/>
        <w:rPr>
          <w:rFonts w:ascii="Helvetica Neue" w:eastAsia="Helvetica Neue" w:hAnsi="Helvetica Neue" w:cs="Helvetica Neue"/>
          <w:b/>
        </w:rPr>
      </w:pPr>
      <w:r>
        <w:rPr>
          <w:rFonts w:ascii="Helvetica Neue" w:eastAsia="Helvetica Neue" w:hAnsi="Helvetica Neue" w:cs="Helvetica Neue"/>
          <w:b/>
          <w:highlight w:val="white"/>
        </w:rPr>
        <w:t xml:space="preserve">Moda y arte conversan en </w:t>
      </w:r>
      <w:proofErr w:type="spellStart"/>
      <w:r>
        <w:rPr>
          <w:rFonts w:ascii="Helvetica Neue" w:eastAsia="Helvetica Neue" w:hAnsi="Helvetica Neue" w:cs="Helvetica Neue"/>
          <w:b/>
          <w:highlight w:val="white"/>
        </w:rPr>
        <w:t>ARCOmadrid</w:t>
      </w:r>
      <w:proofErr w:type="spellEnd"/>
      <w:r>
        <w:rPr>
          <w:rFonts w:ascii="Helvetica Neue" w:eastAsia="Helvetica Neue" w:hAnsi="Helvetica Neue" w:cs="Helvetica Neue"/>
          <w:b/>
          <w:highlight w:val="white"/>
        </w:rPr>
        <w:t xml:space="preserve"> de la mano de la </w:t>
      </w:r>
      <w:r>
        <w:rPr>
          <w:rFonts w:ascii="Helvetica Neue" w:eastAsia="Helvetica Neue" w:hAnsi="Helvetica Neue" w:cs="Helvetica Neue"/>
          <w:b/>
          <w:highlight w:val="white"/>
        </w:rPr>
        <w:t>firma de moda REPARTO</w:t>
      </w:r>
    </w:p>
    <w:p w14:paraId="67B0338B" w14:textId="77777777" w:rsidR="00D5554E" w:rsidRDefault="00D5554E">
      <w:pPr>
        <w:ind w:right="-40"/>
        <w:jc w:val="both"/>
        <w:rPr>
          <w:rFonts w:ascii="Helvetica Neue" w:eastAsia="Helvetica Neue" w:hAnsi="Helvetica Neue" w:cs="Helvetica Neue"/>
          <w:sz w:val="20"/>
          <w:szCs w:val="20"/>
        </w:rPr>
      </w:pPr>
    </w:p>
    <w:p w14:paraId="67B0338C" w14:textId="77777777" w:rsidR="00D5554E" w:rsidRDefault="00546C75">
      <w:pPr>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Como novedad en esta edición de </w:t>
      </w:r>
      <w:proofErr w:type="spellStart"/>
      <w:r>
        <w:rPr>
          <w:rFonts w:ascii="Helvetica Neue" w:eastAsia="Helvetica Neue" w:hAnsi="Helvetica Neue" w:cs="Helvetica Neue"/>
          <w:sz w:val="20"/>
          <w:szCs w:val="20"/>
        </w:rPr>
        <w:t>ARCOmadrid</w:t>
      </w:r>
      <w:proofErr w:type="spellEnd"/>
      <w:r>
        <w:rPr>
          <w:rFonts w:ascii="Helvetica Neue" w:eastAsia="Helvetica Neue" w:hAnsi="Helvetica Neue" w:cs="Helvetica Neue"/>
          <w:sz w:val="20"/>
          <w:szCs w:val="20"/>
        </w:rPr>
        <w:t>, A</w:t>
      </w:r>
      <w:r>
        <w:rPr>
          <w:rFonts w:ascii="Helvetica Neue" w:eastAsia="Helvetica Neue" w:hAnsi="Helvetica Neue" w:cs="Helvetica Neue"/>
          <w:sz w:val="19"/>
          <w:szCs w:val="19"/>
        </w:rPr>
        <w:t>llianz hará confluir los mundos de la moda y el arte, con el denominador común del talento emergente, y generará nuevas sinergias</w:t>
      </w:r>
      <w:r>
        <w:rPr>
          <w:rFonts w:ascii="Helvetica Neue" w:eastAsia="Helvetica Neue" w:hAnsi="Helvetica Neue" w:cs="Helvetica Neue"/>
          <w:sz w:val="20"/>
          <w:szCs w:val="20"/>
        </w:rPr>
        <w:t xml:space="preserve"> con la pasarela </w:t>
      </w:r>
      <w:r>
        <w:rPr>
          <w:rFonts w:ascii="Helvetica Neue" w:eastAsia="Helvetica Neue" w:hAnsi="Helvetica Neue" w:cs="Helvetica Neue"/>
          <w:b/>
          <w:sz w:val="20"/>
          <w:szCs w:val="20"/>
        </w:rPr>
        <w:t xml:space="preserve">Allianz EGO de </w:t>
      </w:r>
      <w:proofErr w:type="spellStart"/>
      <w:r>
        <w:rPr>
          <w:rFonts w:ascii="Helvetica Neue" w:eastAsia="Helvetica Neue" w:hAnsi="Helvetica Neue" w:cs="Helvetica Neue"/>
          <w:b/>
          <w:sz w:val="20"/>
          <w:szCs w:val="20"/>
        </w:rPr>
        <w:t>MBFWMadrid</w:t>
      </w:r>
      <w:proofErr w:type="spellEnd"/>
      <w:r>
        <w:rPr>
          <w:rFonts w:ascii="Helvetica Neue" w:eastAsia="Helvetica Neue" w:hAnsi="Helvetica Neue" w:cs="Helvetica Neue"/>
          <w:sz w:val="20"/>
          <w:szCs w:val="20"/>
        </w:rPr>
        <w:t xml:space="preserve">. Lo hará a través de </w:t>
      </w:r>
      <w:r>
        <w:rPr>
          <w:rFonts w:ascii="Helvetica Neue" w:eastAsia="Helvetica Neue" w:hAnsi="Helvetica Neue" w:cs="Helvetica Neue"/>
          <w:b/>
          <w:sz w:val="20"/>
          <w:szCs w:val="20"/>
        </w:rPr>
        <w:t>REPARTO</w:t>
      </w:r>
      <w:r>
        <w:rPr>
          <w:rFonts w:ascii="Helvetica Neue" w:eastAsia="Helvetica Neue" w:hAnsi="Helvetica Neue" w:cs="Helvetica Neue"/>
          <w:sz w:val="20"/>
          <w:szCs w:val="20"/>
        </w:rPr>
        <w:t xml:space="preserve">, ganadores de la 3ª edición del premio Allianz EGO </w:t>
      </w:r>
      <w:proofErr w:type="spellStart"/>
      <w:r>
        <w:rPr>
          <w:rFonts w:ascii="Helvetica Neue" w:eastAsia="Helvetica Neue" w:hAnsi="Helvetica Neue" w:cs="Helvetica Neue"/>
          <w:sz w:val="20"/>
          <w:szCs w:val="20"/>
        </w:rPr>
        <w:t>Confidence</w:t>
      </w:r>
      <w:proofErr w:type="spellEnd"/>
      <w:r>
        <w:rPr>
          <w:rFonts w:ascii="Helvetica Neue" w:eastAsia="Helvetica Neue" w:hAnsi="Helvetica Neue" w:cs="Helvetica Neue"/>
          <w:sz w:val="20"/>
          <w:szCs w:val="20"/>
        </w:rPr>
        <w:t xml:space="preserve"> in </w:t>
      </w:r>
      <w:proofErr w:type="spellStart"/>
      <w:r>
        <w:rPr>
          <w:rFonts w:ascii="Helvetica Neue" w:eastAsia="Helvetica Neue" w:hAnsi="Helvetica Neue" w:cs="Helvetica Neue"/>
          <w:sz w:val="20"/>
          <w:szCs w:val="20"/>
        </w:rPr>
        <w:t>Fashion</w:t>
      </w:r>
      <w:proofErr w:type="spellEnd"/>
      <w:r>
        <w:rPr>
          <w:rFonts w:ascii="Helvetica Neue" w:eastAsia="Helvetica Neue" w:hAnsi="Helvetica Neue" w:cs="Helvetica Neue"/>
          <w:sz w:val="20"/>
          <w:szCs w:val="20"/>
        </w:rPr>
        <w:t xml:space="preserve">, un galardón que premia al mejor de los diseñadores emergentes que presentan sus colecciones en el Showroom Allianz EGO de </w:t>
      </w:r>
      <w:proofErr w:type="spellStart"/>
      <w:r>
        <w:rPr>
          <w:rFonts w:ascii="Helvetica Neue" w:eastAsia="Helvetica Neue" w:hAnsi="Helvetica Neue" w:cs="Helvetica Neue"/>
          <w:sz w:val="20"/>
          <w:szCs w:val="20"/>
        </w:rPr>
        <w:t>MBFWM</w:t>
      </w:r>
      <w:r>
        <w:rPr>
          <w:rFonts w:ascii="Helvetica Neue" w:eastAsia="Helvetica Neue" w:hAnsi="Helvetica Neue" w:cs="Helvetica Neue"/>
          <w:sz w:val="20"/>
          <w:szCs w:val="20"/>
        </w:rPr>
        <w:t>adrid</w:t>
      </w:r>
      <w:proofErr w:type="spellEnd"/>
      <w:r>
        <w:rPr>
          <w:rFonts w:ascii="Helvetica Neue" w:eastAsia="Helvetica Neue" w:hAnsi="Helvetica Neue" w:cs="Helvetica Neue"/>
          <w:sz w:val="20"/>
          <w:szCs w:val="20"/>
        </w:rPr>
        <w:t xml:space="preserve">. </w:t>
      </w:r>
    </w:p>
    <w:p w14:paraId="67B0338D" w14:textId="77777777" w:rsidR="00D5554E" w:rsidRDefault="00D5554E">
      <w:pPr>
        <w:ind w:right="-40"/>
        <w:jc w:val="both"/>
        <w:rPr>
          <w:rFonts w:ascii="Helvetica Neue" w:eastAsia="Helvetica Neue" w:hAnsi="Helvetica Neue" w:cs="Helvetica Neue"/>
          <w:sz w:val="20"/>
          <w:szCs w:val="20"/>
        </w:rPr>
      </w:pPr>
    </w:p>
    <w:p w14:paraId="67B0338E" w14:textId="77777777" w:rsidR="00D5554E" w:rsidRDefault="00546C75">
      <w:pPr>
        <w:widowControl w:val="0"/>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REPARTO es la firma de Margil Peña y Ana </w:t>
      </w:r>
      <w:proofErr w:type="spellStart"/>
      <w:r>
        <w:rPr>
          <w:rFonts w:ascii="Helvetica Neue" w:eastAsia="Helvetica Neue" w:hAnsi="Helvetica Neue" w:cs="Helvetica Neue"/>
          <w:sz w:val="20"/>
          <w:szCs w:val="20"/>
        </w:rPr>
        <w:t>Viglione</w:t>
      </w:r>
      <w:proofErr w:type="spellEnd"/>
      <w:r>
        <w:rPr>
          <w:rFonts w:ascii="Helvetica Neue" w:eastAsia="Helvetica Neue" w:hAnsi="Helvetica Neue" w:cs="Helvetica Neue"/>
          <w:sz w:val="20"/>
          <w:szCs w:val="20"/>
        </w:rPr>
        <w:t xml:space="preserve"> y nace de la premisa de hacer moda con conceptos cotidianos y reales, con los cuales crean looks a modo </w:t>
      </w:r>
      <w:proofErr w:type="gramStart"/>
      <w:r>
        <w:rPr>
          <w:rFonts w:ascii="Helvetica Neue" w:eastAsia="Helvetica Neue" w:hAnsi="Helvetica Neue" w:cs="Helvetica Neue"/>
          <w:sz w:val="20"/>
          <w:szCs w:val="20"/>
        </w:rPr>
        <w:t>de  personajes</w:t>
      </w:r>
      <w:proofErr w:type="gramEnd"/>
      <w:r>
        <w:rPr>
          <w:rFonts w:ascii="Helvetica Neue" w:eastAsia="Helvetica Neue" w:hAnsi="Helvetica Neue" w:cs="Helvetica Neue"/>
          <w:sz w:val="20"/>
          <w:szCs w:val="20"/>
        </w:rPr>
        <w:t xml:space="preserve"> con un mensaje e historia detrás. Como ganadores de este reconocimiento en sep</w:t>
      </w:r>
      <w:r>
        <w:rPr>
          <w:rFonts w:ascii="Helvetica Neue" w:eastAsia="Helvetica Neue" w:hAnsi="Helvetica Neue" w:cs="Helvetica Neue"/>
          <w:sz w:val="20"/>
          <w:szCs w:val="20"/>
        </w:rPr>
        <w:t xml:space="preserve">tiembre de 2022, Allianz presenta una </w:t>
      </w:r>
      <w:r>
        <w:rPr>
          <w:rFonts w:ascii="Helvetica Neue" w:eastAsia="Helvetica Neue" w:hAnsi="Helvetica Neue" w:cs="Helvetica Neue"/>
          <w:b/>
          <w:sz w:val="20"/>
          <w:szCs w:val="20"/>
        </w:rPr>
        <w:t>instalación artística,</w:t>
      </w:r>
      <w:r>
        <w:rPr>
          <w:rFonts w:ascii="Helvetica Neue" w:eastAsia="Helvetica Neue" w:hAnsi="Helvetica Neue" w:cs="Helvetica Neue"/>
          <w:sz w:val="20"/>
          <w:szCs w:val="20"/>
        </w:rPr>
        <w:t xml:space="preserve"> elaborada por los jóvenes creadores, que explora la gestión sostenible de residuos dentro de la industria de la moda. Para ello, han reunido y expondrán una serie de objetos y desechos que define</w:t>
      </w:r>
      <w:r>
        <w:rPr>
          <w:rFonts w:ascii="Helvetica Neue" w:eastAsia="Helvetica Neue" w:hAnsi="Helvetica Neue" w:cs="Helvetica Neue"/>
          <w:sz w:val="20"/>
          <w:szCs w:val="20"/>
        </w:rPr>
        <w:t>n a estos personajes que crean para pasarela, encapsulados para recoger el sentimiento y concepto que hay detrás de cada uno de ellos.</w:t>
      </w:r>
    </w:p>
    <w:p w14:paraId="67B0338F" w14:textId="77777777" w:rsidR="00D5554E" w:rsidRDefault="00D5554E">
      <w:pPr>
        <w:jc w:val="both"/>
        <w:rPr>
          <w:rFonts w:ascii="Helvetica Neue" w:eastAsia="Helvetica Neue" w:hAnsi="Helvetica Neue" w:cs="Helvetica Neue"/>
          <w:sz w:val="20"/>
          <w:szCs w:val="20"/>
        </w:rPr>
      </w:pPr>
    </w:p>
    <w:p w14:paraId="67B03390" w14:textId="77777777" w:rsidR="00D5554E" w:rsidRDefault="00546C75">
      <w:pPr>
        <w:widowControl w:val="0"/>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Además, la firma se ha encargado de la confección y el diseño de los </w:t>
      </w:r>
      <w:r>
        <w:rPr>
          <w:rFonts w:ascii="Helvetica Neue" w:eastAsia="Helvetica Neue" w:hAnsi="Helvetica Neue" w:cs="Helvetica Neue"/>
          <w:b/>
          <w:sz w:val="20"/>
          <w:szCs w:val="20"/>
        </w:rPr>
        <w:t>uniformes</w:t>
      </w:r>
      <w:r>
        <w:rPr>
          <w:rFonts w:ascii="Helvetica Neue" w:eastAsia="Helvetica Neue" w:hAnsi="Helvetica Neue" w:cs="Helvetica Neue"/>
          <w:sz w:val="20"/>
          <w:szCs w:val="20"/>
        </w:rPr>
        <w:t xml:space="preserve"> </w:t>
      </w:r>
      <w:r>
        <w:rPr>
          <w:rFonts w:ascii="Helvetica Neue" w:eastAsia="Helvetica Neue" w:hAnsi="Helvetica Neue" w:cs="Helvetica Neue"/>
          <w:b/>
          <w:sz w:val="20"/>
          <w:szCs w:val="20"/>
        </w:rPr>
        <w:t xml:space="preserve">del staff de </w:t>
      </w:r>
      <w:proofErr w:type="spellStart"/>
      <w:r>
        <w:rPr>
          <w:rFonts w:ascii="Helvetica Neue" w:eastAsia="Helvetica Neue" w:hAnsi="Helvetica Neue" w:cs="Helvetica Neue"/>
          <w:b/>
          <w:sz w:val="20"/>
          <w:szCs w:val="20"/>
        </w:rPr>
        <w:t>ARCOmadrid</w:t>
      </w:r>
      <w:proofErr w:type="spellEnd"/>
      <w:r>
        <w:rPr>
          <w:rFonts w:ascii="Helvetica Neue" w:eastAsia="Helvetica Neue" w:hAnsi="Helvetica Neue" w:cs="Helvetica Neue"/>
          <w:b/>
          <w:sz w:val="20"/>
          <w:szCs w:val="20"/>
        </w:rPr>
        <w:t xml:space="preserve"> y del espacio </w:t>
      </w:r>
      <w:proofErr w:type="spellStart"/>
      <w:r>
        <w:rPr>
          <w:rFonts w:ascii="Helvetica Neue" w:eastAsia="Helvetica Neue" w:hAnsi="Helvetica Neue" w:cs="Helvetica Neue"/>
          <w:b/>
          <w:sz w:val="20"/>
          <w:szCs w:val="20"/>
        </w:rPr>
        <w:t>Ope</w:t>
      </w:r>
      <w:r>
        <w:rPr>
          <w:rFonts w:ascii="Helvetica Neue" w:eastAsia="Helvetica Neue" w:hAnsi="Helvetica Neue" w:cs="Helvetica Neue"/>
          <w:b/>
          <w:sz w:val="20"/>
          <w:szCs w:val="20"/>
        </w:rPr>
        <w:t>ning</w:t>
      </w:r>
      <w:proofErr w:type="spellEnd"/>
      <w:r>
        <w:rPr>
          <w:rFonts w:ascii="Helvetica Neue" w:eastAsia="Helvetica Neue" w:hAnsi="Helvetica Neue" w:cs="Helvetica Neue"/>
          <w:b/>
          <w:sz w:val="20"/>
          <w:szCs w:val="20"/>
        </w:rPr>
        <w:t xml:space="preserve"> </w:t>
      </w:r>
      <w:proofErr w:type="spellStart"/>
      <w:r>
        <w:rPr>
          <w:rFonts w:ascii="Helvetica Neue" w:eastAsia="Helvetica Neue" w:hAnsi="Helvetica Neue" w:cs="Helvetica Neue"/>
          <w:b/>
          <w:sz w:val="20"/>
          <w:szCs w:val="20"/>
        </w:rPr>
        <w:t>by</w:t>
      </w:r>
      <w:proofErr w:type="spellEnd"/>
      <w:r>
        <w:rPr>
          <w:rFonts w:ascii="Helvetica Neue" w:eastAsia="Helvetica Neue" w:hAnsi="Helvetica Neue" w:cs="Helvetica Neue"/>
          <w:b/>
          <w:sz w:val="20"/>
          <w:szCs w:val="20"/>
        </w:rPr>
        <w:t xml:space="preserve"> Allianz. </w:t>
      </w:r>
      <w:proofErr w:type="gramStart"/>
      <w:r>
        <w:rPr>
          <w:rFonts w:ascii="Helvetica Neue" w:eastAsia="Helvetica Neue" w:hAnsi="Helvetica Neue" w:cs="Helvetica Neue"/>
          <w:sz w:val="20"/>
          <w:szCs w:val="20"/>
        </w:rPr>
        <w:t>Looks</w:t>
      </w:r>
      <w:proofErr w:type="gramEnd"/>
      <w:r>
        <w:rPr>
          <w:rFonts w:ascii="Helvetica Neue" w:eastAsia="Helvetica Neue" w:hAnsi="Helvetica Neue" w:cs="Helvetica Neue"/>
          <w:sz w:val="20"/>
          <w:szCs w:val="20"/>
        </w:rPr>
        <w:t xml:space="preserve"> en los que la sostenibilidad de los materiales y en el ciclo de vida de la prenda son sus principales ejes.</w:t>
      </w:r>
    </w:p>
    <w:p w14:paraId="67B03391" w14:textId="77777777" w:rsidR="00D5554E" w:rsidRDefault="00D5554E">
      <w:pPr>
        <w:ind w:right="-40"/>
        <w:jc w:val="both"/>
        <w:rPr>
          <w:rFonts w:ascii="Helvetica Neue" w:eastAsia="Helvetica Neue" w:hAnsi="Helvetica Neue" w:cs="Helvetica Neue"/>
          <w:sz w:val="20"/>
          <w:szCs w:val="20"/>
        </w:rPr>
      </w:pPr>
    </w:p>
    <w:p w14:paraId="67B03392" w14:textId="77777777" w:rsidR="00D5554E" w:rsidRDefault="00546C75">
      <w:pPr>
        <w:ind w:right="-40"/>
        <w:jc w:val="both"/>
        <w:rPr>
          <w:rFonts w:ascii="Helvetica Neue" w:eastAsia="Helvetica Neue" w:hAnsi="Helvetica Neue" w:cs="Helvetica Neue"/>
          <w:b/>
        </w:rPr>
      </w:pPr>
      <w:proofErr w:type="spellStart"/>
      <w:r>
        <w:rPr>
          <w:rFonts w:ascii="Helvetica Neue" w:eastAsia="Helvetica Neue" w:hAnsi="Helvetica Neue" w:cs="Helvetica Neue"/>
          <w:b/>
        </w:rPr>
        <w:t>Opening</w:t>
      </w:r>
      <w:proofErr w:type="spellEnd"/>
      <w:r>
        <w:rPr>
          <w:rFonts w:ascii="Helvetica Neue" w:eastAsia="Helvetica Neue" w:hAnsi="Helvetica Neue" w:cs="Helvetica Neue"/>
          <w:b/>
        </w:rPr>
        <w:t xml:space="preserve"> </w:t>
      </w:r>
      <w:proofErr w:type="spellStart"/>
      <w:r>
        <w:rPr>
          <w:rFonts w:ascii="Helvetica Neue" w:eastAsia="Helvetica Neue" w:hAnsi="Helvetica Neue" w:cs="Helvetica Neue"/>
          <w:b/>
        </w:rPr>
        <w:t>by</w:t>
      </w:r>
      <w:proofErr w:type="spellEnd"/>
      <w:r>
        <w:rPr>
          <w:rFonts w:ascii="Helvetica Neue" w:eastAsia="Helvetica Neue" w:hAnsi="Helvetica Neue" w:cs="Helvetica Neue"/>
          <w:b/>
        </w:rPr>
        <w:t xml:space="preserve"> Allianz, el espacio de </w:t>
      </w:r>
      <w:proofErr w:type="spellStart"/>
      <w:r>
        <w:rPr>
          <w:rFonts w:ascii="Helvetica Neue" w:eastAsia="Helvetica Neue" w:hAnsi="Helvetica Neue" w:cs="Helvetica Neue"/>
          <w:b/>
        </w:rPr>
        <w:t>galerismo</w:t>
      </w:r>
      <w:proofErr w:type="spellEnd"/>
      <w:r>
        <w:rPr>
          <w:rFonts w:ascii="Helvetica Neue" w:eastAsia="Helvetica Neue" w:hAnsi="Helvetica Neue" w:cs="Helvetica Neue"/>
          <w:b/>
        </w:rPr>
        <w:t xml:space="preserve"> emergente</w:t>
      </w:r>
    </w:p>
    <w:p w14:paraId="67B03393" w14:textId="77777777" w:rsidR="00D5554E" w:rsidRDefault="00D5554E">
      <w:pPr>
        <w:ind w:right="-40"/>
        <w:jc w:val="both"/>
        <w:rPr>
          <w:rFonts w:ascii="Helvetica Neue" w:eastAsia="Helvetica Neue" w:hAnsi="Helvetica Neue" w:cs="Helvetica Neue"/>
          <w:sz w:val="20"/>
          <w:szCs w:val="20"/>
          <w:highlight w:val="white"/>
        </w:rPr>
      </w:pPr>
    </w:p>
    <w:p w14:paraId="67B03394" w14:textId="77777777" w:rsidR="00D5554E" w:rsidRDefault="00546C75">
      <w:pPr>
        <w:ind w:right="-40"/>
        <w:jc w:val="both"/>
        <w:rPr>
          <w:rFonts w:ascii="Helvetica Neue" w:eastAsia="Helvetica Neue" w:hAnsi="Helvetica Neue" w:cs="Helvetica Neue"/>
          <w:sz w:val="20"/>
          <w:szCs w:val="20"/>
        </w:rPr>
      </w:pPr>
      <w:proofErr w:type="spellStart"/>
      <w:r>
        <w:rPr>
          <w:rFonts w:ascii="Helvetica Neue" w:eastAsia="Helvetica Neue" w:hAnsi="Helvetica Neue" w:cs="Helvetica Neue"/>
          <w:sz w:val="20"/>
          <w:szCs w:val="20"/>
        </w:rPr>
        <w:t>Opening</w:t>
      </w:r>
      <w:proofErr w:type="spellEnd"/>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by</w:t>
      </w:r>
      <w:proofErr w:type="spellEnd"/>
      <w:r>
        <w:rPr>
          <w:rFonts w:ascii="Helvetica Neue" w:eastAsia="Helvetica Neue" w:hAnsi="Helvetica Neue" w:cs="Helvetica Neue"/>
          <w:sz w:val="20"/>
          <w:szCs w:val="20"/>
        </w:rPr>
        <w:t xml:space="preserve"> Allianz presenta un mapa de las apuestas del joven </w:t>
      </w:r>
      <w:proofErr w:type="spellStart"/>
      <w:r>
        <w:rPr>
          <w:rFonts w:ascii="Helvetica Neue" w:eastAsia="Helvetica Neue" w:hAnsi="Helvetica Neue" w:cs="Helvetica Neue"/>
          <w:sz w:val="20"/>
          <w:szCs w:val="20"/>
        </w:rPr>
        <w:t>galeris</w:t>
      </w:r>
      <w:r>
        <w:rPr>
          <w:rFonts w:ascii="Helvetica Neue" w:eastAsia="Helvetica Neue" w:hAnsi="Helvetica Neue" w:cs="Helvetica Neue"/>
          <w:sz w:val="20"/>
          <w:szCs w:val="20"/>
        </w:rPr>
        <w:t>mo</w:t>
      </w:r>
      <w:proofErr w:type="spellEnd"/>
      <w:r>
        <w:rPr>
          <w:rFonts w:ascii="Helvetica Neue" w:eastAsia="Helvetica Neue" w:hAnsi="Helvetica Neue" w:cs="Helvetica Neue"/>
          <w:sz w:val="20"/>
          <w:szCs w:val="20"/>
        </w:rPr>
        <w:t xml:space="preserve"> nacional e internacional, seleccionado por su equipo curatorial liderado por </w:t>
      </w:r>
      <w:r>
        <w:rPr>
          <w:rFonts w:ascii="Helvetica Neue" w:eastAsia="Helvetica Neue" w:hAnsi="Helvetica Neue" w:cs="Helvetica Neue"/>
          <w:b/>
          <w:sz w:val="20"/>
          <w:szCs w:val="20"/>
        </w:rPr>
        <w:t xml:space="preserve">Julia </w:t>
      </w:r>
      <w:proofErr w:type="spellStart"/>
      <w:r>
        <w:rPr>
          <w:rFonts w:ascii="Helvetica Neue" w:eastAsia="Helvetica Neue" w:hAnsi="Helvetica Neue" w:cs="Helvetica Neue"/>
          <w:b/>
          <w:sz w:val="20"/>
          <w:szCs w:val="20"/>
        </w:rPr>
        <w:t>Morandeira</w:t>
      </w:r>
      <w:proofErr w:type="spellEnd"/>
      <w:r>
        <w:rPr>
          <w:rFonts w:ascii="Helvetica Neue" w:eastAsia="Helvetica Neue" w:hAnsi="Helvetica Neue" w:cs="Helvetica Neue"/>
          <w:b/>
          <w:sz w:val="20"/>
          <w:szCs w:val="20"/>
        </w:rPr>
        <w:t xml:space="preserve"> Arrizabalaga </w:t>
      </w:r>
      <w:r>
        <w:rPr>
          <w:rFonts w:ascii="Helvetica Neue" w:eastAsia="Helvetica Neue" w:hAnsi="Helvetica Neue" w:cs="Helvetica Neue"/>
          <w:sz w:val="20"/>
          <w:szCs w:val="20"/>
        </w:rPr>
        <w:t>y</w:t>
      </w:r>
      <w:r>
        <w:rPr>
          <w:rFonts w:ascii="Helvetica Neue" w:eastAsia="Helvetica Neue" w:hAnsi="Helvetica Neue" w:cs="Helvetica Neue"/>
          <w:b/>
          <w:sz w:val="20"/>
          <w:szCs w:val="20"/>
        </w:rPr>
        <w:t xml:space="preserve"> Yina Jiménez </w:t>
      </w:r>
      <w:proofErr w:type="spellStart"/>
      <w:r>
        <w:rPr>
          <w:rFonts w:ascii="Helvetica Neue" w:eastAsia="Helvetica Neue" w:hAnsi="Helvetica Neue" w:cs="Helvetica Neue"/>
          <w:b/>
          <w:sz w:val="20"/>
          <w:szCs w:val="20"/>
        </w:rPr>
        <w:t>Suriel</w:t>
      </w:r>
      <w:proofErr w:type="spellEnd"/>
      <w:r>
        <w:rPr>
          <w:rFonts w:ascii="Helvetica Neue" w:eastAsia="Helvetica Neue" w:hAnsi="Helvetica Neue" w:cs="Helvetica Neue"/>
          <w:sz w:val="20"/>
          <w:szCs w:val="20"/>
        </w:rPr>
        <w:t xml:space="preserve">. Esta sección de </w:t>
      </w:r>
      <w:proofErr w:type="spellStart"/>
      <w:r>
        <w:rPr>
          <w:rFonts w:ascii="Helvetica Neue" w:eastAsia="Helvetica Neue" w:hAnsi="Helvetica Neue" w:cs="Helvetica Neue"/>
          <w:sz w:val="20"/>
          <w:szCs w:val="20"/>
        </w:rPr>
        <w:t>ARCOmadrid</w:t>
      </w:r>
      <w:proofErr w:type="spellEnd"/>
      <w:r>
        <w:rPr>
          <w:rFonts w:ascii="Helvetica Neue" w:eastAsia="Helvetica Neue" w:hAnsi="Helvetica Neue" w:cs="Helvetica Neue"/>
          <w:sz w:val="20"/>
          <w:szCs w:val="20"/>
        </w:rPr>
        <w:t xml:space="preserve">, que Allianz patrocina por segundo año consecutivo, </w:t>
      </w:r>
      <w:r>
        <w:rPr>
          <w:rFonts w:ascii="Helvetica Neue" w:eastAsia="Helvetica Neue" w:hAnsi="Helvetica Neue" w:cs="Helvetica Neue"/>
          <w:sz w:val="20"/>
          <w:szCs w:val="20"/>
          <w:highlight w:val="white"/>
        </w:rPr>
        <w:t xml:space="preserve">dará voz a </w:t>
      </w:r>
      <w:r>
        <w:rPr>
          <w:rFonts w:ascii="Helvetica Neue" w:eastAsia="Helvetica Neue" w:hAnsi="Helvetica Neue" w:cs="Helvetica Neue"/>
          <w:b/>
          <w:sz w:val="20"/>
          <w:szCs w:val="20"/>
        </w:rPr>
        <w:t xml:space="preserve">17 jóvenes galerías nacionales e </w:t>
      </w:r>
      <w:r>
        <w:rPr>
          <w:rFonts w:ascii="Helvetica Neue" w:eastAsia="Helvetica Neue" w:hAnsi="Helvetica Neue" w:cs="Helvetica Neue"/>
          <w:b/>
          <w:sz w:val="20"/>
          <w:szCs w:val="20"/>
        </w:rPr>
        <w:t>internacionales</w:t>
      </w:r>
      <w:r>
        <w:rPr>
          <w:rFonts w:ascii="Helvetica Neue" w:eastAsia="Helvetica Neue" w:hAnsi="Helvetica Neue" w:cs="Helvetica Neue"/>
          <w:sz w:val="20"/>
          <w:szCs w:val="20"/>
        </w:rPr>
        <w:t>, todas ellas con menos de 7 años, las cuales, a través de su hacer innovador y su compromiso con las escenas locales que las rodean, apuestan por nuevos modelos de espacios.</w:t>
      </w:r>
    </w:p>
    <w:p w14:paraId="67B03395" w14:textId="77777777" w:rsidR="00D5554E" w:rsidRDefault="00D5554E">
      <w:pPr>
        <w:ind w:right="-40"/>
        <w:jc w:val="both"/>
        <w:rPr>
          <w:rFonts w:ascii="Helvetica Neue" w:eastAsia="Helvetica Neue" w:hAnsi="Helvetica Neue" w:cs="Helvetica Neue"/>
          <w:sz w:val="20"/>
          <w:szCs w:val="20"/>
        </w:rPr>
      </w:pPr>
    </w:p>
    <w:p w14:paraId="67B03396" w14:textId="77777777" w:rsidR="00D5554E" w:rsidRDefault="00546C75">
      <w:pPr>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De las 17 galerías invitadas a participar directamente por las co</w:t>
      </w:r>
      <w:r>
        <w:rPr>
          <w:rFonts w:ascii="Helvetica Neue" w:eastAsia="Helvetica Neue" w:hAnsi="Helvetica Neue" w:cs="Helvetica Neue"/>
          <w:sz w:val="20"/>
          <w:szCs w:val="20"/>
        </w:rPr>
        <w:t xml:space="preserve">misarias, 9 repiten del año pasado y 8 participan por primera vez. Procedentes de ciudades como París, Barcelona, Buenos Aires, Madrid, Lisboa, Sao Paulo </w:t>
      </w:r>
      <w:proofErr w:type="gramStart"/>
      <w:r>
        <w:rPr>
          <w:rFonts w:ascii="Helvetica Neue" w:eastAsia="Helvetica Neue" w:hAnsi="Helvetica Neue" w:cs="Helvetica Neue"/>
          <w:sz w:val="20"/>
          <w:szCs w:val="20"/>
        </w:rPr>
        <w:t>o  Bogotá</w:t>
      </w:r>
      <w:proofErr w:type="gramEnd"/>
      <w:r>
        <w:rPr>
          <w:rFonts w:ascii="Helvetica Neue" w:eastAsia="Helvetica Neue" w:hAnsi="Helvetica Neue" w:cs="Helvetica Neue"/>
          <w:sz w:val="20"/>
          <w:szCs w:val="20"/>
        </w:rPr>
        <w:t xml:space="preserve">, estas galerías emergentes reúnen en </w:t>
      </w:r>
      <w:proofErr w:type="spellStart"/>
      <w:r>
        <w:rPr>
          <w:rFonts w:ascii="Helvetica Neue" w:eastAsia="Helvetica Neue" w:hAnsi="Helvetica Neue" w:cs="Helvetica Neue"/>
          <w:sz w:val="20"/>
          <w:szCs w:val="20"/>
        </w:rPr>
        <w:t>Opening</w:t>
      </w:r>
      <w:proofErr w:type="spellEnd"/>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by</w:t>
      </w:r>
      <w:proofErr w:type="spellEnd"/>
      <w:r>
        <w:rPr>
          <w:rFonts w:ascii="Helvetica Neue" w:eastAsia="Helvetica Neue" w:hAnsi="Helvetica Neue" w:cs="Helvetica Neue"/>
          <w:sz w:val="20"/>
          <w:szCs w:val="20"/>
        </w:rPr>
        <w:t xml:space="preserve"> Allianz el trabajo de</w:t>
      </w:r>
      <w:r>
        <w:rPr>
          <w:rFonts w:ascii="Helvetica Neue" w:eastAsia="Helvetica Neue" w:hAnsi="Helvetica Neue" w:cs="Helvetica Neue"/>
          <w:b/>
          <w:sz w:val="20"/>
          <w:szCs w:val="20"/>
        </w:rPr>
        <w:t xml:space="preserve"> 24 artistas</w:t>
      </w:r>
      <w:r>
        <w:rPr>
          <w:rFonts w:ascii="Helvetica Neue" w:eastAsia="Helvetica Neue" w:hAnsi="Helvetica Neue" w:cs="Helvetica Neue"/>
          <w:sz w:val="20"/>
          <w:szCs w:val="20"/>
        </w:rPr>
        <w:t>. Las obras</w:t>
      </w:r>
      <w:r>
        <w:rPr>
          <w:rFonts w:ascii="Helvetica Neue" w:eastAsia="Helvetica Neue" w:hAnsi="Helvetica Neue" w:cs="Helvetica Neue"/>
          <w:sz w:val="20"/>
          <w:szCs w:val="20"/>
        </w:rPr>
        <w:t xml:space="preserve"> que se expondrán en esta sección de </w:t>
      </w:r>
      <w:proofErr w:type="spellStart"/>
      <w:r>
        <w:rPr>
          <w:rFonts w:ascii="Helvetica Neue" w:eastAsia="Helvetica Neue" w:hAnsi="Helvetica Neue" w:cs="Helvetica Neue"/>
          <w:sz w:val="20"/>
          <w:szCs w:val="20"/>
        </w:rPr>
        <w:t>ARCOmadrid</w:t>
      </w:r>
      <w:proofErr w:type="spellEnd"/>
      <w:r>
        <w:rPr>
          <w:rFonts w:ascii="Helvetica Neue" w:eastAsia="Helvetica Neue" w:hAnsi="Helvetica Neue" w:cs="Helvetica Neue"/>
          <w:sz w:val="20"/>
          <w:szCs w:val="20"/>
        </w:rPr>
        <w:t xml:space="preserve"> están comprometidas con urgencias y cuestiones que definen nuestra contemporaneidad. Una apuesta por la creatividad como fuerza desde la que revisar el pasado y rearticular el presente para proyectarnos en nu</w:t>
      </w:r>
      <w:r>
        <w:rPr>
          <w:rFonts w:ascii="Helvetica Neue" w:eastAsia="Helvetica Neue" w:hAnsi="Helvetica Neue" w:cs="Helvetica Neue"/>
          <w:sz w:val="20"/>
          <w:szCs w:val="20"/>
        </w:rPr>
        <w:t xml:space="preserve">evos futuros que se alinean con los valores de Allianz. </w:t>
      </w:r>
    </w:p>
    <w:p w14:paraId="67B03397" w14:textId="77777777" w:rsidR="00D5554E" w:rsidRDefault="00D5554E">
      <w:pPr>
        <w:ind w:right="-40"/>
        <w:jc w:val="both"/>
        <w:rPr>
          <w:rFonts w:ascii="Helvetica Neue" w:eastAsia="Helvetica Neue" w:hAnsi="Helvetica Neue" w:cs="Helvetica Neue"/>
          <w:sz w:val="20"/>
          <w:szCs w:val="20"/>
        </w:rPr>
      </w:pPr>
    </w:p>
    <w:p w14:paraId="67B03398" w14:textId="77777777" w:rsidR="00D5554E" w:rsidRDefault="00546C75">
      <w:pPr>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Además, </w:t>
      </w:r>
      <w:proofErr w:type="spellStart"/>
      <w:r>
        <w:rPr>
          <w:rFonts w:ascii="Helvetica Neue" w:eastAsia="Helvetica Neue" w:hAnsi="Helvetica Neue" w:cs="Helvetica Neue"/>
          <w:sz w:val="20"/>
          <w:szCs w:val="20"/>
        </w:rPr>
        <w:t>ARCOmadrid</w:t>
      </w:r>
      <w:proofErr w:type="spellEnd"/>
      <w:r>
        <w:rPr>
          <w:rFonts w:ascii="Helvetica Neue" w:eastAsia="Helvetica Neue" w:hAnsi="Helvetica Neue" w:cs="Helvetica Neue"/>
          <w:sz w:val="20"/>
          <w:szCs w:val="20"/>
        </w:rPr>
        <w:t xml:space="preserve"> concederá el </w:t>
      </w:r>
      <w:r>
        <w:rPr>
          <w:rFonts w:ascii="Helvetica Neue" w:eastAsia="Helvetica Neue" w:hAnsi="Helvetica Neue" w:cs="Helvetica Neue"/>
          <w:b/>
          <w:sz w:val="20"/>
          <w:szCs w:val="20"/>
        </w:rPr>
        <w:t xml:space="preserve">premio </w:t>
      </w:r>
      <w:proofErr w:type="spellStart"/>
      <w:r>
        <w:rPr>
          <w:rFonts w:ascii="Helvetica Neue" w:eastAsia="Helvetica Neue" w:hAnsi="Helvetica Neue" w:cs="Helvetica Neue"/>
          <w:b/>
          <w:sz w:val="20"/>
          <w:szCs w:val="20"/>
        </w:rPr>
        <w:t>Opening</w:t>
      </w:r>
      <w:proofErr w:type="spellEnd"/>
      <w:r>
        <w:rPr>
          <w:rFonts w:ascii="Helvetica Neue" w:eastAsia="Helvetica Neue" w:hAnsi="Helvetica Neue" w:cs="Helvetica Neue"/>
          <w:b/>
          <w:sz w:val="20"/>
          <w:szCs w:val="20"/>
        </w:rPr>
        <w:t xml:space="preserve"> </w:t>
      </w:r>
      <w:proofErr w:type="spellStart"/>
      <w:r>
        <w:rPr>
          <w:rFonts w:ascii="Helvetica Neue" w:eastAsia="Helvetica Neue" w:hAnsi="Helvetica Neue" w:cs="Helvetica Neue"/>
          <w:b/>
          <w:sz w:val="20"/>
          <w:szCs w:val="20"/>
        </w:rPr>
        <w:t>by</w:t>
      </w:r>
      <w:proofErr w:type="spellEnd"/>
      <w:r>
        <w:rPr>
          <w:rFonts w:ascii="Helvetica Neue" w:eastAsia="Helvetica Neue" w:hAnsi="Helvetica Neue" w:cs="Helvetica Neue"/>
          <w:b/>
          <w:sz w:val="20"/>
          <w:szCs w:val="20"/>
        </w:rPr>
        <w:t xml:space="preserve"> Allianz</w:t>
      </w:r>
      <w:r>
        <w:rPr>
          <w:rFonts w:ascii="Helvetica Neue" w:eastAsia="Helvetica Neue" w:hAnsi="Helvetica Neue" w:cs="Helvetica Neue"/>
          <w:sz w:val="20"/>
          <w:szCs w:val="20"/>
        </w:rPr>
        <w:t>. El jurado, formado por curadores y expertos en arte contemporáneo, reconocerá al mejor espacio de entre las 17 galerías presentes en la sec</w:t>
      </w:r>
      <w:r>
        <w:rPr>
          <w:rFonts w:ascii="Helvetica Neue" w:eastAsia="Helvetica Neue" w:hAnsi="Helvetica Neue" w:cs="Helvetica Neue"/>
          <w:sz w:val="20"/>
          <w:szCs w:val="20"/>
        </w:rPr>
        <w:t xml:space="preserve">ción, devolviendo al ganador el importe de su espacio en la feria. Con este premio, Allianz busca dar visibilidad a emprendedores y artistas emergentes que representan el futuro del arte contemporáneo, </w:t>
      </w:r>
      <w:proofErr w:type="gramStart"/>
      <w:r>
        <w:rPr>
          <w:rFonts w:ascii="Helvetica Neue" w:eastAsia="Helvetica Neue" w:hAnsi="Helvetica Neue" w:cs="Helvetica Neue"/>
          <w:sz w:val="20"/>
          <w:szCs w:val="20"/>
        </w:rPr>
        <w:t>acompañarles</w:t>
      </w:r>
      <w:proofErr w:type="gramEnd"/>
      <w:r>
        <w:rPr>
          <w:rFonts w:ascii="Helvetica Neue" w:eastAsia="Helvetica Neue" w:hAnsi="Helvetica Neue" w:cs="Helvetica Neue"/>
          <w:sz w:val="20"/>
          <w:szCs w:val="20"/>
        </w:rPr>
        <w:t xml:space="preserve"> en los primeros pasos de sus carreras y r</w:t>
      </w:r>
      <w:r>
        <w:rPr>
          <w:rFonts w:ascii="Helvetica Neue" w:eastAsia="Helvetica Neue" w:hAnsi="Helvetica Neue" w:cs="Helvetica Neue"/>
          <w:sz w:val="20"/>
          <w:szCs w:val="20"/>
        </w:rPr>
        <w:t>esaltar valores de la juventud como el talento, el trabajo y la pasión.</w:t>
      </w:r>
    </w:p>
    <w:p w14:paraId="67B03399" w14:textId="77777777" w:rsidR="00D5554E" w:rsidRDefault="00D5554E">
      <w:pPr>
        <w:ind w:right="-466"/>
        <w:jc w:val="both"/>
        <w:rPr>
          <w:rFonts w:ascii="Helvetica Neue" w:eastAsia="Helvetica Neue" w:hAnsi="Helvetica Neue" w:cs="Helvetica Neue"/>
          <w:sz w:val="20"/>
          <w:szCs w:val="20"/>
        </w:rPr>
      </w:pPr>
    </w:p>
    <w:p w14:paraId="67B0339A" w14:textId="77777777" w:rsidR="00D5554E" w:rsidRDefault="00546C75">
      <w:pPr>
        <w:tabs>
          <w:tab w:val="left" w:pos="2410"/>
          <w:tab w:val="left" w:pos="4111"/>
          <w:tab w:val="left" w:pos="5812"/>
        </w:tabs>
        <w:spacing w:line="240" w:lineRule="auto"/>
        <w:ind w:right="-40"/>
        <w:jc w:val="both"/>
        <w:rPr>
          <w:rFonts w:ascii="Helvetica" w:eastAsia="Helvetica" w:hAnsi="Helvetica" w:cs="Helvetica"/>
          <w:b/>
          <w:sz w:val="16"/>
          <w:szCs w:val="16"/>
          <w:u w:val="single"/>
        </w:rPr>
      </w:pPr>
      <w:r>
        <w:rPr>
          <w:rFonts w:ascii="Helvetica Neue" w:eastAsia="Helvetica Neue" w:hAnsi="Helvetica Neue" w:cs="Helvetica Neue"/>
          <w:b/>
          <w:sz w:val="16"/>
          <w:szCs w:val="16"/>
          <w:u w:val="single"/>
        </w:rPr>
        <w:t>GALERÍAS</w:t>
      </w:r>
      <w:r>
        <w:rPr>
          <w:rFonts w:ascii="Helvetica Neue" w:eastAsia="Helvetica Neue" w:hAnsi="Helvetica Neue" w:cs="Helvetica Neue"/>
          <w:b/>
          <w:sz w:val="16"/>
          <w:szCs w:val="16"/>
          <w:u w:val="single"/>
        </w:rPr>
        <w:tab/>
        <w:t>CIUDAD</w:t>
      </w:r>
      <w:r>
        <w:rPr>
          <w:rFonts w:ascii="Helvetica Neue" w:eastAsia="Helvetica Neue" w:hAnsi="Helvetica Neue" w:cs="Helvetica Neue"/>
          <w:b/>
          <w:sz w:val="16"/>
          <w:szCs w:val="16"/>
          <w:u w:val="single"/>
        </w:rPr>
        <w:tab/>
        <w:t>PAÍS</w:t>
      </w:r>
      <w:r>
        <w:rPr>
          <w:rFonts w:ascii="Helvetica Neue" w:eastAsia="Helvetica Neue" w:hAnsi="Helvetica Neue" w:cs="Helvetica Neue"/>
          <w:b/>
          <w:sz w:val="16"/>
          <w:szCs w:val="16"/>
          <w:u w:val="single"/>
        </w:rPr>
        <w:tab/>
      </w:r>
      <w:r>
        <w:rPr>
          <w:rFonts w:ascii="Helvetica Neue" w:eastAsia="Helvetica Neue" w:hAnsi="Helvetica Neue" w:cs="Helvetica Neue"/>
          <w:b/>
          <w:sz w:val="16"/>
          <w:szCs w:val="16"/>
          <w:u w:val="single"/>
        </w:rPr>
        <w:t xml:space="preserve">ARTISTAS                                                                                            </w:t>
      </w:r>
    </w:p>
    <w:p w14:paraId="67B0339B"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ANNE-SARAH BÉNICHOU</w:t>
      </w:r>
      <w:r>
        <w:rPr>
          <w:rFonts w:ascii="Helvetica" w:eastAsia="Helvetica" w:hAnsi="Helvetica" w:cs="Helvetica"/>
          <w:b/>
          <w:sz w:val="16"/>
          <w:szCs w:val="16"/>
        </w:rPr>
        <w:tab/>
        <w:t>París</w:t>
      </w:r>
      <w:r>
        <w:rPr>
          <w:rFonts w:ascii="Helvetica" w:eastAsia="Helvetica" w:hAnsi="Helvetica" w:cs="Helvetica"/>
          <w:b/>
          <w:sz w:val="16"/>
          <w:szCs w:val="16"/>
        </w:rPr>
        <w:tab/>
        <w:t>Francia</w:t>
      </w:r>
      <w:r>
        <w:rPr>
          <w:rFonts w:ascii="Helvetica" w:eastAsia="Helvetica" w:hAnsi="Helvetica" w:cs="Helvetica"/>
          <w:b/>
          <w:sz w:val="16"/>
          <w:szCs w:val="16"/>
        </w:rPr>
        <w:tab/>
        <w:t xml:space="preserve">Kenia </w:t>
      </w:r>
      <w:proofErr w:type="spellStart"/>
      <w:r>
        <w:rPr>
          <w:rFonts w:ascii="Helvetica" w:eastAsia="Helvetica" w:hAnsi="Helvetica" w:cs="Helvetica"/>
          <w:b/>
          <w:sz w:val="16"/>
          <w:szCs w:val="16"/>
        </w:rPr>
        <w:t>Almarez</w:t>
      </w:r>
      <w:proofErr w:type="spellEnd"/>
      <w:r>
        <w:rPr>
          <w:rFonts w:ascii="Helvetica" w:eastAsia="Helvetica" w:hAnsi="Helvetica" w:cs="Helvetica"/>
          <w:b/>
          <w:sz w:val="16"/>
          <w:szCs w:val="16"/>
        </w:rPr>
        <w:t xml:space="preserve"> Murillo</w:t>
      </w:r>
    </w:p>
    <w:p w14:paraId="67B0339C"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BELMONTE</w:t>
      </w:r>
      <w:r>
        <w:rPr>
          <w:rFonts w:ascii="Helvetica" w:eastAsia="Helvetica" w:hAnsi="Helvetica" w:cs="Helvetica"/>
          <w:b/>
          <w:sz w:val="16"/>
          <w:szCs w:val="16"/>
        </w:rPr>
        <w:tab/>
        <w:t>Madrid</w:t>
      </w:r>
      <w:r>
        <w:rPr>
          <w:rFonts w:ascii="Helvetica" w:eastAsia="Helvetica" w:hAnsi="Helvetica" w:cs="Helvetica"/>
          <w:b/>
          <w:sz w:val="16"/>
          <w:szCs w:val="16"/>
        </w:rPr>
        <w:tab/>
        <w:t>España</w:t>
      </w:r>
      <w:r>
        <w:rPr>
          <w:rFonts w:ascii="Helvetica" w:eastAsia="Helvetica" w:hAnsi="Helvetica" w:cs="Helvetica"/>
          <w:b/>
          <w:sz w:val="16"/>
          <w:szCs w:val="16"/>
        </w:rPr>
        <w:tab/>
        <w:t xml:space="preserve">Augusta </w:t>
      </w:r>
      <w:proofErr w:type="spellStart"/>
      <w:r>
        <w:rPr>
          <w:rFonts w:ascii="Helvetica" w:eastAsia="Helvetica" w:hAnsi="Helvetica" w:cs="Helvetica"/>
          <w:b/>
          <w:sz w:val="16"/>
          <w:szCs w:val="16"/>
        </w:rPr>
        <w:t>Lardy</w:t>
      </w:r>
      <w:proofErr w:type="spellEnd"/>
    </w:p>
    <w:p w14:paraId="67B0339D"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CHIQUITA ROOM</w:t>
      </w:r>
      <w:r>
        <w:rPr>
          <w:rFonts w:ascii="Helvetica" w:eastAsia="Helvetica" w:hAnsi="Helvetica" w:cs="Helvetica"/>
          <w:b/>
          <w:sz w:val="16"/>
          <w:szCs w:val="16"/>
        </w:rPr>
        <w:tab/>
        <w:t>Barcelona</w:t>
      </w:r>
      <w:r>
        <w:rPr>
          <w:rFonts w:ascii="Helvetica" w:eastAsia="Helvetica" w:hAnsi="Helvetica" w:cs="Helvetica"/>
          <w:b/>
          <w:sz w:val="16"/>
          <w:szCs w:val="16"/>
        </w:rPr>
        <w:tab/>
        <w:t>España</w:t>
      </w:r>
      <w:r>
        <w:rPr>
          <w:rFonts w:ascii="Helvetica" w:eastAsia="Helvetica" w:hAnsi="Helvetica" w:cs="Helvetica"/>
          <w:b/>
          <w:sz w:val="16"/>
          <w:szCs w:val="16"/>
        </w:rPr>
        <w:tab/>
      </w:r>
      <w:r>
        <w:rPr>
          <w:rFonts w:ascii="Helvetica" w:eastAsia="Helvetica" w:hAnsi="Helvetica" w:cs="Helvetica"/>
          <w:b/>
          <w:sz w:val="16"/>
          <w:szCs w:val="16"/>
        </w:rPr>
        <w:t xml:space="preserve">Teresa </w:t>
      </w:r>
      <w:proofErr w:type="spellStart"/>
      <w:r>
        <w:rPr>
          <w:rFonts w:ascii="Helvetica" w:eastAsia="Helvetica" w:hAnsi="Helvetica" w:cs="Helvetica"/>
          <w:b/>
          <w:sz w:val="16"/>
          <w:szCs w:val="16"/>
        </w:rPr>
        <w:t>Estapé</w:t>
      </w:r>
      <w:proofErr w:type="spellEnd"/>
      <w:r>
        <w:rPr>
          <w:rFonts w:ascii="Helvetica" w:eastAsia="Helvetica" w:hAnsi="Helvetica" w:cs="Helvetica"/>
          <w:b/>
          <w:sz w:val="16"/>
          <w:szCs w:val="16"/>
        </w:rPr>
        <w:t xml:space="preserve"> / Pedro Torres</w:t>
      </w:r>
    </w:p>
    <w:p w14:paraId="67B0339E"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CONSTITUCIÓN</w:t>
      </w:r>
      <w:r>
        <w:rPr>
          <w:rFonts w:ascii="Helvetica" w:eastAsia="Helvetica" w:hAnsi="Helvetica" w:cs="Helvetica"/>
          <w:b/>
          <w:sz w:val="16"/>
          <w:szCs w:val="16"/>
        </w:rPr>
        <w:tab/>
        <w:t>Buenos Aires</w:t>
      </w:r>
      <w:r>
        <w:rPr>
          <w:rFonts w:ascii="Helvetica" w:eastAsia="Helvetica" w:hAnsi="Helvetica" w:cs="Helvetica"/>
          <w:b/>
          <w:sz w:val="16"/>
          <w:szCs w:val="16"/>
        </w:rPr>
        <w:tab/>
        <w:t>Argentina</w:t>
      </w:r>
      <w:r>
        <w:rPr>
          <w:rFonts w:ascii="Helvetica" w:eastAsia="Helvetica" w:hAnsi="Helvetica" w:cs="Helvetica"/>
          <w:b/>
          <w:sz w:val="16"/>
          <w:szCs w:val="16"/>
        </w:rPr>
        <w:tab/>
        <w:t xml:space="preserve">Martin </w:t>
      </w:r>
      <w:proofErr w:type="spellStart"/>
      <w:r>
        <w:rPr>
          <w:rFonts w:ascii="Helvetica" w:eastAsia="Helvetica" w:hAnsi="Helvetica" w:cs="Helvetica"/>
          <w:b/>
          <w:sz w:val="16"/>
          <w:szCs w:val="16"/>
        </w:rPr>
        <w:t>Farnholc</w:t>
      </w:r>
      <w:proofErr w:type="spellEnd"/>
      <w:r>
        <w:rPr>
          <w:rFonts w:ascii="Helvetica" w:eastAsia="Helvetica" w:hAnsi="Helvetica" w:cs="Helvetica"/>
          <w:b/>
          <w:sz w:val="16"/>
          <w:szCs w:val="16"/>
        </w:rPr>
        <w:t xml:space="preserve"> Halley</w:t>
      </w:r>
      <w:r>
        <w:rPr>
          <w:b/>
          <w:sz w:val="16"/>
          <w:szCs w:val="16"/>
        </w:rPr>
        <w:t xml:space="preserve"> </w:t>
      </w:r>
      <w:r>
        <w:rPr>
          <w:rFonts w:ascii="Helvetica" w:eastAsia="Helvetica" w:hAnsi="Helvetica" w:cs="Helvetica"/>
          <w:b/>
          <w:sz w:val="16"/>
          <w:szCs w:val="16"/>
        </w:rPr>
        <w:t>/ Ana Won</w:t>
      </w:r>
    </w:p>
    <w:p w14:paraId="67B0339F" w14:textId="77777777" w:rsidR="00D5554E" w:rsidRPr="001C0DF0" w:rsidRDefault="00546C75">
      <w:pPr>
        <w:tabs>
          <w:tab w:val="left" w:pos="2410"/>
          <w:tab w:val="left" w:pos="4111"/>
          <w:tab w:val="left" w:pos="5812"/>
        </w:tabs>
        <w:jc w:val="both"/>
        <w:rPr>
          <w:rFonts w:ascii="Helvetica" w:eastAsia="Helvetica" w:hAnsi="Helvetica" w:cs="Helvetica"/>
          <w:b/>
          <w:sz w:val="16"/>
          <w:szCs w:val="16"/>
          <w:lang w:val="en-US"/>
        </w:rPr>
      </w:pPr>
      <w:r w:rsidRPr="001C0DF0">
        <w:rPr>
          <w:rFonts w:ascii="Helvetica" w:eastAsia="Helvetica" w:hAnsi="Helvetica" w:cs="Helvetica"/>
          <w:b/>
          <w:sz w:val="16"/>
          <w:szCs w:val="16"/>
          <w:lang w:val="en-US"/>
        </w:rPr>
        <w:t>DIEZ</w:t>
      </w:r>
      <w:r w:rsidRPr="001C0DF0">
        <w:rPr>
          <w:rFonts w:ascii="Helvetica" w:eastAsia="Helvetica" w:hAnsi="Helvetica" w:cs="Helvetica"/>
          <w:b/>
          <w:sz w:val="16"/>
          <w:szCs w:val="16"/>
          <w:lang w:val="en-US"/>
        </w:rPr>
        <w:tab/>
        <w:t>Ámsterdam</w:t>
      </w:r>
      <w:r w:rsidRPr="001C0DF0">
        <w:rPr>
          <w:rFonts w:ascii="Helvetica" w:eastAsia="Helvetica" w:hAnsi="Helvetica" w:cs="Helvetica"/>
          <w:b/>
          <w:sz w:val="16"/>
          <w:szCs w:val="16"/>
          <w:lang w:val="en-US"/>
        </w:rPr>
        <w:tab/>
        <w:t>Países Bajos</w:t>
      </w:r>
      <w:r w:rsidRPr="001C0DF0">
        <w:rPr>
          <w:rFonts w:ascii="Helvetica" w:eastAsia="Helvetica" w:hAnsi="Helvetica" w:cs="Helvetica"/>
          <w:b/>
          <w:sz w:val="16"/>
          <w:szCs w:val="16"/>
          <w:lang w:val="en-US"/>
        </w:rPr>
        <w:tab/>
        <w:t>Sands Murray-Wassink</w:t>
      </w:r>
    </w:p>
    <w:p w14:paraId="67B033A0"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DOUBLE V GALLERY</w:t>
      </w:r>
      <w:r>
        <w:rPr>
          <w:rFonts w:ascii="Helvetica" w:eastAsia="Helvetica" w:hAnsi="Helvetica" w:cs="Helvetica"/>
          <w:b/>
          <w:sz w:val="16"/>
          <w:szCs w:val="16"/>
        </w:rPr>
        <w:tab/>
        <w:t>Marsella</w:t>
      </w:r>
      <w:r>
        <w:rPr>
          <w:rFonts w:ascii="Helvetica" w:eastAsia="Helvetica" w:hAnsi="Helvetica" w:cs="Helvetica"/>
          <w:b/>
          <w:sz w:val="16"/>
          <w:szCs w:val="16"/>
        </w:rPr>
        <w:tab/>
        <w:t>Francia</w:t>
      </w:r>
      <w:r>
        <w:rPr>
          <w:rFonts w:ascii="Helvetica" w:eastAsia="Helvetica" w:hAnsi="Helvetica" w:cs="Helvetica"/>
          <w:b/>
          <w:sz w:val="16"/>
          <w:szCs w:val="16"/>
        </w:rPr>
        <w:tab/>
        <w:t>Maximilien Pellet</w:t>
      </w:r>
    </w:p>
    <w:p w14:paraId="67B033A1"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EAST CONTEMPORARY</w:t>
      </w:r>
      <w:r>
        <w:rPr>
          <w:rFonts w:ascii="Helvetica" w:eastAsia="Helvetica" w:hAnsi="Helvetica" w:cs="Helvetica"/>
          <w:b/>
          <w:sz w:val="16"/>
          <w:szCs w:val="16"/>
        </w:rPr>
        <w:tab/>
        <w:t>Milán</w:t>
      </w:r>
      <w:r>
        <w:rPr>
          <w:rFonts w:ascii="Helvetica" w:eastAsia="Helvetica" w:hAnsi="Helvetica" w:cs="Helvetica"/>
          <w:b/>
          <w:sz w:val="16"/>
          <w:szCs w:val="16"/>
        </w:rPr>
        <w:tab/>
        <w:t>Italia</w:t>
      </w:r>
      <w:r>
        <w:rPr>
          <w:rFonts w:ascii="Helvetica" w:eastAsia="Helvetica" w:hAnsi="Helvetica" w:cs="Helvetica"/>
          <w:b/>
          <w:sz w:val="16"/>
          <w:szCs w:val="16"/>
        </w:rPr>
        <w:tab/>
        <w:t xml:space="preserve">Diana Sofia Lozano / Nina </w:t>
      </w:r>
      <w:proofErr w:type="spellStart"/>
      <w:r>
        <w:rPr>
          <w:rFonts w:ascii="Helvetica" w:eastAsia="Helvetica" w:hAnsi="Helvetica" w:cs="Helvetica"/>
          <w:b/>
          <w:sz w:val="16"/>
          <w:szCs w:val="16"/>
        </w:rPr>
        <w:t>Kintsurashvili</w:t>
      </w:r>
      <w:proofErr w:type="spellEnd"/>
    </w:p>
    <w:p w14:paraId="67B033A2"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FOCO</w:t>
      </w:r>
      <w:r>
        <w:rPr>
          <w:rFonts w:ascii="Helvetica" w:eastAsia="Helvetica" w:hAnsi="Helvetica" w:cs="Helvetica"/>
          <w:b/>
          <w:sz w:val="16"/>
          <w:szCs w:val="16"/>
        </w:rPr>
        <w:tab/>
        <w:t>Lisboa</w:t>
      </w:r>
      <w:r>
        <w:rPr>
          <w:rFonts w:ascii="Helvetica" w:eastAsia="Helvetica" w:hAnsi="Helvetica" w:cs="Helvetica"/>
          <w:b/>
          <w:sz w:val="16"/>
          <w:szCs w:val="16"/>
        </w:rPr>
        <w:tab/>
        <w:t>Portugal</w:t>
      </w:r>
      <w:r>
        <w:rPr>
          <w:rFonts w:ascii="Helvetica" w:eastAsia="Helvetica" w:hAnsi="Helvetica" w:cs="Helvetica"/>
          <w:b/>
          <w:sz w:val="16"/>
          <w:szCs w:val="16"/>
        </w:rPr>
        <w:tab/>
        <w:t>Maria Appleton</w:t>
      </w:r>
    </w:p>
    <w:p w14:paraId="67B033A3"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FORO.SPACE</w:t>
      </w:r>
      <w:r>
        <w:rPr>
          <w:rFonts w:ascii="Helvetica" w:eastAsia="Helvetica" w:hAnsi="Helvetica" w:cs="Helvetica"/>
          <w:b/>
          <w:sz w:val="16"/>
          <w:szCs w:val="16"/>
        </w:rPr>
        <w:tab/>
        <w:t>Bogotá</w:t>
      </w:r>
      <w:r>
        <w:rPr>
          <w:rFonts w:ascii="Helvetica" w:eastAsia="Helvetica" w:hAnsi="Helvetica" w:cs="Helvetica"/>
          <w:b/>
          <w:sz w:val="16"/>
          <w:szCs w:val="16"/>
        </w:rPr>
        <w:tab/>
        <w:t>Colombia</w:t>
      </w:r>
      <w:r>
        <w:rPr>
          <w:rFonts w:ascii="Helvetica" w:eastAsia="Helvetica" w:hAnsi="Helvetica" w:cs="Helvetica"/>
          <w:b/>
          <w:sz w:val="16"/>
          <w:szCs w:val="16"/>
        </w:rPr>
        <w:tab/>
        <w:t xml:space="preserve">Nicolás Consuegra / João </w:t>
      </w:r>
      <w:proofErr w:type="spellStart"/>
      <w:r>
        <w:rPr>
          <w:rFonts w:ascii="Helvetica" w:eastAsia="Helvetica" w:hAnsi="Helvetica" w:cs="Helvetica"/>
          <w:b/>
          <w:sz w:val="16"/>
          <w:szCs w:val="16"/>
        </w:rPr>
        <w:t>Trevisan</w:t>
      </w:r>
      <w:proofErr w:type="spellEnd"/>
    </w:p>
    <w:p w14:paraId="67B033A4"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GILDA LAVIA</w:t>
      </w:r>
      <w:r>
        <w:rPr>
          <w:rFonts w:ascii="Helvetica" w:eastAsia="Helvetica" w:hAnsi="Helvetica" w:cs="Helvetica"/>
          <w:b/>
          <w:sz w:val="16"/>
          <w:szCs w:val="16"/>
        </w:rPr>
        <w:tab/>
        <w:t>Roma</w:t>
      </w:r>
      <w:r>
        <w:rPr>
          <w:rFonts w:ascii="Helvetica" w:eastAsia="Helvetica" w:hAnsi="Helvetica" w:cs="Helvetica"/>
          <w:b/>
          <w:sz w:val="16"/>
          <w:szCs w:val="16"/>
        </w:rPr>
        <w:tab/>
        <w:t>Italia</w:t>
      </w:r>
      <w:r>
        <w:rPr>
          <w:rFonts w:ascii="Helvetica" w:eastAsia="Helvetica" w:hAnsi="Helvetica" w:cs="Helvetica"/>
          <w:b/>
          <w:sz w:val="16"/>
          <w:szCs w:val="16"/>
        </w:rPr>
        <w:tab/>
        <w:t xml:space="preserve">Carla </w:t>
      </w:r>
      <w:proofErr w:type="spellStart"/>
      <w:r>
        <w:rPr>
          <w:rFonts w:ascii="Helvetica" w:eastAsia="Helvetica" w:hAnsi="Helvetica" w:cs="Helvetica"/>
          <w:b/>
          <w:sz w:val="16"/>
          <w:szCs w:val="16"/>
        </w:rPr>
        <w:t>Grunauer</w:t>
      </w:r>
      <w:proofErr w:type="spellEnd"/>
    </w:p>
    <w:p w14:paraId="67B033A5"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GINSBERG</w:t>
      </w:r>
      <w:r>
        <w:rPr>
          <w:rFonts w:ascii="Helvetica" w:eastAsia="Helvetica" w:hAnsi="Helvetica" w:cs="Helvetica"/>
          <w:b/>
          <w:sz w:val="16"/>
          <w:szCs w:val="16"/>
        </w:rPr>
        <w:tab/>
        <w:t>Lima</w:t>
      </w:r>
      <w:r>
        <w:rPr>
          <w:rFonts w:ascii="Helvetica" w:eastAsia="Helvetica" w:hAnsi="Helvetica" w:cs="Helvetica"/>
          <w:b/>
          <w:sz w:val="16"/>
          <w:szCs w:val="16"/>
        </w:rPr>
        <w:tab/>
        <w:t>Perú</w:t>
      </w:r>
      <w:r>
        <w:rPr>
          <w:rFonts w:ascii="Helvetica" w:eastAsia="Helvetica" w:hAnsi="Helvetica" w:cs="Helvetica"/>
          <w:b/>
          <w:sz w:val="16"/>
          <w:szCs w:val="16"/>
        </w:rPr>
        <w:tab/>
        <w:t xml:space="preserve">Maria </w:t>
      </w:r>
      <w:proofErr w:type="spellStart"/>
      <w:r>
        <w:rPr>
          <w:rFonts w:ascii="Helvetica" w:eastAsia="Helvetica" w:hAnsi="Helvetica" w:cs="Helvetica"/>
          <w:b/>
          <w:sz w:val="16"/>
          <w:szCs w:val="16"/>
        </w:rPr>
        <w:t>Abaddon</w:t>
      </w:r>
      <w:proofErr w:type="spellEnd"/>
      <w:r>
        <w:rPr>
          <w:rFonts w:ascii="Helvetica" w:eastAsia="Helvetica" w:hAnsi="Helvetica" w:cs="Helvetica"/>
          <w:b/>
          <w:sz w:val="16"/>
          <w:szCs w:val="16"/>
        </w:rPr>
        <w:t xml:space="preserve"> / Xavier </w:t>
      </w:r>
      <w:proofErr w:type="gramStart"/>
      <w:r>
        <w:rPr>
          <w:rFonts w:ascii="Helvetica" w:eastAsia="Helvetica" w:hAnsi="Helvetica" w:cs="Helvetica"/>
          <w:b/>
          <w:sz w:val="16"/>
          <w:szCs w:val="16"/>
        </w:rPr>
        <w:t>Coronel</w:t>
      </w:r>
      <w:proofErr w:type="gramEnd"/>
    </w:p>
    <w:p w14:paraId="67B033A6"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HOA GALERÍA</w:t>
      </w:r>
      <w:r>
        <w:rPr>
          <w:rFonts w:ascii="Helvetica" w:eastAsia="Helvetica" w:hAnsi="Helvetica" w:cs="Helvetica"/>
          <w:b/>
          <w:sz w:val="16"/>
          <w:szCs w:val="16"/>
        </w:rPr>
        <w:tab/>
        <w:t>São Paulo</w:t>
      </w:r>
      <w:r>
        <w:rPr>
          <w:rFonts w:ascii="Helvetica" w:eastAsia="Helvetica" w:hAnsi="Helvetica" w:cs="Helvetica"/>
          <w:b/>
          <w:sz w:val="16"/>
          <w:szCs w:val="16"/>
        </w:rPr>
        <w:tab/>
        <w:t>Brasil</w:t>
      </w:r>
      <w:r>
        <w:rPr>
          <w:rFonts w:ascii="Helvetica" w:eastAsia="Helvetica" w:hAnsi="Helvetica" w:cs="Helvetica"/>
          <w:b/>
          <w:sz w:val="16"/>
          <w:szCs w:val="16"/>
        </w:rPr>
        <w:tab/>
      </w:r>
      <w:proofErr w:type="spellStart"/>
      <w:r>
        <w:rPr>
          <w:rFonts w:ascii="Helvetica" w:eastAsia="Helvetica" w:hAnsi="Helvetica" w:cs="Helvetica"/>
          <w:b/>
          <w:sz w:val="16"/>
          <w:szCs w:val="16"/>
        </w:rPr>
        <w:t>Laís</w:t>
      </w:r>
      <w:proofErr w:type="spellEnd"/>
      <w:r>
        <w:rPr>
          <w:rFonts w:ascii="Helvetica" w:eastAsia="Helvetica" w:hAnsi="Helvetica" w:cs="Helvetica"/>
          <w:b/>
          <w:sz w:val="16"/>
          <w:szCs w:val="16"/>
        </w:rPr>
        <w:t xml:space="preserve"> Amaral / </w:t>
      </w:r>
      <w:proofErr w:type="spellStart"/>
      <w:r>
        <w:rPr>
          <w:rFonts w:ascii="Helvetica" w:eastAsia="Helvetica" w:hAnsi="Helvetica" w:cs="Helvetica"/>
          <w:b/>
          <w:sz w:val="16"/>
          <w:szCs w:val="16"/>
        </w:rPr>
        <w:t>Ayrson</w:t>
      </w:r>
      <w:proofErr w:type="spellEnd"/>
      <w:r>
        <w:rPr>
          <w:rFonts w:ascii="Helvetica" w:eastAsia="Helvetica" w:hAnsi="Helvetica" w:cs="Helvetica"/>
          <w:b/>
          <w:sz w:val="16"/>
          <w:szCs w:val="16"/>
        </w:rPr>
        <w:t xml:space="preserve"> Herác</w:t>
      </w:r>
      <w:r>
        <w:rPr>
          <w:rFonts w:ascii="Helvetica" w:eastAsia="Helvetica" w:hAnsi="Helvetica" w:cs="Helvetica"/>
          <w:b/>
          <w:sz w:val="16"/>
          <w:szCs w:val="16"/>
        </w:rPr>
        <w:t>lito</w:t>
      </w:r>
    </w:p>
    <w:p w14:paraId="67B033A7"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PEQUOD CO.</w:t>
      </w:r>
      <w:r>
        <w:rPr>
          <w:rFonts w:ascii="Helvetica" w:eastAsia="Helvetica" w:hAnsi="Helvetica" w:cs="Helvetica"/>
          <w:b/>
          <w:sz w:val="16"/>
          <w:szCs w:val="16"/>
        </w:rPr>
        <w:tab/>
        <w:t>Ciudad de México</w:t>
      </w:r>
      <w:r>
        <w:rPr>
          <w:rFonts w:ascii="Helvetica" w:eastAsia="Helvetica" w:hAnsi="Helvetica" w:cs="Helvetica"/>
          <w:b/>
          <w:sz w:val="16"/>
          <w:szCs w:val="16"/>
        </w:rPr>
        <w:tab/>
      </w:r>
      <w:proofErr w:type="spellStart"/>
      <w:r>
        <w:rPr>
          <w:rFonts w:ascii="Helvetica" w:eastAsia="Helvetica" w:hAnsi="Helvetica" w:cs="Helvetica"/>
          <w:b/>
          <w:sz w:val="16"/>
          <w:szCs w:val="16"/>
        </w:rPr>
        <w:t>México</w:t>
      </w:r>
      <w:proofErr w:type="spellEnd"/>
      <w:r>
        <w:rPr>
          <w:rFonts w:ascii="Helvetica" w:eastAsia="Helvetica" w:hAnsi="Helvetica" w:cs="Helvetica"/>
          <w:b/>
          <w:sz w:val="16"/>
          <w:szCs w:val="16"/>
        </w:rPr>
        <w:tab/>
        <w:t>Yolanda Ceballos</w:t>
      </w:r>
    </w:p>
    <w:p w14:paraId="67B033A8" w14:textId="77777777" w:rsidR="00D5554E" w:rsidRPr="001C0DF0" w:rsidRDefault="00546C75">
      <w:pPr>
        <w:tabs>
          <w:tab w:val="left" w:pos="2410"/>
          <w:tab w:val="left" w:pos="4111"/>
          <w:tab w:val="left" w:pos="5812"/>
        </w:tabs>
        <w:jc w:val="both"/>
        <w:rPr>
          <w:rFonts w:ascii="Helvetica" w:eastAsia="Helvetica" w:hAnsi="Helvetica" w:cs="Helvetica"/>
          <w:b/>
          <w:sz w:val="16"/>
          <w:szCs w:val="16"/>
          <w:lang w:val="en-US"/>
        </w:rPr>
      </w:pPr>
      <w:r w:rsidRPr="001C0DF0">
        <w:rPr>
          <w:rFonts w:ascii="Helvetica" w:eastAsia="Helvetica" w:hAnsi="Helvetica" w:cs="Helvetica"/>
          <w:b/>
          <w:sz w:val="16"/>
          <w:szCs w:val="16"/>
          <w:lang w:val="en-US"/>
        </w:rPr>
        <w:t>SPERLING</w:t>
      </w:r>
      <w:r w:rsidRPr="001C0DF0">
        <w:rPr>
          <w:rFonts w:ascii="Helvetica" w:eastAsia="Helvetica" w:hAnsi="Helvetica" w:cs="Helvetica"/>
          <w:b/>
          <w:sz w:val="16"/>
          <w:szCs w:val="16"/>
          <w:lang w:val="en-US"/>
        </w:rPr>
        <w:tab/>
        <w:t>Múnich</w:t>
      </w:r>
      <w:r w:rsidRPr="001C0DF0">
        <w:rPr>
          <w:rFonts w:ascii="Helvetica" w:eastAsia="Helvetica" w:hAnsi="Helvetica" w:cs="Helvetica"/>
          <w:b/>
          <w:sz w:val="16"/>
          <w:szCs w:val="16"/>
          <w:lang w:val="en-US"/>
        </w:rPr>
        <w:tab/>
        <w:t>Alemania</w:t>
      </w:r>
      <w:r w:rsidRPr="001C0DF0">
        <w:rPr>
          <w:rFonts w:ascii="Helvetica" w:eastAsia="Helvetica" w:hAnsi="Helvetica" w:cs="Helvetica"/>
          <w:b/>
          <w:sz w:val="16"/>
          <w:szCs w:val="16"/>
          <w:lang w:val="en-US"/>
        </w:rPr>
        <w:tab/>
        <w:t>Veronika Hilger / Anna Vogel</w:t>
      </w:r>
    </w:p>
    <w:p w14:paraId="67B033A9" w14:textId="77777777" w:rsidR="00D5554E" w:rsidRDefault="00546C75">
      <w:pPr>
        <w:tabs>
          <w:tab w:val="left" w:pos="2410"/>
          <w:tab w:val="left" w:pos="4111"/>
          <w:tab w:val="left" w:pos="5812"/>
        </w:tabs>
        <w:ind w:right="-324"/>
        <w:jc w:val="both"/>
        <w:rPr>
          <w:rFonts w:ascii="Helvetica" w:eastAsia="Helvetica" w:hAnsi="Helvetica" w:cs="Helvetica"/>
          <w:b/>
          <w:sz w:val="16"/>
          <w:szCs w:val="16"/>
        </w:rPr>
      </w:pPr>
      <w:r>
        <w:rPr>
          <w:rFonts w:ascii="Helvetica" w:eastAsia="Helvetica" w:hAnsi="Helvetica" w:cs="Helvetica"/>
          <w:b/>
          <w:sz w:val="16"/>
          <w:szCs w:val="16"/>
        </w:rPr>
        <w:t>THE LIMINAL</w:t>
      </w:r>
      <w:r>
        <w:rPr>
          <w:rFonts w:ascii="Helvetica" w:eastAsia="Helvetica" w:hAnsi="Helvetica" w:cs="Helvetica"/>
          <w:b/>
          <w:sz w:val="16"/>
          <w:szCs w:val="16"/>
        </w:rPr>
        <w:tab/>
        <w:t>Valencia</w:t>
      </w:r>
      <w:r>
        <w:rPr>
          <w:rFonts w:ascii="Helvetica" w:eastAsia="Helvetica" w:hAnsi="Helvetica" w:cs="Helvetica"/>
          <w:b/>
          <w:sz w:val="16"/>
          <w:szCs w:val="16"/>
        </w:rPr>
        <w:tab/>
        <w:t>España</w:t>
      </w:r>
      <w:r>
        <w:rPr>
          <w:rFonts w:ascii="Helvetica" w:eastAsia="Helvetica" w:hAnsi="Helvetica" w:cs="Helvetica"/>
          <w:b/>
          <w:sz w:val="16"/>
          <w:szCs w:val="16"/>
        </w:rPr>
        <w:tab/>
      </w:r>
      <w:proofErr w:type="spellStart"/>
      <w:r>
        <w:rPr>
          <w:rFonts w:ascii="Helvetica" w:eastAsia="Helvetica" w:hAnsi="Helvetica" w:cs="Helvetica"/>
          <w:b/>
          <w:sz w:val="16"/>
          <w:szCs w:val="16"/>
        </w:rPr>
        <w:t>cyriaco</w:t>
      </w:r>
      <w:proofErr w:type="spellEnd"/>
      <w:r>
        <w:rPr>
          <w:rFonts w:ascii="Helvetica" w:eastAsia="Helvetica" w:hAnsi="Helvetica" w:cs="Helvetica"/>
          <w:b/>
          <w:sz w:val="16"/>
          <w:szCs w:val="16"/>
        </w:rPr>
        <w:t xml:space="preserve"> </w:t>
      </w:r>
      <w:proofErr w:type="spellStart"/>
      <w:r>
        <w:rPr>
          <w:rFonts w:ascii="Helvetica" w:eastAsia="Helvetica" w:hAnsi="Helvetica" w:cs="Helvetica"/>
          <w:b/>
          <w:sz w:val="16"/>
          <w:szCs w:val="16"/>
        </w:rPr>
        <w:t>lopes</w:t>
      </w:r>
      <w:proofErr w:type="spellEnd"/>
      <w:r>
        <w:rPr>
          <w:rFonts w:ascii="Helvetica" w:eastAsia="Helvetica" w:hAnsi="Helvetica" w:cs="Helvetica"/>
          <w:b/>
          <w:sz w:val="16"/>
          <w:szCs w:val="16"/>
        </w:rPr>
        <w:t xml:space="preserve"> </w:t>
      </w:r>
      <w:proofErr w:type="spellStart"/>
      <w:r>
        <w:rPr>
          <w:rFonts w:ascii="Helvetica" w:eastAsia="Helvetica" w:hAnsi="Helvetica" w:cs="Helvetica"/>
          <w:b/>
          <w:sz w:val="16"/>
          <w:szCs w:val="16"/>
        </w:rPr>
        <w:t>terri</w:t>
      </w:r>
      <w:proofErr w:type="spellEnd"/>
      <w:r>
        <w:rPr>
          <w:rFonts w:ascii="Helvetica" w:eastAsia="Helvetica" w:hAnsi="Helvetica" w:cs="Helvetica"/>
          <w:b/>
          <w:sz w:val="16"/>
          <w:szCs w:val="16"/>
        </w:rPr>
        <w:t xml:space="preserve"> </w:t>
      </w:r>
      <w:proofErr w:type="spellStart"/>
      <w:r>
        <w:rPr>
          <w:rFonts w:ascii="Helvetica" w:eastAsia="Helvetica" w:hAnsi="Helvetica" w:cs="Helvetica"/>
          <w:b/>
          <w:sz w:val="16"/>
          <w:szCs w:val="16"/>
        </w:rPr>
        <w:t>witek</w:t>
      </w:r>
      <w:proofErr w:type="spellEnd"/>
      <w:r>
        <w:rPr>
          <w:rFonts w:ascii="Helvetica" w:eastAsia="Helvetica" w:hAnsi="Helvetica" w:cs="Helvetica"/>
          <w:b/>
          <w:sz w:val="16"/>
          <w:szCs w:val="16"/>
        </w:rPr>
        <w:t xml:space="preserve"> / Lemos + Lehman</w:t>
      </w:r>
    </w:p>
    <w:p w14:paraId="67B033AA"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lastRenderedPageBreak/>
        <w:t>UNA</w:t>
      </w:r>
      <w:r>
        <w:rPr>
          <w:rFonts w:ascii="Helvetica" w:eastAsia="Helvetica" w:hAnsi="Helvetica" w:cs="Helvetica"/>
          <w:b/>
          <w:sz w:val="16"/>
          <w:szCs w:val="16"/>
        </w:rPr>
        <w:tab/>
        <w:t>Plasencia / Milán</w:t>
      </w:r>
      <w:r>
        <w:rPr>
          <w:rFonts w:ascii="Helvetica" w:eastAsia="Helvetica" w:hAnsi="Helvetica" w:cs="Helvetica"/>
          <w:b/>
          <w:sz w:val="16"/>
          <w:szCs w:val="16"/>
        </w:rPr>
        <w:tab/>
        <w:t>Italia</w:t>
      </w:r>
      <w:r>
        <w:rPr>
          <w:rFonts w:ascii="Helvetica" w:eastAsia="Helvetica" w:hAnsi="Helvetica" w:cs="Helvetica"/>
          <w:b/>
          <w:sz w:val="16"/>
          <w:szCs w:val="16"/>
        </w:rPr>
        <w:tab/>
      </w:r>
      <w:proofErr w:type="spellStart"/>
      <w:r>
        <w:rPr>
          <w:rFonts w:ascii="Helvetica" w:eastAsia="Helvetica" w:hAnsi="Helvetica" w:cs="Helvetica"/>
          <w:b/>
          <w:sz w:val="16"/>
          <w:szCs w:val="16"/>
        </w:rPr>
        <w:t>Elvire</w:t>
      </w:r>
      <w:proofErr w:type="spellEnd"/>
      <w:r>
        <w:rPr>
          <w:rFonts w:ascii="Helvetica" w:eastAsia="Helvetica" w:hAnsi="Helvetica" w:cs="Helvetica"/>
          <w:b/>
          <w:sz w:val="16"/>
          <w:szCs w:val="16"/>
        </w:rPr>
        <w:t xml:space="preserve"> </w:t>
      </w:r>
      <w:proofErr w:type="spellStart"/>
      <w:r>
        <w:rPr>
          <w:rFonts w:ascii="Helvetica" w:eastAsia="Helvetica" w:hAnsi="Helvetica" w:cs="Helvetica"/>
          <w:b/>
          <w:sz w:val="16"/>
          <w:szCs w:val="16"/>
        </w:rPr>
        <w:t>Bonduelle</w:t>
      </w:r>
      <w:proofErr w:type="spellEnd"/>
    </w:p>
    <w:p w14:paraId="67B033AB" w14:textId="77777777" w:rsidR="00D5554E" w:rsidRDefault="00546C75">
      <w:pPr>
        <w:tabs>
          <w:tab w:val="left" w:pos="2410"/>
          <w:tab w:val="left" w:pos="4111"/>
          <w:tab w:val="left" w:pos="5812"/>
        </w:tabs>
        <w:jc w:val="both"/>
        <w:rPr>
          <w:rFonts w:ascii="Helvetica" w:eastAsia="Helvetica" w:hAnsi="Helvetica" w:cs="Helvetica"/>
          <w:b/>
          <w:sz w:val="16"/>
          <w:szCs w:val="16"/>
        </w:rPr>
      </w:pPr>
      <w:r>
        <w:rPr>
          <w:rFonts w:ascii="Helvetica" w:eastAsia="Helvetica" w:hAnsi="Helvetica" w:cs="Helvetica"/>
          <w:b/>
          <w:sz w:val="16"/>
          <w:szCs w:val="16"/>
        </w:rPr>
        <w:t>ZINA</w:t>
      </w:r>
      <w:r>
        <w:rPr>
          <w:rFonts w:ascii="Helvetica" w:eastAsia="Helvetica" w:hAnsi="Helvetica" w:cs="Helvetica"/>
          <w:b/>
          <w:sz w:val="16"/>
          <w:szCs w:val="16"/>
        </w:rPr>
        <w:tab/>
        <w:t>Cluj-Napoca</w:t>
      </w:r>
      <w:r>
        <w:rPr>
          <w:rFonts w:ascii="Helvetica" w:eastAsia="Helvetica" w:hAnsi="Helvetica" w:cs="Helvetica"/>
          <w:b/>
          <w:sz w:val="16"/>
          <w:szCs w:val="16"/>
        </w:rPr>
        <w:tab/>
        <w:t>Rumanía</w:t>
      </w:r>
      <w:r>
        <w:rPr>
          <w:rFonts w:ascii="Helvetica" w:eastAsia="Helvetica" w:hAnsi="Helvetica" w:cs="Helvetica"/>
          <w:b/>
          <w:sz w:val="16"/>
          <w:szCs w:val="16"/>
        </w:rPr>
        <w:tab/>
        <w:t>Hor</w:t>
      </w:r>
      <w:r>
        <w:rPr>
          <w:rFonts w:ascii="Helvetica" w:eastAsia="Helvetica" w:hAnsi="Helvetica" w:cs="Helvetica"/>
          <w:b/>
          <w:sz w:val="16"/>
          <w:szCs w:val="16"/>
        </w:rPr>
        <w:t xml:space="preserve">tensia Mi </w:t>
      </w:r>
      <w:proofErr w:type="spellStart"/>
      <w:r>
        <w:rPr>
          <w:rFonts w:ascii="Helvetica" w:eastAsia="Helvetica" w:hAnsi="Helvetica" w:cs="Helvetica"/>
          <w:b/>
          <w:sz w:val="16"/>
          <w:szCs w:val="16"/>
        </w:rPr>
        <w:t>Kafchin</w:t>
      </w:r>
      <w:proofErr w:type="spellEnd"/>
      <w:r>
        <w:rPr>
          <w:rFonts w:ascii="Helvetica" w:eastAsia="Helvetica" w:hAnsi="Helvetica" w:cs="Helvetica"/>
          <w:b/>
          <w:sz w:val="16"/>
          <w:szCs w:val="16"/>
        </w:rPr>
        <w:t xml:space="preserve"> / </w:t>
      </w:r>
      <w:proofErr w:type="spellStart"/>
      <w:r>
        <w:rPr>
          <w:rFonts w:ascii="Helvetica" w:eastAsia="Helvetica" w:hAnsi="Helvetica" w:cs="Helvetica"/>
          <w:b/>
          <w:sz w:val="16"/>
          <w:szCs w:val="16"/>
        </w:rPr>
        <w:t>Adrian</w:t>
      </w:r>
      <w:proofErr w:type="spellEnd"/>
      <w:r>
        <w:rPr>
          <w:rFonts w:ascii="Helvetica" w:eastAsia="Helvetica" w:hAnsi="Helvetica" w:cs="Helvetica"/>
          <w:b/>
          <w:sz w:val="16"/>
          <w:szCs w:val="16"/>
        </w:rPr>
        <w:t xml:space="preserve"> </w:t>
      </w:r>
      <w:proofErr w:type="spellStart"/>
      <w:r>
        <w:rPr>
          <w:rFonts w:ascii="Helvetica" w:eastAsia="Helvetica" w:hAnsi="Helvetica" w:cs="Helvetica"/>
          <w:b/>
          <w:sz w:val="16"/>
          <w:szCs w:val="16"/>
        </w:rPr>
        <w:t>Ganea</w:t>
      </w:r>
      <w:proofErr w:type="spellEnd"/>
    </w:p>
    <w:p w14:paraId="67B033AC" w14:textId="77777777" w:rsidR="00D5554E" w:rsidRDefault="00546C75">
      <w:pPr>
        <w:tabs>
          <w:tab w:val="left" w:pos="2410"/>
          <w:tab w:val="left" w:pos="4111"/>
          <w:tab w:val="left" w:pos="5812"/>
        </w:tabs>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ab/>
      </w:r>
    </w:p>
    <w:p w14:paraId="67B033AD" w14:textId="77777777" w:rsidR="00D5554E" w:rsidRDefault="00546C75">
      <w:pPr>
        <w:widowControl w:val="0"/>
        <w:ind w:right="-40"/>
        <w:jc w:val="both"/>
        <w:rPr>
          <w:rFonts w:ascii="Helvetica Neue" w:eastAsia="Helvetica Neue" w:hAnsi="Helvetica Neue" w:cs="Helvetica Neue"/>
          <w:b/>
        </w:rPr>
      </w:pPr>
      <w:r>
        <w:rPr>
          <w:rFonts w:ascii="Helvetica Neue" w:eastAsia="Helvetica Neue" w:hAnsi="Helvetica Neue" w:cs="Helvetica Neue"/>
          <w:b/>
        </w:rPr>
        <w:t xml:space="preserve">El Mediterráneo y la exposición “Art </w:t>
      </w:r>
      <w:proofErr w:type="spellStart"/>
      <w:r>
        <w:rPr>
          <w:rFonts w:ascii="Helvetica Neue" w:eastAsia="Helvetica Neue" w:hAnsi="Helvetica Neue" w:cs="Helvetica Neue"/>
          <w:b/>
        </w:rPr>
        <w:t>on</w:t>
      </w:r>
      <w:proofErr w:type="spellEnd"/>
      <w:r>
        <w:rPr>
          <w:rFonts w:ascii="Helvetica Neue" w:eastAsia="Helvetica Neue" w:hAnsi="Helvetica Neue" w:cs="Helvetica Neue"/>
          <w:b/>
        </w:rPr>
        <w:t xml:space="preserve"> </w:t>
      </w:r>
      <w:proofErr w:type="spellStart"/>
      <w:r>
        <w:rPr>
          <w:rFonts w:ascii="Helvetica Neue" w:eastAsia="Helvetica Neue" w:hAnsi="Helvetica Neue" w:cs="Helvetica Neue"/>
          <w:b/>
        </w:rPr>
        <w:t>Climate</w:t>
      </w:r>
      <w:proofErr w:type="spellEnd"/>
      <w:r>
        <w:rPr>
          <w:rFonts w:ascii="Helvetica Neue" w:eastAsia="Helvetica Neue" w:hAnsi="Helvetica Neue" w:cs="Helvetica Neue"/>
          <w:b/>
        </w:rPr>
        <w:t>”</w:t>
      </w:r>
    </w:p>
    <w:p w14:paraId="67B033AE" w14:textId="77777777" w:rsidR="00D5554E" w:rsidRDefault="00D5554E">
      <w:pPr>
        <w:widowControl w:val="0"/>
        <w:ind w:right="-40"/>
        <w:jc w:val="both"/>
        <w:rPr>
          <w:rFonts w:ascii="Helvetica Neue" w:eastAsia="Helvetica Neue" w:hAnsi="Helvetica Neue" w:cs="Helvetica Neue"/>
          <w:b/>
          <w:sz w:val="20"/>
          <w:szCs w:val="20"/>
        </w:rPr>
      </w:pPr>
    </w:p>
    <w:p w14:paraId="67B033AF" w14:textId="77777777" w:rsidR="00D5554E" w:rsidRDefault="00546C75">
      <w:pPr>
        <w:widowControl w:val="0"/>
        <w:ind w:right="-40"/>
        <w:jc w:val="both"/>
        <w:rPr>
          <w:rFonts w:ascii="Helvetica Neue" w:eastAsia="Helvetica Neue" w:hAnsi="Helvetica Neue" w:cs="Helvetica Neue"/>
          <w:sz w:val="19"/>
          <w:szCs w:val="19"/>
        </w:rPr>
      </w:pPr>
      <w:r>
        <w:rPr>
          <w:rFonts w:ascii="Helvetica Neue" w:eastAsia="Helvetica Neue" w:hAnsi="Helvetica Neue" w:cs="Helvetica Neue"/>
          <w:sz w:val="20"/>
          <w:szCs w:val="20"/>
        </w:rPr>
        <w:t xml:space="preserve">En 2023, </w:t>
      </w:r>
      <w:proofErr w:type="spellStart"/>
      <w:r>
        <w:rPr>
          <w:rFonts w:ascii="Helvetica Neue" w:eastAsia="Helvetica Neue" w:hAnsi="Helvetica Neue" w:cs="Helvetica Neue"/>
          <w:sz w:val="20"/>
          <w:szCs w:val="20"/>
        </w:rPr>
        <w:t>ARCOmadrid</w:t>
      </w:r>
      <w:proofErr w:type="spellEnd"/>
      <w:r>
        <w:rPr>
          <w:rFonts w:ascii="Helvetica Neue" w:eastAsia="Helvetica Neue" w:hAnsi="Helvetica Neue" w:cs="Helvetica Neue"/>
          <w:sz w:val="20"/>
          <w:szCs w:val="20"/>
        </w:rPr>
        <w:t xml:space="preserve"> celebrará su 42º edición con </w:t>
      </w:r>
      <w:r>
        <w:rPr>
          <w:rFonts w:ascii="Helvetica Neue" w:eastAsia="Helvetica Neue" w:hAnsi="Helvetica Neue" w:cs="Helvetica Neue"/>
          <w:b/>
          <w:sz w:val="20"/>
          <w:szCs w:val="20"/>
        </w:rPr>
        <w:t>el Mediterráneo como proyecto central,</w:t>
      </w:r>
      <w:r>
        <w:rPr>
          <w:rFonts w:ascii="Helvetica Neue" w:eastAsia="Helvetica Neue" w:hAnsi="Helvetica Neue" w:cs="Helvetica Neue"/>
          <w:sz w:val="20"/>
          <w:szCs w:val="20"/>
        </w:rPr>
        <w:t xml:space="preserve"> para destacar la importancia de las culturas surgidas a su alrededor y la necesidad de preservarlo. Su protección y cuidado es uno de los principales compromisos que Allianz comparte con la feria, motivo por el cual la compañía organizará la </w:t>
      </w:r>
      <w:r>
        <w:rPr>
          <w:rFonts w:ascii="Helvetica Neue" w:eastAsia="Helvetica Neue" w:hAnsi="Helvetica Neue" w:cs="Helvetica Neue"/>
          <w:b/>
          <w:sz w:val="20"/>
          <w:szCs w:val="20"/>
        </w:rPr>
        <w:t>exposición “A</w:t>
      </w:r>
      <w:r>
        <w:rPr>
          <w:rFonts w:ascii="Helvetica Neue" w:eastAsia="Helvetica Neue" w:hAnsi="Helvetica Neue" w:cs="Helvetica Neue"/>
          <w:b/>
          <w:sz w:val="20"/>
          <w:szCs w:val="20"/>
        </w:rPr>
        <w:t xml:space="preserve">rt </w:t>
      </w:r>
      <w:proofErr w:type="spellStart"/>
      <w:r>
        <w:rPr>
          <w:rFonts w:ascii="Helvetica Neue" w:eastAsia="Helvetica Neue" w:hAnsi="Helvetica Neue" w:cs="Helvetica Neue"/>
          <w:b/>
          <w:sz w:val="20"/>
          <w:szCs w:val="20"/>
        </w:rPr>
        <w:t>on</w:t>
      </w:r>
      <w:proofErr w:type="spellEnd"/>
      <w:r>
        <w:rPr>
          <w:rFonts w:ascii="Helvetica Neue" w:eastAsia="Helvetica Neue" w:hAnsi="Helvetica Neue" w:cs="Helvetica Neue"/>
          <w:b/>
          <w:sz w:val="20"/>
          <w:szCs w:val="20"/>
        </w:rPr>
        <w:t xml:space="preserve"> </w:t>
      </w:r>
      <w:proofErr w:type="spellStart"/>
      <w:r>
        <w:rPr>
          <w:rFonts w:ascii="Helvetica Neue" w:eastAsia="Helvetica Neue" w:hAnsi="Helvetica Neue" w:cs="Helvetica Neue"/>
          <w:b/>
          <w:sz w:val="20"/>
          <w:szCs w:val="20"/>
        </w:rPr>
        <w:t>Climate</w:t>
      </w:r>
      <w:proofErr w:type="spellEnd"/>
      <w:r>
        <w:rPr>
          <w:rFonts w:ascii="Helvetica Neue" w:eastAsia="Helvetica Neue" w:hAnsi="Helvetica Neue" w:cs="Helvetica Neue"/>
          <w:b/>
          <w:sz w:val="20"/>
          <w:szCs w:val="20"/>
        </w:rPr>
        <w:t>”</w:t>
      </w:r>
      <w:r>
        <w:rPr>
          <w:rFonts w:ascii="Helvetica Neue" w:eastAsia="Helvetica Neue" w:hAnsi="Helvetica Neue" w:cs="Helvetica Neue"/>
          <w:sz w:val="20"/>
          <w:szCs w:val="20"/>
        </w:rPr>
        <w:t>.</w:t>
      </w:r>
    </w:p>
    <w:p w14:paraId="67B033B0" w14:textId="77777777" w:rsidR="00D5554E" w:rsidRDefault="00D5554E">
      <w:pPr>
        <w:widowControl w:val="0"/>
        <w:ind w:right="-40"/>
        <w:jc w:val="both"/>
        <w:rPr>
          <w:rFonts w:ascii="Helvetica Neue" w:eastAsia="Helvetica Neue" w:hAnsi="Helvetica Neue" w:cs="Helvetica Neue"/>
          <w:sz w:val="19"/>
          <w:szCs w:val="19"/>
        </w:rPr>
      </w:pPr>
    </w:p>
    <w:p w14:paraId="67B033B1" w14:textId="77777777" w:rsidR="00D5554E" w:rsidRDefault="00546C75">
      <w:pPr>
        <w:widowControl w:val="0"/>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“Art </w:t>
      </w:r>
      <w:proofErr w:type="spellStart"/>
      <w:r>
        <w:rPr>
          <w:rFonts w:ascii="Helvetica Neue" w:eastAsia="Helvetica Neue" w:hAnsi="Helvetica Neue" w:cs="Helvetica Neue"/>
          <w:sz w:val="20"/>
          <w:szCs w:val="20"/>
        </w:rPr>
        <w:t>on</w:t>
      </w:r>
      <w:proofErr w:type="spellEnd"/>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Climate</w:t>
      </w:r>
      <w:proofErr w:type="spellEnd"/>
      <w:r>
        <w:rPr>
          <w:rFonts w:ascii="Helvetica Neue" w:eastAsia="Helvetica Neue" w:hAnsi="Helvetica Neue" w:cs="Helvetica Neue"/>
          <w:sz w:val="20"/>
          <w:szCs w:val="20"/>
        </w:rPr>
        <w:t xml:space="preserve">” es un concurso convocado anualmente desde 2019, con el que se invita a ilustradores de todo el mundo a realizar creaciones que aborden la lucha contra el cambio climático como protagonista. Su objetivo es proporcionar una </w:t>
      </w:r>
      <w:r>
        <w:rPr>
          <w:rFonts w:ascii="Helvetica Neue" w:eastAsia="Helvetica Neue" w:hAnsi="Helvetica Neue" w:cs="Helvetica Neue"/>
          <w:sz w:val="20"/>
          <w:szCs w:val="20"/>
        </w:rPr>
        <w:t>plataforma para el intercambio de ideas e inspirar al público a realizar cambios en su estilo de vida a favor de este desafío.</w:t>
      </w:r>
    </w:p>
    <w:p w14:paraId="67B033B2" w14:textId="77777777" w:rsidR="00D5554E" w:rsidRDefault="00D5554E">
      <w:pPr>
        <w:widowControl w:val="0"/>
        <w:ind w:right="-40"/>
        <w:jc w:val="both"/>
        <w:rPr>
          <w:rFonts w:ascii="Helvetica Neue" w:eastAsia="Helvetica Neue" w:hAnsi="Helvetica Neue" w:cs="Helvetica Neue"/>
          <w:sz w:val="20"/>
          <w:szCs w:val="20"/>
        </w:rPr>
      </w:pPr>
    </w:p>
    <w:p w14:paraId="67B033B3" w14:textId="77777777" w:rsidR="00D5554E" w:rsidRDefault="00546C75">
      <w:pPr>
        <w:widowControl w:val="0"/>
        <w:ind w:right="-40"/>
        <w:jc w:val="both"/>
        <w:rPr>
          <w:b/>
          <w:sz w:val="20"/>
          <w:szCs w:val="20"/>
        </w:rPr>
      </w:pPr>
      <w:r>
        <w:rPr>
          <w:rFonts w:ascii="Helvetica Neue" w:eastAsia="Helvetica Neue" w:hAnsi="Helvetica Neue" w:cs="Helvetica Neue"/>
          <w:sz w:val="20"/>
          <w:szCs w:val="20"/>
        </w:rPr>
        <w:t xml:space="preserve">La zona VIP de Allianz en </w:t>
      </w:r>
      <w:proofErr w:type="spellStart"/>
      <w:r>
        <w:rPr>
          <w:rFonts w:ascii="Helvetica Neue" w:eastAsia="Helvetica Neue" w:hAnsi="Helvetica Neue" w:cs="Helvetica Neue"/>
          <w:sz w:val="20"/>
          <w:szCs w:val="20"/>
        </w:rPr>
        <w:t>ARCOmadrid</w:t>
      </w:r>
      <w:proofErr w:type="spellEnd"/>
      <w:r>
        <w:rPr>
          <w:rFonts w:ascii="Helvetica Neue" w:eastAsia="Helvetica Neue" w:hAnsi="Helvetica Neue" w:cs="Helvetica Neue"/>
          <w:sz w:val="20"/>
          <w:szCs w:val="20"/>
        </w:rPr>
        <w:t xml:space="preserve"> 2023 acogerá una selección de las mejores obras de arte que forman parte de este proyecto i</w:t>
      </w:r>
      <w:r>
        <w:rPr>
          <w:rFonts w:ascii="Helvetica Neue" w:eastAsia="Helvetica Neue" w:hAnsi="Helvetica Neue" w:cs="Helvetica Neue"/>
          <w:sz w:val="20"/>
          <w:szCs w:val="20"/>
        </w:rPr>
        <w:t>nternacional. Con esta exposición, la compañía busca destacar la necesidad de cuidar entornos naturales a través de las reflexiones que proponen estas ilustraciones y poner de relieve la necesidad de tomar acción por un futuro más sostenible.</w:t>
      </w:r>
    </w:p>
    <w:p w14:paraId="67B033B4" w14:textId="77777777" w:rsidR="00D5554E" w:rsidRDefault="00D5554E">
      <w:pPr>
        <w:jc w:val="both"/>
        <w:rPr>
          <w:sz w:val="20"/>
          <w:szCs w:val="20"/>
        </w:rPr>
      </w:pPr>
    </w:p>
    <w:p w14:paraId="67B033B5" w14:textId="77777777" w:rsidR="00D5554E" w:rsidRDefault="00546C75">
      <w:pPr>
        <w:jc w:val="both"/>
        <w:rPr>
          <w:rFonts w:ascii="Helvetica Neue" w:eastAsia="Helvetica Neue" w:hAnsi="Helvetica Neue" w:cs="Helvetica Neue"/>
          <w:b/>
          <w:sz w:val="18"/>
          <w:szCs w:val="18"/>
        </w:rPr>
      </w:pPr>
      <w:r>
        <w:rPr>
          <w:rFonts w:ascii="Helvetica Neue" w:eastAsia="Helvetica Neue" w:hAnsi="Helvetica Neue" w:cs="Helvetica Neue"/>
          <w:i/>
          <w:sz w:val="20"/>
          <w:szCs w:val="20"/>
        </w:rPr>
        <w:t>“Es un place</w:t>
      </w:r>
      <w:r>
        <w:rPr>
          <w:rFonts w:ascii="Helvetica Neue" w:eastAsia="Helvetica Neue" w:hAnsi="Helvetica Neue" w:cs="Helvetica Neue"/>
          <w:i/>
          <w:sz w:val="20"/>
          <w:szCs w:val="20"/>
        </w:rPr>
        <w:t xml:space="preserve">r para nosotros estar de nuevo en </w:t>
      </w:r>
      <w:proofErr w:type="spellStart"/>
      <w:r>
        <w:rPr>
          <w:rFonts w:ascii="Helvetica Neue" w:eastAsia="Helvetica Neue" w:hAnsi="Helvetica Neue" w:cs="Helvetica Neue"/>
          <w:i/>
          <w:sz w:val="20"/>
          <w:szCs w:val="20"/>
        </w:rPr>
        <w:t>ARCOmadrid</w:t>
      </w:r>
      <w:proofErr w:type="spellEnd"/>
      <w:r>
        <w:rPr>
          <w:rFonts w:ascii="Helvetica Neue" w:eastAsia="Helvetica Neue" w:hAnsi="Helvetica Neue" w:cs="Helvetica Neue"/>
          <w:i/>
          <w:sz w:val="20"/>
          <w:szCs w:val="20"/>
        </w:rPr>
        <w:t xml:space="preserve"> y continuar apoyando el talento y el emprendimiento dentro del mundo del arte, un motor social que nos invita a reflexionar y a concienciar sobre nuestra existencia y los problemas de la sociedad como lo son la </w:t>
      </w:r>
      <w:r>
        <w:rPr>
          <w:rFonts w:ascii="Helvetica Neue" w:eastAsia="Helvetica Neue" w:hAnsi="Helvetica Neue" w:cs="Helvetica Neue"/>
          <w:i/>
          <w:sz w:val="20"/>
          <w:szCs w:val="20"/>
        </w:rPr>
        <w:t xml:space="preserve">inclusión y la sostenibilidad, dos valores que defendemos desde Allianz en todo el mundo para trabajar juntos en un futuro mejor. Además, en esta ocasión conectamos </w:t>
      </w:r>
      <w:proofErr w:type="spellStart"/>
      <w:r>
        <w:rPr>
          <w:rFonts w:ascii="Helvetica Neue" w:eastAsia="Helvetica Neue" w:hAnsi="Helvetica Neue" w:cs="Helvetica Neue"/>
          <w:i/>
          <w:sz w:val="20"/>
          <w:szCs w:val="20"/>
        </w:rPr>
        <w:t>ARCOmadrid</w:t>
      </w:r>
      <w:proofErr w:type="spellEnd"/>
      <w:r>
        <w:rPr>
          <w:rFonts w:ascii="Helvetica Neue" w:eastAsia="Helvetica Neue" w:hAnsi="Helvetica Neue" w:cs="Helvetica Neue"/>
          <w:i/>
          <w:sz w:val="20"/>
          <w:szCs w:val="20"/>
        </w:rPr>
        <w:t xml:space="preserve"> con nuestros ganadores de la pasada edición de Allianz EGO </w:t>
      </w:r>
      <w:proofErr w:type="spellStart"/>
      <w:r>
        <w:rPr>
          <w:rFonts w:ascii="Helvetica Neue" w:eastAsia="Helvetica Neue" w:hAnsi="Helvetica Neue" w:cs="Helvetica Neue"/>
          <w:i/>
          <w:sz w:val="20"/>
          <w:szCs w:val="20"/>
        </w:rPr>
        <w:t>Confidence</w:t>
      </w:r>
      <w:proofErr w:type="spellEnd"/>
      <w:r>
        <w:rPr>
          <w:rFonts w:ascii="Helvetica Neue" w:eastAsia="Helvetica Neue" w:hAnsi="Helvetica Neue" w:cs="Helvetica Neue"/>
          <w:i/>
          <w:sz w:val="20"/>
          <w:szCs w:val="20"/>
        </w:rPr>
        <w:t xml:space="preserve"> in </w:t>
      </w:r>
      <w:proofErr w:type="spellStart"/>
      <w:r>
        <w:rPr>
          <w:rFonts w:ascii="Helvetica Neue" w:eastAsia="Helvetica Neue" w:hAnsi="Helvetica Neue" w:cs="Helvetica Neue"/>
          <w:i/>
          <w:sz w:val="20"/>
          <w:szCs w:val="20"/>
        </w:rPr>
        <w:t>Fashion</w:t>
      </w:r>
      <w:proofErr w:type="spellEnd"/>
      <w:r>
        <w:rPr>
          <w:rFonts w:ascii="Helvetica Neue" w:eastAsia="Helvetica Neue" w:hAnsi="Helvetica Neue" w:cs="Helvetica Neue"/>
          <w:i/>
          <w:sz w:val="20"/>
          <w:szCs w:val="20"/>
        </w:rPr>
        <w:t xml:space="preserve">, REPARTO, que vestirán con sus diseños al personal de esta edición” </w:t>
      </w:r>
      <w:r>
        <w:rPr>
          <w:rFonts w:ascii="Helvetica Neue" w:eastAsia="Helvetica Neue" w:hAnsi="Helvetica Neue" w:cs="Helvetica Neue"/>
          <w:sz w:val="20"/>
          <w:szCs w:val="20"/>
        </w:rPr>
        <w:t xml:space="preserve">afirma </w:t>
      </w:r>
      <w:r>
        <w:rPr>
          <w:rFonts w:ascii="Helvetica Neue" w:eastAsia="Helvetica Neue" w:hAnsi="Helvetica Neue" w:cs="Helvetica Neue"/>
          <w:b/>
          <w:sz w:val="20"/>
          <w:szCs w:val="20"/>
        </w:rPr>
        <w:t xml:space="preserve">Mónica González, </w:t>
      </w:r>
      <w:proofErr w:type="gramStart"/>
      <w:r>
        <w:rPr>
          <w:rFonts w:ascii="Helvetica Neue" w:eastAsia="Helvetica Neue" w:hAnsi="Helvetica Neue" w:cs="Helvetica Neue"/>
          <w:b/>
          <w:sz w:val="20"/>
          <w:szCs w:val="20"/>
        </w:rPr>
        <w:t>Directora</w:t>
      </w:r>
      <w:proofErr w:type="gramEnd"/>
      <w:r>
        <w:rPr>
          <w:rFonts w:ascii="Helvetica Neue" w:eastAsia="Helvetica Neue" w:hAnsi="Helvetica Neue" w:cs="Helvetica Neue"/>
          <w:b/>
          <w:sz w:val="20"/>
          <w:szCs w:val="20"/>
        </w:rPr>
        <w:t xml:space="preserve"> del Área de Clientes &amp; Marketing de Allianz.</w:t>
      </w:r>
    </w:p>
    <w:p w14:paraId="67B033B6" w14:textId="77777777" w:rsidR="00D5554E" w:rsidRDefault="00D5554E">
      <w:pPr>
        <w:jc w:val="both"/>
        <w:rPr>
          <w:rFonts w:ascii="Helvetica Neue" w:eastAsia="Helvetica Neue" w:hAnsi="Helvetica Neue" w:cs="Helvetica Neue"/>
          <w:b/>
          <w:sz w:val="18"/>
          <w:szCs w:val="18"/>
        </w:rPr>
      </w:pPr>
    </w:p>
    <w:p w14:paraId="67B033B7" w14:textId="77777777" w:rsidR="00D5554E" w:rsidRDefault="00546C75">
      <w:pPr>
        <w:ind w:right="-40"/>
        <w:jc w:val="both"/>
        <w:rPr>
          <w:rFonts w:ascii="Helvetica Neue" w:eastAsia="Helvetica Neue" w:hAnsi="Helvetica Neue" w:cs="Helvetica Neue"/>
          <w:b/>
        </w:rPr>
      </w:pPr>
      <w:r>
        <w:rPr>
          <w:rFonts w:ascii="Helvetica Neue" w:eastAsia="Helvetica Neue" w:hAnsi="Helvetica Neue" w:cs="Helvetica Neue"/>
          <w:b/>
        </w:rPr>
        <w:t>Sobre Allianz Seguros</w:t>
      </w:r>
    </w:p>
    <w:p w14:paraId="67B033B8" w14:textId="77777777" w:rsidR="00D5554E" w:rsidRDefault="00D5554E">
      <w:pPr>
        <w:ind w:right="-40"/>
        <w:jc w:val="both"/>
        <w:rPr>
          <w:rFonts w:ascii="Helvetica Neue" w:eastAsia="Helvetica Neue" w:hAnsi="Helvetica Neue" w:cs="Helvetica Neue"/>
          <w:sz w:val="20"/>
          <w:szCs w:val="20"/>
        </w:rPr>
      </w:pPr>
    </w:p>
    <w:p w14:paraId="67B033B9" w14:textId="77777777" w:rsidR="00D5554E" w:rsidRDefault="00546C75">
      <w:pPr>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Allianz Seguros es la principal filial del Grupo Allianz en España y una de las comp</w:t>
      </w:r>
      <w:r>
        <w:rPr>
          <w:rFonts w:ascii="Helvetica Neue" w:eastAsia="Helvetica Neue" w:hAnsi="Helvetica Neue" w:cs="Helvetica Neue"/>
          <w:sz w:val="20"/>
          <w:szCs w:val="20"/>
        </w:rPr>
        <w:t>añías líderes del sector asegurador español. Para ofrecer los mejores resultados para los clientes, la compañía apuesta por la cercanía física (a través de sus Sucursales y Delegaciones con más de 2.300 empleados y su red de más de 13.000 mediadores), y te</w:t>
      </w:r>
      <w:r>
        <w:rPr>
          <w:rFonts w:ascii="Helvetica Neue" w:eastAsia="Helvetica Neue" w:hAnsi="Helvetica Neue" w:cs="Helvetica Neue"/>
          <w:sz w:val="20"/>
          <w:szCs w:val="20"/>
        </w:rPr>
        <w:t xml:space="preserve">cnológica (mediante herramientas como su aplicación para smartphones y tabletas, su área de </w:t>
      </w:r>
      <w:proofErr w:type="spellStart"/>
      <w:r>
        <w:rPr>
          <w:rFonts w:ascii="Helvetica Neue" w:eastAsia="Helvetica Neue" w:hAnsi="Helvetica Neue" w:cs="Helvetica Neue"/>
          <w:sz w:val="20"/>
          <w:szCs w:val="20"/>
        </w:rPr>
        <w:t>eCliente</w:t>
      </w:r>
      <w:proofErr w:type="spellEnd"/>
      <w:r>
        <w:rPr>
          <w:rFonts w:ascii="Helvetica Neue" w:eastAsia="Helvetica Neue" w:hAnsi="Helvetica Neue" w:cs="Helvetica Neue"/>
          <w:sz w:val="20"/>
          <w:szCs w:val="20"/>
        </w:rPr>
        <w:t xml:space="preserve"> de la web corporativa, y sus más de 500.000 SMS enviados anualmente a sus clientes). </w:t>
      </w:r>
    </w:p>
    <w:p w14:paraId="67B033BA" w14:textId="77777777" w:rsidR="00D5554E" w:rsidRDefault="00D5554E">
      <w:pPr>
        <w:ind w:right="-40"/>
        <w:jc w:val="both"/>
        <w:rPr>
          <w:rFonts w:ascii="Helvetica Neue" w:eastAsia="Helvetica Neue" w:hAnsi="Helvetica Neue" w:cs="Helvetica Neue"/>
          <w:sz w:val="20"/>
          <w:szCs w:val="20"/>
        </w:rPr>
      </w:pPr>
    </w:p>
    <w:p w14:paraId="67B033BB" w14:textId="77777777" w:rsidR="00D5554E" w:rsidRDefault="00546C75">
      <w:pPr>
        <w:ind w:right="-40"/>
        <w:jc w:val="both"/>
        <w:rPr>
          <w:rFonts w:ascii="Helvetica Neue" w:eastAsia="Helvetica Neue" w:hAnsi="Helvetica Neue" w:cs="Helvetica Neue"/>
          <w:sz w:val="20"/>
          <w:szCs w:val="20"/>
        </w:rPr>
      </w:pPr>
      <w:r>
        <w:rPr>
          <w:rFonts w:ascii="Helvetica Neue" w:eastAsia="Helvetica Neue" w:hAnsi="Helvetica Neue" w:cs="Helvetica Neue"/>
          <w:sz w:val="20"/>
          <w:szCs w:val="20"/>
        </w:rPr>
        <w:t>Cuenta con una de las gamas de productos más completa e innovadora d</w:t>
      </w:r>
      <w:r>
        <w:rPr>
          <w:rFonts w:ascii="Helvetica Neue" w:eastAsia="Helvetica Neue" w:hAnsi="Helvetica Neue" w:cs="Helvetica Neue"/>
          <w:sz w:val="20"/>
          <w:szCs w:val="20"/>
        </w:rPr>
        <w:t xml:space="preserve">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Pr>
          <w:rFonts w:ascii="Helvetica Neue" w:eastAsia="Helvetica Neue" w:hAnsi="Helvetica Neue" w:cs="Helvetica Neue"/>
          <w:sz w:val="20"/>
          <w:szCs w:val="20"/>
        </w:rPr>
        <w:t>Mu</w:t>
      </w:r>
      <w:r>
        <w:rPr>
          <w:rFonts w:ascii="Helvetica Neue" w:eastAsia="Helvetica Neue" w:hAnsi="Helvetica Neue" w:cs="Helvetica Neue"/>
          <w:sz w:val="20"/>
          <w:szCs w:val="20"/>
        </w:rPr>
        <w:t>ltirriesgos</w:t>
      </w:r>
      <w:proofErr w:type="spellEnd"/>
      <w:r>
        <w:rPr>
          <w:rFonts w:ascii="Helvetica Neue" w:eastAsia="Helvetica Neue" w:hAnsi="Helvetica Neue" w:cs="Helvetica Neue"/>
          <w:sz w:val="20"/>
          <w:szCs w:val="20"/>
        </w:rPr>
        <w:t xml:space="preserve"> para empresas y comercios, hasta las soluciones aseguradoras personalizadas más complejas.</w:t>
      </w:r>
    </w:p>
    <w:p w14:paraId="67B033BC" w14:textId="77777777" w:rsidR="00D5554E" w:rsidRDefault="00D5554E">
      <w:pPr>
        <w:ind w:right="-40"/>
        <w:jc w:val="both"/>
        <w:rPr>
          <w:sz w:val="20"/>
          <w:szCs w:val="20"/>
        </w:rPr>
      </w:pPr>
    </w:p>
    <w:p w14:paraId="67B033BD" w14:textId="77777777" w:rsidR="00D5554E" w:rsidRDefault="00546C75">
      <w:pPr>
        <w:pBdr>
          <w:bottom w:val="single" w:sz="6" w:space="1" w:color="000000"/>
        </w:pBdr>
        <w:tabs>
          <w:tab w:val="left" w:pos="567"/>
        </w:tabs>
        <w:ind w:right="-40"/>
        <w:jc w:val="both"/>
        <w:rPr>
          <w:b/>
        </w:rPr>
      </w:pPr>
      <w:r>
        <w:rPr>
          <w:b/>
        </w:rPr>
        <w:t>Para más información:</w:t>
      </w:r>
    </w:p>
    <w:p w14:paraId="67B033BE" w14:textId="77777777" w:rsidR="00D5554E" w:rsidRDefault="00D5554E">
      <w:pPr>
        <w:pBdr>
          <w:bottom w:val="single" w:sz="6" w:space="1" w:color="000000"/>
        </w:pBdr>
        <w:tabs>
          <w:tab w:val="left" w:pos="567"/>
        </w:tabs>
        <w:ind w:right="-40"/>
        <w:jc w:val="both"/>
      </w:pPr>
    </w:p>
    <w:p w14:paraId="67B033BF" w14:textId="77777777" w:rsidR="00D5554E" w:rsidRDefault="00546C75">
      <w:pPr>
        <w:pBdr>
          <w:bottom w:val="single" w:sz="6" w:space="1" w:color="000000"/>
        </w:pBdr>
        <w:tabs>
          <w:tab w:val="left" w:pos="567"/>
        </w:tabs>
        <w:spacing w:line="240" w:lineRule="auto"/>
        <w:ind w:right="-40"/>
        <w:jc w:val="both"/>
        <w:rPr>
          <w:b/>
          <w:sz w:val="20"/>
          <w:szCs w:val="20"/>
        </w:rPr>
      </w:pPr>
      <w:r>
        <w:rPr>
          <w:b/>
          <w:sz w:val="20"/>
          <w:szCs w:val="20"/>
        </w:rPr>
        <w:t>Pelonio:</w:t>
      </w:r>
    </w:p>
    <w:p w14:paraId="67B033C0" w14:textId="77777777" w:rsidR="00D5554E" w:rsidRDefault="00D5554E">
      <w:pPr>
        <w:pBdr>
          <w:bottom w:val="single" w:sz="6" w:space="1" w:color="000000"/>
        </w:pBdr>
        <w:tabs>
          <w:tab w:val="left" w:pos="567"/>
        </w:tabs>
        <w:spacing w:line="240" w:lineRule="auto"/>
        <w:ind w:right="-40"/>
        <w:jc w:val="both"/>
        <w:rPr>
          <w:b/>
          <w:sz w:val="20"/>
          <w:szCs w:val="20"/>
        </w:rPr>
      </w:pPr>
    </w:p>
    <w:p w14:paraId="67B033C1" w14:textId="77777777" w:rsidR="00D5554E" w:rsidRDefault="00546C75">
      <w:pPr>
        <w:pBdr>
          <w:bottom w:val="single" w:sz="6" w:space="1" w:color="000000"/>
        </w:pBdr>
        <w:tabs>
          <w:tab w:val="left" w:pos="567"/>
        </w:tabs>
        <w:spacing w:line="240" w:lineRule="auto"/>
        <w:ind w:right="-40"/>
        <w:jc w:val="both"/>
        <w:rPr>
          <w:sz w:val="20"/>
          <w:szCs w:val="20"/>
        </w:rPr>
      </w:pPr>
      <w:r>
        <w:rPr>
          <w:b/>
          <w:sz w:val="20"/>
          <w:szCs w:val="20"/>
        </w:rPr>
        <w:t>Ángel Marqués</w:t>
      </w:r>
      <w:r>
        <w:rPr>
          <w:b/>
          <w:sz w:val="20"/>
          <w:szCs w:val="20"/>
        </w:rPr>
        <w:tab/>
      </w:r>
      <w:r>
        <w:rPr>
          <w:b/>
          <w:sz w:val="20"/>
          <w:szCs w:val="20"/>
        </w:rPr>
        <w:tab/>
      </w:r>
      <w:hyperlink r:id="rId10">
        <w:r>
          <w:rPr>
            <w:b/>
            <w:sz w:val="20"/>
            <w:szCs w:val="20"/>
            <w:u w:val="single"/>
          </w:rPr>
          <w:t>angel.marques@pelonio.com</w:t>
        </w:r>
      </w:hyperlink>
      <w:r>
        <w:rPr>
          <w:b/>
          <w:sz w:val="20"/>
          <w:szCs w:val="20"/>
        </w:rPr>
        <w:t xml:space="preserve"> </w:t>
      </w:r>
    </w:p>
    <w:p w14:paraId="67B033C2" w14:textId="77777777" w:rsidR="00D5554E" w:rsidRDefault="00546C75">
      <w:pPr>
        <w:pBdr>
          <w:bottom w:val="single" w:sz="6" w:space="1" w:color="000000"/>
        </w:pBdr>
        <w:tabs>
          <w:tab w:val="left" w:pos="567"/>
        </w:tabs>
        <w:spacing w:line="240" w:lineRule="auto"/>
        <w:ind w:right="-40"/>
        <w:jc w:val="both"/>
        <w:rPr>
          <w:sz w:val="20"/>
          <w:szCs w:val="20"/>
        </w:rPr>
      </w:pPr>
      <w:r>
        <w:rPr>
          <w:sz w:val="20"/>
          <w:szCs w:val="20"/>
        </w:rPr>
        <w:tab/>
      </w:r>
      <w:r>
        <w:rPr>
          <w:sz w:val="20"/>
          <w:szCs w:val="20"/>
        </w:rPr>
        <w:tab/>
      </w:r>
      <w:r>
        <w:rPr>
          <w:sz w:val="20"/>
          <w:szCs w:val="20"/>
        </w:rPr>
        <w:tab/>
      </w:r>
      <w:r>
        <w:rPr>
          <w:sz w:val="20"/>
          <w:szCs w:val="20"/>
        </w:rPr>
        <w:tab/>
      </w:r>
      <w:r>
        <w:rPr>
          <w:b/>
          <w:sz w:val="20"/>
          <w:szCs w:val="20"/>
        </w:rPr>
        <w:t>Tel. 617.394.141</w:t>
      </w:r>
    </w:p>
    <w:p w14:paraId="67B033C3" w14:textId="77777777" w:rsidR="00D5554E" w:rsidRDefault="00D5554E">
      <w:pPr>
        <w:pBdr>
          <w:bottom w:val="single" w:sz="6" w:space="1" w:color="000000"/>
        </w:pBdr>
        <w:tabs>
          <w:tab w:val="left" w:pos="567"/>
        </w:tabs>
        <w:spacing w:line="240" w:lineRule="auto"/>
        <w:ind w:right="-40"/>
        <w:jc w:val="both"/>
        <w:rPr>
          <w:sz w:val="20"/>
          <w:szCs w:val="20"/>
        </w:rPr>
      </w:pPr>
    </w:p>
    <w:p w14:paraId="67B033C4" w14:textId="77777777" w:rsidR="00D5554E" w:rsidRDefault="00546C75">
      <w:pPr>
        <w:pBdr>
          <w:bottom w:val="single" w:sz="6" w:space="1" w:color="000000"/>
        </w:pBdr>
        <w:tabs>
          <w:tab w:val="left" w:pos="567"/>
        </w:tabs>
        <w:spacing w:line="240" w:lineRule="auto"/>
        <w:ind w:right="-40"/>
        <w:jc w:val="both"/>
        <w:rPr>
          <w:sz w:val="20"/>
          <w:szCs w:val="20"/>
        </w:rPr>
      </w:pPr>
      <w:r>
        <w:rPr>
          <w:sz w:val="20"/>
          <w:szCs w:val="20"/>
        </w:rPr>
        <w:t>Allianz Seguros:</w:t>
      </w:r>
    </w:p>
    <w:p w14:paraId="67B033C5" w14:textId="77777777" w:rsidR="00D5554E" w:rsidRDefault="00D5554E">
      <w:pPr>
        <w:pBdr>
          <w:bottom w:val="single" w:sz="6" w:space="1" w:color="000000"/>
        </w:pBdr>
        <w:tabs>
          <w:tab w:val="left" w:pos="567"/>
        </w:tabs>
        <w:spacing w:line="240" w:lineRule="auto"/>
        <w:ind w:right="-40"/>
        <w:jc w:val="both"/>
        <w:rPr>
          <w:sz w:val="20"/>
          <w:szCs w:val="20"/>
        </w:rPr>
      </w:pPr>
    </w:p>
    <w:p w14:paraId="67B033C6" w14:textId="77777777" w:rsidR="00D5554E" w:rsidRDefault="00546C75">
      <w:pPr>
        <w:pBdr>
          <w:bottom w:val="single" w:sz="6" w:space="1" w:color="000000"/>
        </w:pBdr>
        <w:tabs>
          <w:tab w:val="left" w:pos="567"/>
        </w:tabs>
        <w:spacing w:line="240" w:lineRule="auto"/>
        <w:ind w:right="-40"/>
        <w:jc w:val="both"/>
        <w:rPr>
          <w:b/>
          <w:sz w:val="20"/>
          <w:szCs w:val="20"/>
        </w:rPr>
      </w:pPr>
      <w:r>
        <w:rPr>
          <w:sz w:val="20"/>
          <w:szCs w:val="20"/>
        </w:rPr>
        <w:t>Sonia Rodríguez</w:t>
      </w:r>
      <w:r>
        <w:rPr>
          <w:sz w:val="20"/>
          <w:szCs w:val="20"/>
        </w:rPr>
        <w:tab/>
        <w:t>Tel. 91.596.00.66</w:t>
      </w:r>
    </w:p>
    <w:p w14:paraId="67B033C7" w14:textId="77777777" w:rsidR="00D5554E" w:rsidRDefault="00546C75">
      <w:pPr>
        <w:keepNext/>
        <w:pBdr>
          <w:bottom w:val="single" w:sz="6" w:space="1" w:color="000000"/>
        </w:pBdr>
        <w:spacing w:line="240" w:lineRule="auto"/>
        <w:ind w:right="-40"/>
        <w:jc w:val="both"/>
        <w:rPr>
          <w:sz w:val="20"/>
          <w:szCs w:val="20"/>
        </w:rPr>
      </w:pPr>
      <w:r>
        <w:rPr>
          <w:sz w:val="20"/>
          <w:szCs w:val="20"/>
        </w:rPr>
        <w:t xml:space="preserve">Laura Gallach </w:t>
      </w:r>
      <w:r>
        <w:rPr>
          <w:sz w:val="20"/>
          <w:szCs w:val="20"/>
        </w:rPr>
        <w:tab/>
      </w:r>
      <w:r>
        <w:rPr>
          <w:sz w:val="20"/>
          <w:szCs w:val="20"/>
        </w:rPr>
        <w:tab/>
        <w:t>Tel. 93.228.67.83</w:t>
      </w:r>
    </w:p>
    <w:p w14:paraId="67B033C8" w14:textId="77777777" w:rsidR="00D5554E" w:rsidRDefault="00D5554E">
      <w:pPr>
        <w:keepNext/>
        <w:pBdr>
          <w:bottom w:val="single" w:sz="6" w:space="1" w:color="000000"/>
        </w:pBdr>
        <w:spacing w:line="240" w:lineRule="auto"/>
        <w:ind w:right="-40"/>
        <w:jc w:val="both"/>
        <w:rPr>
          <w:sz w:val="20"/>
          <w:szCs w:val="20"/>
        </w:rPr>
      </w:pPr>
    </w:p>
    <w:p w14:paraId="67B033C9" w14:textId="77777777" w:rsidR="00D5554E" w:rsidRDefault="00D5554E">
      <w:pPr>
        <w:spacing w:line="240" w:lineRule="auto"/>
        <w:ind w:right="-40"/>
        <w:jc w:val="both"/>
        <w:rPr>
          <w:rFonts w:ascii="Times" w:eastAsia="Times" w:hAnsi="Times" w:cs="Times"/>
          <w:b/>
          <w:sz w:val="20"/>
          <w:szCs w:val="20"/>
        </w:rPr>
      </w:pPr>
    </w:p>
    <w:p w14:paraId="67B033CA" w14:textId="77777777" w:rsidR="00D5554E" w:rsidRDefault="00546C75">
      <w:pPr>
        <w:spacing w:line="240" w:lineRule="auto"/>
        <w:ind w:right="-40"/>
        <w:jc w:val="both"/>
        <w:rPr>
          <w:rFonts w:ascii="Helvetica Neue" w:eastAsia="Helvetica Neue" w:hAnsi="Helvetica Neue" w:cs="Helvetica Neue"/>
          <w:sz w:val="20"/>
          <w:szCs w:val="20"/>
        </w:rPr>
      </w:pPr>
      <w:r>
        <w:rPr>
          <w:rFonts w:ascii="Times" w:eastAsia="Times" w:hAnsi="Times" w:cs="Times"/>
          <w:b/>
          <w:sz w:val="20"/>
          <w:szCs w:val="20"/>
        </w:rPr>
        <w:t xml:space="preserve">Estas aseveraciones quedan, como siempre, sujetas a la siguiente </w:t>
      </w:r>
      <w:hyperlink r:id="rId11">
        <w:r>
          <w:rPr>
            <w:rFonts w:ascii="Times" w:eastAsia="Times" w:hAnsi="Times" w:cs="Times"/>
            <w:b/>
            <w:sz w:val="20"/>
            <w:szCs w:val="20"/>
            <w:u w:val="single"/>
          </w:rPr>
          <w:t>nota preventiva</w:t>
        </w:r>
      </w:hyperlink>
      <w:r>
        <w:rPr>
          <w:rFonts w:ascii="Times" w:eastAsia="Times" w:hAnsi="Times" w:cs="Times"/>
          <w:sz w:val="20"/>
          <w:szCs w:val="20"/>
        </w:rPr>
        <w:t>.</w:t>
      </w:r>
    </w:p>
    <w:sectPr w:rsidR="00D5554E">
      <w:headerReference w:type="default" r:id="rId12"/>
      <w:headerReference w:type="first" r:id="rId13"/>
      <w:footerReference w:type="first" r:id="rId1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33D9" w14:textId="77777777" w:rsidR="00000000" w:rsidRDefault="00546C75">
      <w:pPr>
        <w:spacing w:line="240" w:lineRule="auto"/>
      </w:pPr>
      <w:r>
        <w:separator/>
      </w:r>
    </w:p>
  </w:endnote>
  <w:endnote w:type="continuationSeparator" w:id="0">
    <w:p w14:paraId="67B033DB" w14:textId="77777777" w:rsidR="00000000" w:rsidRDefault="00546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Helvetica">
    <w:panose1 w:val="020B0604020202020204"/>
    <w:charset w:val="00"/>
    <w:family w:val="auto"/>
    <w:pitch w:val="default"/>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33D4" w14:textId="77777777" w:rsidR="00D5554E" w:rsidRDefault="00D555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33D5" w14:textId="77777777" w:rsidR="00000000" w:rsidRDefault="00546C75">
      <w:pPr>
        <w:spacing w:line="240" w:lineRule="auto"/>
      </w:pPr>
      <w:r>
        <w:separator/>
      </w:r>
    </w:p>
  </w:footnote>
  <w:footnote w:type="continuationSeparator" w:id="0">
    <w:p w14:paraId="67B033D7" w14:textId="77777777" w:rsidR="00000000" w:rsidRDefault="00546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33CB" w14:textId="77777777" w:rsidR="00D5554E" w:rsidRDefault="00D555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33CC" w14:textId="77777777" w:rsidR="00D5554E" w:rsidRDefault="00546C75">
    <w:pPr>
      <w:tabs>
        <w:tab w:val="center" w:pos="4536"/>
        <w:tab w:val="right" w:pos="9072"/>
      </w:tabs>
      <w:spacing w:line="240" w:lineRule="auto"/>
      <w:jc w:val="right"/>
      <w:rPr>
        <w:b/>
        <w:color w:val="000080"/>
        <w:sz w:val="28"/>
        <w:szCs w:val="28"/>
      </w:rPr>
    </w:pPr>
    <w:r>
      <w:rPr>
        <w:b/>
        <w:noProof/>
        <w:color w:val="000080"/>
        <w:sz w:val="28"/>
        <w:szCs w:val="28"/>
      </w:rPr>
      <w:drawing>
        <wp:inline distT="0" distB="0" distL="0" distR="0" wp14:anchorId="67B033D5" wp14:editId="67B033D6">
          <wp:extent cx="1637665" cy="4038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67B033CD" w14:textId="77777777" w:rsidR="00D5554E" w:rsidRDefault="00546C75">
    <w:pPr>
      <w:spacing w:line="240" w:lineRule="auto"/>
      <w:rPr>
        <w:rFonts w:ascii="Helvetica Neue" w:eastAsia="Helvetica Neue" w:hAnsi="Helvetica Neue" w:cs="Helvetica Neue"/>
        <w:sz w:val="28"/>
        <w:szCs w:val="28"/>
      </w:rPr>
    </w:pPr>
    <w:r>
      <w:rPr>
        <w:rFonts w:ascii="Helvetica Neue" w:eastAsia="Helvetica Neue" w:hAnsi="Helvetica Neue" w:cs="Helvetica Neue"/>
        <w:sz w:val="28"/>
        <w:szCs w:val="28"/>
      </w:rPr>
      <w:t>Allianz Seguros</w:t>
    </w:r>
  </w:p>
  <w:p w14:paraId="67B033CE" w14:textId="77777777" w:rsidR="00D5554E" w:rsidRDefault="00D5554E">
    <w:pPr>
      <w:tabs>
        <w:tab w:val="center" w:pos="4536"/>
        <w:tab w:val="right" w:pos="9072"/>
      </w:tabs>
      <w:spacing w:line="240" w:lineRule="auto"/>
      <w:rPr>
        <w:sz w:val="10"/>
        <w:szCs w:val="10"/>
      </w:rPr>
    </w:pPr>
  </w:p>
  <w:p w14:paraId="67B033CF" w14:textId="77777777" w:rsidR="00D5554E" w:rsidRDefault="00546C75">
    <w:pPr>
      <w:tabs>
        <w:tab w:val="center" w:pos="4536"/>
        <w:tab w:val="right" w:pos="9072"/>
      </w:tabs>
      <w:spacing w:line="240" w:lineRule="auto"/>
      <w:rPr>
        <w:sz w:val="20"/>
        <w:szCs w:val="20"/>
      </w:rPr>
    </w:pPr>
    <w:r>
      <w:rPr>
        <w:sz w:val="20"/>
        <w:szCs w:val="20"/>
      </w:rPr>
      <w:t>Comunicación Corporativa</w:t>
    </w:r>
  </w:p>
  <w:p w14:paraId="67B033D0" w14:textId="77777777" w:rsidR="00D5554E" w:rsidRDefault="00D5554E">
    <w:pPr>
      <w:tabs>
        <w:tab w:val="center" w:pos="4536"/>
        <w:tab w:val="right" w:pos="9072"/>
      </w:tabs>
      <w:spacing w:line="240" w:lineRule="auto"/>
      <w:rPr>
        <w:sz w:val="40"/>
        <w:szCs w:val="40"/>
      </w:rPr>
    </w:pPr>
  </w:p>
  <w:p w14:paraId="67B033D1" w14:textId="77777777" w:rsidR="00D5554E" w:rsidRDefault="00546C75">
    <w:pPr>
      <w:tabs>
        <w:tab w:val="center" w:pos="4536"/>
        <w:tab w:val="right" w:pos="9072"/>
      </w:tabs>
      <w:spacing w:line="240" w:lineRule="auto"/>
      <w:rPr>
        <w:color w:val="7F7F7F"/>
        <w:sz w:val="44"/>
        <w:szCs w:val="44"/>
      </w:rPr>
    </w:pPr>
    <w:r>
      <w:rPr>
        <w:color w:val="7F7F7F"/>
        <w:sz w:val="44"/>
        <w:szCs w:val="44"/>
      </w:rPr>
      <w:t>Nota de Prensa</w:t>
    </w:r>
  </w:p>
  <w:p w14:paraId="67B033D2" w14:textId="77777777" w:rsidR="00D5554E" w:rsidRDefault="00D5554E">
    <w:pPr>
      <w:tabs>
        <w:tab w:val="center" w:pos="4536"/>
        <w:tab w:val="right" w:pos="9072"/>
      </w:tabs>
      <w:spacing w:line="240" w:lineRule="auto"/>
      <w:rPr>
        <w:color w:val="7F7F7F"/>
        <w:sz w:val="14"/>
        <w:szCs w:val="14"/>
      </w:rPr>
    </w:pPr>
  </w:p>
  <w:p w14:paraId="67B033D3" w14:textId="77777777" w:rsidR="00D5554E" w:rsidRDefault="00D555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34441"/>
    <w:multiLevelType w:val="multilevel"/>
    <w:tmpl w:val="5C2097C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344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4E"/>
    <w:rsid w:val="001C0DF0"/>
    <w:rsid w:val="00546C75"/>
    <w:rsid w:val="00D5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3380"/>
  <w15:docId w15:val="{5A40EF3F-590A-4954-AFD4-8256A4E1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ianz.es/descubre-allianz/actualidad/enlaces-de-inter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gel.marques@peloni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58" ma:contentTypeDescription="Contenido no relevante." ma:contentTypeScope="" ma:versionID="e7793b0e8455e5acf6067f5a367b46e5">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4ff9babe52272ee818b8ec1891be7239"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Date" minOccurs="0"/>
                <xsd:element ref="ns2:ContractExpirationDate"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2:_dlc_DocId" minOccurs="0"/>
                <xsd:element ref="ns2:_dlc_DocIdUrl" minOccurs="0"/>
                <xsd:element ref="ns2:_dlc_DocIdPersistId" minOccurs="0"/>
                <xsd:element ref="ns2:MailPreviewData" minOccurs="0"/>
                <xsd:element ref="ns2:nd762d5e82fb490792aa88eaddbb89ea" minOccurs="0"/>
                <xsd:element ref="ns2:TaxCatchAllLabel" minOccurs="0"/>
                <xsd:element ref="ns2:l6856d4619ce496882360609f9fc1dec" minOccurs="0"/>
                <xsd:element ref="ns2:DossierOwner"/>
                <xsd:element ref="ns2:DossierStatus"/>
                <xsd:element ref="ns2:MaterialContract" minOccurs="0"/>
                <xsd:element ref="ns2:OutsourcingAgreement"/>
                <xsd:element ref="ns2:ExternalContractingParties"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10"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1" nillable="true" ma:displayName="Fecha de expiración" ma:description="Fecha cuando expira/ finaliza el contrato." ma:format="DateOnly" ma:hidden="true" ma:internalName="ContractExpirationDate">
      <xsd:simpleType>
        <xsd:restriction base="dms:DateTime"/>
      </xsd:simple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9927eca6-eb62-4f16-ac54-8186d7f01ef8"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2f20955-259d-4435-8532-03dbf89229ba" ma:anchorId="00000000-0000-0000-0000-000000000000" ma:open="false" ma:isKeyword="false">
      <xsd:complexType>
        <xsd:sequence>
          <xsd:element ref="pc:Terms" minOccurs="0" maxOccurs="1"/>
        </xsd:sequence>
      </xsd:complexType>
    </xsd:element>
    <xsd:element name="DossierOwner" ma:index="39" ma:displayName="Propietario (s) del expediente" ma:description="Persona(s) propietarias del expedient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40" ma:displayName="Estado del expediente" ma:default="" ma:description="Indica el estatus del dosier." ma:format="Dropdown" ma:internalName="DossierStatus">
      <xsd:simpleType>
        <xsd:restriction base="dms:Choice">
          <xsd:enumeration value="Abierto"/>
          <xsd:enumeration value="Cerrado"/>
        </xsd:restriction>
      </xsd:simpleType>
    </xsd:element>
    <xsd:element name="MaterialContract" ma:index="41" nillable="true" ma:displayName="Contrato con umbral materal" ma:description="Identificar si el contrato tiene umbral material." ma:format="Dropdown" ma:internalName="MaterialContract">
      <xsd:simpleType>
        <xsd:restriction base="dms:Boolean"/>
      </xsd:simpleType>
    </xsd:element>
    <xsd:element name="OutsourcingAgreement" ma:index="42" ma:displayName="Acuerdo de subcontratacion" ma:description="Si un contrato es de subcontratacion en el sentido de la Politica de Subcontratacion del Grupo, el dosier necesita ser marcado como tal." ma:format="Dropdown" ma:internalName="OutsourcingAgreement">
      <xsd:simpleType>
        <xsd:restriction base="dms:Boolean"/>
      </xsd:simpleType>
    </xsd:element>
    <xsd:element name="ExternalContractingParties" ma:index="43" nillable="true" ma:displayName="Partes contratantes externas" ma:description="Nombre(s) de las partes contratantes externas." ma:internalName="ExternalContractingParties">
      <xsd:simpleType>
        <xsd:restriction base="dms:Text"/>
      </xsd:simpleType>
    </xsd:element>
    <xsd:element name="PlaceOfOriginal" ma:index="44"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ContractManagers" ma:index="45"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ContractDate xmlns="9ff07a45-11f5-479e-a441-cd98a86709fe" xsi:nil="true"/>
    <MailPreviewData xmlns="9ff07a45-11f5-479e-a441-cd98a86709fe" xsi:nil="true"/>
    <DocumentSetDescription xmlns="http://schemas.microsoft.com/sharepoint/v3" xsi:nil="true"/>
    <MaterialContract xmlns="9ff07a45-11f5-479e-a441-cd98a86709fe" xsi:nil="true"/>
    <lcf76f155ced4ddcb4097134ff3c332f xmlns="5d5361cd-dd21-42bb-ace1-e1b72dd4ac82">
      <Terms xmlns="http://schemas.microsoft.com/office/infopath/2007/PartnerControls"/>
    </lcf76f155ced4ddcb4097134ff3c332f>
    <ContractType xmlns="9ff07a45-11f5-479e-a441-cd98a86709fe" xsi:nil="true"/>
    <ContractExpirationDate xmlns="9ff07a45-11f5-479e-a441-cd98a86709fe" xsi:nil="true"/>
    <ExternalContractingParties xmlns="9ff07a45-11f5-479e-a441-cd98a86709fe" xsi:nil="true"/>
    <nd762d5e82fb490792aa88eaddbb89ea xmlns="9ff07a45-11f5-479e-a441-cd98a86709fe">
      <Terms xmlns="http://schemas.microsoft.com/office/infopath/2007/PartnerControls"/>
    </nd762d5e82fb490792aa88eaddbb89ea>
    <DossierOwner xmlns="9ff07a45-11f5-479e-a441-cd98a86709fe">
      <UserInfo>
        <DisplayName/>
        <AccountId/>
        <AccountType/>
      </UserInfo>
    </DossierOwner>
    <DocumentClass xmlns="9ff07a45-11f5-479e-a441-cd98a86709fe" xsi:nil="true"/>
    <ContractStatus xmlns="9ff07a45-11f5-479e-a441-cd98a86709fe">Sequía</ContractStatus>
    <l6856d4619ce496882360609f9fc1dec xmlns="9ff07a45-11f5-479e-a441-cd98a86709fe">
      <Terms xmlns="http://schemas.microsoft.com/office/infopath/2007/PartnerControls"/>
    </l6856d4619ce496882360609f9fc1dec>
    <TaxCatchAll xmlns="9ff07a45-11f5-479e-a441-cd98a86709fe" xsi:nil="true"/>
    <_dlc_DocId xmlns="9ff07a45-11f5-479e-a441-cd98a86709fe">XU7P7SY2DP3Q-491014520-141082</_dlc_DocId>
    <_dlc_DocIdUrl xmlns="9ff07a45-11f5-479e-a441-cd98a86709fe">
      <Url>https://allianzms.sharepoint.com/teams/ES0006-3163019/_layouts/15/DocIdRedir.aspx?ID=XU7P7SY2DP3Q-491014520-141082</Url>
      <Description>XU7P7SY2DP3Q-491014520-141082</Description>
    </_dlc_DocIdUrl>
  </documentManagement>
</p:properties>
</file>

<file path=customXml/itemProps1.xml><?xml version="1.0" encoding="utf-8"?>
<ds:datastoreItem xmlns:ds="http://schemas.openxmlformats.org/officeDocument/2006/customXml" ds:itemID="{D3B0E5CA-90FC-4D8C-997C-F899B9387352}"/>
</file>

<file path=customXml/itemProps2.xml><?xml version="1.0" encoding="utf-8"?>
<ds:datastoreItem xmlns:ds="http://schemas.openxmlformats.org/officeDocument/2006/customXml" ds:itemID="{FD09C044-5923-4828-A134-D623CC0E12F0}">
  <ds:schemaRefs>
    <ds:schemaRef ds:uri="http://schemas.microsoft.com/sharepoint/v3/contenttype/forms"/>
  </ds:schemaRefs>
</ds:datastoreItem>
</file>

<file path=customXml/itemProps3.xml><?xml version="1.0" encoding="utf-8"?>
<ds:datastoreItem xmlns:ds="http://schemas.openxmlformats.org/officeDocument/2006/customXml" ds:itemID="{B4B0156D-220E-4574-ADCD-CDEF12D73B75}">
  <ds:schemaRefs>
    <ds:schemaRef ds:uri="http://schemas.microsoft.com/sharepoint/events"/>
  </ds:schemaRefs>
</ds:datastoreItem>
</file>

<file path=customXml/itemProps4.xml><?xml version="1.0" encoding="utf-8"?>
<ds:datastoreItem xmlns:ds="http://schemas.openxmlformats.org/officeDocument/2006/customXml" ds:itemID="{C1A4967D-C2A4-422D-9AC0-E39BD8B8320E}"/>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7835</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Mosquera, Sonia</dc:creator>
  <cp:lastModifiedBy>Rodriguez Mosquera, Sonia (Allianz Compania de Seguros y Reaseguros S.A.)</cp:lastModifiedBy>
  <cp:revision>2</cp:revision>
  <dcterms:created xsi:type="dcterms:W3CDTF">2023-02-16T10:24:00Z</dcterms:created>
  <dcterms:modified xsi:type="dcterms:W3CDTF">2023-02-16T10:24:00Z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2023-02-16T10:21:46Z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8f9de350-1cd2-44d7-94ea-6223d7a64065</vt:lpwstr>
  </property>
  <property fmtid="{D5CDD505-2E9C-101B-9397-08002B2CF9AE}" pid="8" name="MSIP_Label_ce5f591a-3248-43e9-9b70-1ad50135772d_ContentBits">
    <vt:lpwstr>0</vt:lpwstr>
  </property>
  <property fmtid="{D5CDD505-2E9C-101B-9397-08002B2CF9AE}" pid="9" name="ContentTypeId">
    <vt:lpwstr>0x010100125D78925D459C4792E0AB097CA57A8700468EE264CD9B964F9956379036DA5620</vt:lpwstr>
  </property>
  <property fmtid="{D5CDD505-2E9C-101B-9397-08002B2CF9AE}" pid="10" name="_dlc_DocIdItemGuid">
    <vt:lpwstr>e789dbbb-155d-45d9-8b4d-c9db4a0ec629</vt:lpwstr>
  </property>
</Properties>
</file>