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0FD" w:rsidP="00077BA1" w:rsidRDefault="7C669D02" w14:paraId="50B498CA" w14:textId="74122F98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  <w:r w:rsidRPr="6CBC7DE0">
        <w:rPr>
          <w:rFonts w:cs="Arial"/>
          <w:b/>
          <w:bCs/>
          <w:color w:val="000000" w:themeColor="text1"/>
          <w:sz w:val="32"/>
          <w:szCs w:val="32"/>
          <w:lang w:eastAsia="es-ES"/>
        </w:rPr>
        <w:t>A</w:t>
      </w:r>
      <w:r w:rsidRPr="6CBC7DE0" w:rsidR="001170FD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llianz Seguros </w:t>
      </w:r>
      <w:r w:rsidRPr="6CBC7DE0" w:rsidR="00B33897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lanza </w:t>
      </w:r>
      <w:r w:rsidRPr="6CBC7DE0" w:rsidR="00BC5C93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su </w:t>
      </w:r>
      <w:r w:rsidRPr="6CBC7DE0" w:rsidR="00385340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nuevo </w:t>
      </w:r>
      <w:r w:rsidRPr="6CBC7DE0" w:rsidR="00BC5C93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seguro </w:t>
      </w:r>
      <w:r w:rsidRPr="6CBC7DE0" w:rsidR="00385340">
        <w:rPr>
          <w:rFonts w:cs="Arial"/>
          <w:b/>
          <w:bCs/>
          <w:color w:val="000000" w:themeColor="text1"/>
          <w:sz w:val="32"/>
          <w:szCs w:val="32"/>
          <w:lang w:eastAsia="es-ES"/>
        </w:rPr>
        <w:t>D&amp;O</w:t>
      </w:r>
      <w:r w:rsidRPr="6CBC7DE0" w:rsidR="00BB2255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 para empresas </w:t>
      </w:r>
      <w:proofErr w:type="spellStart"/>
      <w:r w:rsidRPr="6CBC7DE0" w:rsidR="00BB2255">
        <w:rPr>
          <w:rFonts w:cs="Arial"/>
          <w:b/>
          <w:bCs/>
          <w:color w:val="000000" w:themeColor="text1"/>
          <w:sz w:val="32"/>
          <w:szCs w:val="32"/>
          <w:lang w:eastAsia="es-ES"/>
        </w:rPr>
        <w:t>MidCorp</w:t>
      </w:r>
      <w:proofErr w:type="spellEnd"/>
      <w:r w:rsidRPr="6CBC7DE0" w:rsidR="007010EA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 </w:t>
      </w:r>
    </w:p>
    <w:p w:rsidR="001170FD" w:rsidP="00077BA1" w:rsidRDefault="001170FD" w14:paraId="3B566D7A" w14:textId="77777777">
      <w:pPr>
        <w:spacing w:line="360" w:lineRule="auto"/>
        <w:ind w:right="425"/>
        <w:rPr>
          <w:rFonts w:cs="Arial"/>
          <w:b/>
          <w:sz w:val="24"/>
          <w:szCs w:val="24"/>
        </w:rPr>
      </w:pPr>
    </w:p>
    <w:p w:rsidRPr="005D1B86" w:rsidR="001170FD" w:rsidP="00077BA1" w:rsidRDefault="0038160F" w14:paraId="7DB2B0F7" w14:textId="78B8D180">
      <w:pPr>
        <w:numPr>
          <w:ilvl w:val="0"/>
          <w:numId w:val="1"/>
        </w:numPr>
        <w:spacing w:line="360" w:lineRule="auto"/>
        <w:ind w:right="425"/>
        <w:rPr>
          <w:b/>
          <w:lang w:val="es-ES_tradnl"/>
        </w:rPr>
      </w:pPr>
      <w:r>
        <w:rPr>
          <w:b/>
          <w:sz w:val="24"/>
          <w:szCs w:val="24"/>
          <w:lang w:val="es-ES_tradnl"/>
        </w:rPr>
        <w:t>Es u</w:t>
      </w:r>
      <w:r w:rsidR="004C7475">
        <w:rPr>
          <w:b/>
          <w:sz w:val="24"/>
          <w:szCs w:val="24"/>
          <w:lang w:val="es-ES_tradnl"/>
        </w:rPr>
        <w:t>n</w:t>
      </w:r>
      <w:r w:rsidR="001170FD">
        <w:rPr>
          <w:b/>
          <w:sz w:val="24"/>
          <w:szCs w:val="24"/>
          <w:lang w:val="es-ES_tradnl"/>
        </w:rPr>
        <w:t xml:space="preserve"> producto</w:t>
      </w:r>
      <w:r w:rsidR="00027664">
        <w:rPr>
          <w:b/>
          <w:sz w:val="24"/>
          <w:szCs w:val="24"/>
          <w:lang w:val="es-ES_tradnl"/>
        </w:rPr>
        <w:t xml:space="preserve"> con coberturas</w:t>
      </w:r>
      <w:r w:rsidR="00C93BBC">
        <w:rPr>
          <w:b/>
          <w:sz w:val="24"/>
          <w:szCs w:val="24"/>
          <w:lang w:val="es-ES_tradnl"/>
        </w:rPr>
        <w:t xml:space="preserve"> y servicios</w:t>
      </w:r>
      <w:r w:rsidR="00027664">
        <w:rPr>
          <w:b/>
          <w:sz w:val="24"/>
          <w:szCs w:val="24"/>
          <w:lang w:val="es-ES_tradnl"/>
        </w:rPr>
        <w:t xml:space="preserve"> </w:t>
      </w:r>
      <w:r w:rsidR="00791F59">
        <w:rPr>
          <w:b/>
          <w:sz w:val="24"/>
          <w:szCs w:val="24"/>
          <w:lang w:val="es-ES_tradnl"/>
        </w:rPr>
        <w:t xml:space="preserve">actualizados </w:t>
      </w:r>
      <w:r w:rsidR="00BB2255">
        <w:rPr>
          <w:b/>
          <w:sz w:val="24"/>
          <w:szCs w:val="24"/>
          <w:lang w:val="es-ES_tradnl"/>
        </w:rPr>
        <w:t xml:space="preserve">y un enfoque </w:t>
      </w:r>
      <w:r w:rsidR="008B35D9">
        <w:rPr>
          <w:b/>
          <w:sz w:val="24"/>
          <w:szCs w:val="24"/>
          <w:lang w:val="es-ES_tradnl"/>
        </w:rPr>
        <w:t>especializado</w:t>
      </w:r>
    </w:p>
    <w:p w:rsidR="00A466A5" w:rsidP="00077BA1" w:rsidRDefault="00A466A5" w14:paraId="7BFC349E" w14:textId="45B2EEBA">
      <w:pPr>
        <w:numPr>
          <w:ilvl w:val="0"/>
          <w:numId w:val="1"/>
        </w:numPr>
        <w:spacing w:line="360" w:lineRule="auto"/>
        <w:ind w:right="425"/>
        <w:rPr>
          <w:b/>
          <w:lang w:val="es-ES_tradnl"/>
        </w:rPr>
      </w:pPr>
      <w:r>
        <w:rPr>
          <w:b/>
          <w:sz w:val="24"/>
          <w:szCs w:val="24"/>
          <w:lang w:val="es-ES_tradnl"/>
        </w:rPr>
        <w:t xml:space="preserve">El rango de </w:t>
      </w:r>
      <w:r w:rsidR="00492734">
        <w:rPr>
          <w:b/>
          <w:sz w:val="24"/>
          <w:szCs w:val="24"/>
          <w:lang w:val="es-ES_tradnl"/>
        </w:rPr>
        <w:t xml:space="preserve">empresas </w:t>
      </w:r>
      <w:r w:rsidR="00BB2255">
        <w:rPr>
          <w:b/>
          <w:sz w:val="24"/>
          <w:szCs w:val="24"/>
          <w:lang w:val="es-ES_tradnl"/>
        </w:rPr>
        <w:t xml:space="preserve">a las que está dirigido se amplía </w:t>
      </w:r>
      <w:r w:rsidR="00603018">
        <w:rPr>
          <w:b/>
          <w:sz w:val="24"/>
          <w:szCs w:val="24"/>
          <w:lang w:val="es-ES_tradnl"/>
        </w:rPr>
        <w:t xml:space="preserve">e incluye entidades </w:t>
      </w:r>
      <w:r w:rsidR="00BB2255">
        <w:rPr>
          <w:b/>
          <w:sz w:val="24"/>
          <w:szCs w:val="24"/>
          <w:lang w:val="es-ES_tradnl"/>
        </w:rPr>
        <w:t xml:space="preserve">con una facturación </w:t>
      </w:r>
      <w:r w:rsidR="00603018">
        <w:rPr>
          <w:b/>
          <w:sz w:val="24"/>
          <w:szCs w:val="24"/>
          <w:lang w:val="es-ES_tradnl"/>
        </w:rPr>
        <w:t>entre 5 y</w:t>
      </w:r>
      <w:r w:rsidR="00BB2255">
        <w:rPr>
          <w:b/>
          <w:sz w:val="24"/>
          <w:szCs w:val="24"/>
          <w:lang w:val="es-ES_tradnl"/>
        </w:rPr>
        <w:t xml:space="preserve"> 500 millones</w:t>
      </w:r>
    </w:p>
    <w:p w:rsidRPr="00140352" w:rsidR="00E27947" w:rsidP="00077BA1" w:rsidRDefault="00BB2255" w14:paraId="4B3BF728" w14:textId="41054BE2">
      <w:pPr>
        <w:numPr>
          <w:ilvl w:val="0"/>
          <w:numId w:val="1"/>
        </w:numPr>
        <w:spacing w:line="360" w:lineRule="auto"/>
        <w:ind w:right="425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Una</w:t>
      </w:r>
      <w:r w:rsidR="00987AA6">
        <w:rPr>
          <w:b/>
          <w:sz w:val="24"/>
          <w:szCs w:val="24"/>
          <w:lang w:val="es-ES_tradnl"/>
        </w:rPr>
        <w:t xml:space="preserve"> </w:t>
      </w:r>
      <w:r w:rsidR="00303A82">
        <w:rPr>
          <w:b/>
          <w:sz w:val="24"/>
          <w:szCs w:val="24"/>
          <w:lang w:val="es-ES_tradnl"/>
        </w:rPr>
        <w:t xml:space="preserve">completa </w:t>
      </w:r>
      <w:r w:rsidR="00987AA6">
        <w:rPr>
          <w:b/>
          <w:sz w:val="24"/>
          <w:szCs w:val="24"/>
          <w:lang w:val="es-ES_tradnl"/>
        </w:rPr>
        <w:t xml:space="preserve">solución aseguradora con una </w:t>
      </w:r>
      <w:r w:rsidR="004836C8">
        <w:rPr>
          <w:b/>
          <w:sz w:val="24"/>
          <w:szCs w:val="24"/>
          <w:lang w:val="es-ES_tradnl"/>
        </w:rPr>
        <w:t xml:space="preserve">gestión </w:t>
      </w:r>
      <w:r w:rsidR="00E27947">
        <w:rPr>
          <w:b/>
          <w:sz w:val="24"/>
          <w:szCs w:val="24"/>
          <w:lang w:val="es-ES_tradnl"/>
        </w:rPr>
        <w:t>simple</w:t>
      </w:r>
      <w:r w:rsidR="00603018">
        <w:rPr>
          <w:b/>
          <w:sz w:val="24"/>
          <w:szCs w:val="24"/>
          <w:lang w:val="es-ES_tradnl"/>
        </w:rPr>
        <w:t xml:space="preserve"> y un sólido foco en la defensa jurídica</w:t>
      </w:r>
    </w:p>
    <w:p w:rsidR="001170FD" w:rsidP="00077BA1" w:rsidRDefault="001170FD" w14:paraId="514703C5" w14:textId="77777777">
      <w:pPr>
        <w:spacing w:line="276" w:lineRule="auto"/>
        <w:ind w:right="425"/>
        <w:jc w:val="both"/>
        <w:rPr>
          <w:rFonts w:cs="Arial"/>
          <w:b/>
          <w:lang w:val="es-ES_tradnl"/>
        </w:rPr>
      </w:pPr>
    </w:p>
    <w:p w:rsidR="008B35D9" w:rsidP="473D4EFF" w:rsidRDefault="00FA59FE" w14:paraId="15D7FEA4" w14:textId="116CA489">
      <w:pPr>
        <w:spacing w:line="276" w:lineRule="auto"/>
        <w:ind w:right="-1"/>
        <w:jc w:val="both"/>
        <w:rPr>
          <w:lang w:val="es-ES"/>
        </w:rPr>
      </w:pPr>
      <w:r w:rsidRPr="473D4EFF" w:rsidR="00FA59FE">
        <w:rPr>
          <w:rFonts w:cs="Arial"/>
          <w:b w:val="1"/>
          <w:bCs w:val="1"/>
          <w:lang w:val="es-ES"/>
        </w:rPr>
        <w:t xml:space="preserve">Madrid, </w:t>
      </w:r>
      <w:r w:rsidRPr="473D4EFF" w:rsidR="7AAE0DCE">
        <w:rPr>
          <w:rFonts w:cs="Arial"/>
          <w:b w:val="1"/>
          <w:bCs w:val="1"/>
          <w:lang w:val="es-ES"/>
        </w:rPr>
        <w:t>20</w:t>
      </w:r>
      <w:r w:rsidRPr="473D4EFF" w:rsidR="00622D37">
        <w:rPr>
          <w:rFonts w:cs="Arial"/>
          <w:b w:val="1"/>
          <w:bCs w:val="1"/>
          <w:lang w:val="es-ES"/>
        </w:rPr>
        <w:t xml:space="preserve"> </w:t>
      </w:r>
      <w:r w:rsidRPr="473D4EFF" w:rsidR="00FA59FE">
        <w:rPr>
          <w:rFonts w:cs="Arial"/>
          <w:b w:val="1"/>
          <w:bCs w:val="1"/>
          <w:lang w:val="es-ES"/>
        </w:rPr>
        <w:t xml:space="preserve">de </w:t>
      </w:r>
      <w:r w:rsidRPr="473D4EFF" w:rsidR="00033C4E">
        <w:rPr>
          <w:rFonts w:cs="Arial"/>
          <w:b w:val="1"/>
          <w:bCs w:val="1"/>
          <w:lang w:val="es-ES"/>
        </w:rPr>
        <w:t>abril</w:t>
      </w:r>
      <w:r w:rsidRPr="473D4EFF" w:rsidR="005573D4">
        <w:rPr>
          <w:rFonts w:cs="Arial"/>
          <w:b w:val="1"/>
          <w:bCs w:val="1"/>
          <w:lang w:val="es-ES"/>
        </w:rPr>
        <w:t xml:space="preserve"> </w:t>
      </w:r>
      <w:r w:rsidRPr="473D4EFF" w:rsidR="00FA59FE">
        <w:rPr>
          <w:rFonts w:cs="Arial"/>
          <w:b w:val="1"/>
          <w:bCs w:val="1"/>
          <w:lang w:val="es-ES"/>
        </w:rPr>
        <w:t>de 202</w:t>
      </w:r>
      <w:r w:rsidRPr="473D4EFF" w:rsidR="005573D4">
        <w:rPr>
          <w:rFonts w:cs="Arial"/>
          <w:b w:val="1"/>
          <w:bCs w:val="1"/>
          <w:lang w:val="es-ES"/>
        </w:rPr>
        <w:t>3</w:t>
      </w:r>
      <w:r w:rsidRPr="473D4EFF" w:rsidR="001170FD">
        <w:rPr>
          <w:rFonts w:cs="Arial"/>
          <w:b w:val="1"/>
          <w:bCs w:val="1"/>
          <w:lang w:val="es-ES"/>
        </w:rPr>
        <w:t xml:space="preserve">-. </w:t>
      </w:r>
      <w:r w:rsidRPr="473D4EFF" w:rsidR="00BC5C93">
        <w:rPr>
          <w:rFonts w:cs="Arial"/>
          <w:b w:val="1"/>
          <w:bCs w:val="1"/>
          <w:lang w:val="es-ES"/>
        </w:rPr>
        <w:t xml:space="preserve"> </w:t>
      </w:r>
      <w:r w:rsidRPr="473D4EFF" w:rsidR="001170FD">
        <w:rPr>
          <w:lang w:val="es-ES"/>
        </w:rPr>
        <w:t xml:space="preserve">Allianz Seguros ha </w:t>
      </w:r>
      <w:r w:rsidRPr="473D4EFF" w:rsidR="00914F81">
        <w:rPr>
          <w:lang w:val="es-ES"/>
        </w:rPr>
        <w:t>lanzado</w:t>
      </w:r>
      <w:r w:rsidRPr="473D4EFF" w:rsidR="00B33897">
        <w:rPr>
          <w:lang w:val="es-ES"/>
        </w:rPr>
        <w:t xml:space="preserve"> </w:t>
      </w:r>
      <w:r w:rsidRPr="473D4EFF" w:rsidR="00782484">
        <w:rPr>
          <w:lang w:val="es-ES"/>
        </w:rPr>
        <w:t xml:space="preserve">su nuevo seguro de </w:t>
      </w:r>
      <w:r w:rsidRPr="473D4EFF" w:rsidR="00385340">
        <w:rPr>
          <w:lang w:val="es-ES"/>
        </w:rPr>
        <w:t>D&amp;O</w:t>
      </w:r>
      <w:r w:rsidRPr="473D4EFF" w:rsidR="001170FD">
        <w:rPr>
          <w:lang w:val="es-ES"/>
        </w:rPr>
        <w:t xml:space="preserve">, una solución </w:t>
      </w:r>
      <w:r w:rsidRPr="473D4EFF" w:rsidR="00A05485">
        <w:rPr>
          <w:lang w:val="es-ES"/>
        </w:rPr>
        <w:t xml:space="preserve">aseguradora </w:t>
      </w:r>
      <w:r w:rsidRPr="473D4EFF" w:rsidR="00385340">
        <w:rPr>
          <w:lang w:val="es-ES"/>
        </w:rPr>
        <w:t xml:space="preserve">de Responsabilidad Civil de Administradores y Directivos orientada a empresas </w:t>
      </w:r>
      <w:r w:rsidRPr="473D4EFF" w:rsidR="00385340">
        <w:rPr>
          <w:lang w:val="es-ES"/>
        </w:rPr>
        <w:t>MidCorp</w:t>
      </w:r>
      <w:r w:rsidRPr="473D4EFF" w:rsidR="008B35D9">
        <w:rPr>
          <w:lang w:val="es-ES"/>
        </w:rPr>
        <w:t>,</w:t>
      </w:r>
      <w:r w:rsidRPr="473D4EFF" w:rsidR="00385340">
        <w:rPr>
          <w:lang w:val="es-ES"/>
        </w:rPr>
        <w:t xml:space="preserve"> que refuerza la apuesta de la compañía por ofrecer </w:t>
      </w:r>
      <w:r w:rsidRPr="473D4EFF" w:rsidR="00392C3F">
        <w:rPr>
          <w:lang w:val="es-ES"/>
        </w:rPr>
        <w:t xml:space="preserve">las soluciones más ajustadas y actualizadas a las necesidades de cada segmento. </w:t>
      </w:r>
    </w:p>
    <w:p w:rsidR="008B35D9" w:rsidP="00F21174" w:rsidRDefault="008B35D9" w14:paraId="13A94370" w14:textId="77777777">
      <w:pPr>
        <w:spacing w:line="276" w:lineRule="auto"/>
        <w:ind w:right="-1"/>
        <w:jc w:val="both"/>
        <w:rPr>
          <w:lang w:val="es-ES_tradnl"/>
        </w:rPr>
      </w:pPr>
    </w:p>
    <w:p w:rsidR="00A466A5" w:rsidP="00F21174" w:rsidRDefault="00392C3F" w14:paraId="30C69B8E" w14:textId="5BD37BD8">
      <w:pPr>
        <w:spacing w:line="276" w:lineRule="auto"/>
        <w:ind w:right="-1"/>
        <w:jc w:val="both"/>
        <w:rPr>
          <w:lang w:val="es-ES_tradnl"/>
        </w:rPr>
      </w:pPr>
      <w:r w:rsidRPr="00B41239">
        <w:rPr>
          <w:b/>
          <w:bCs/>
          <w:lang w:val="es-ES_tradnl"/>
        </w:rPr>
        <w:t>El nuevo seguro</w:t>
      </w:r>
      <w:r w:rsidRPr="00B41239" w:rsidR="00BD5C6F">
        <w:rPr>
          <w:b/>
          <w:bCs/>
          <w:lang w:val="es-ES_tradnl"/>
        </w:rPr>
        <w:t xml:space="preserve"> Allianz</w:t>
      </w:r>
      <w:r w:rsidRPr="00B41239">
        <w:rPr>
          <w:b/>
          <w:bCs/>
          <w:lang w:val="es-ES_tradnl"/>
        </w:rPr>
        <w:t xml:space="preserve"> D&amp;O</w:t>
      </w:r>
      <w:r>
        <w:rPr>
          <w:lang w:val="es-ES_tradnl"/>
        </w:rPr>
        <w:t xml:space="preserve"> </w:t>
      </w:r>
      <w:r w:rsidR="008B35D9">
        <w:rPr>
          <w:lang w:val="es-ES_tradnl"/>
        </w:rPr>
        <w:t xml:space="preserve">es </w:t>
      </w:r>
      <w:r w:rsidRPr="008B35D9" w:rsidR="008B35D9">
        <w:rPr>
          <w:lang w:val="es-ES_tradnl"/>
        </w:rPr>
        <w:t xml:space="preserve">una solución </w:t>
      </w:r>
      <w:r w:rsidR="00A466A5">
        <w:rPr>
          <w:lang w:val="es-ES_tradnl"/>
        </w:rPr>
        <w:t>para</w:t>
      </w:r>
      <w:r w:rsidRPr="008B35D9" w:rsidR="008B35D9">
        <w:rPr>
          <w:lang w:val="es-ES_tradnl"/>
        </w:rPr>
        <w:t xml:space="preserve"> empresas </w:t>
      </w:r>
      <w:proofErr w:type="spellStart"/>
      <w:r w:rsidRPr="008B35D9" w:rsidR="008B35D9">
        <w:rPr>
          <w:lang w:val="es-ES_tradnl"/>
        </w:rPr>
        <w:t>MidCorp</w:t>
      </w:r>
      <w:proofErr w:type="spellEnd"/>
      <w:r w:rsidRPr="008B35D9" w:rsidR="008B35D9">
        <w:rPr>
          <w:lang w:val="es-ES_tradnl"/>
        </w:rPr>
        <w:t xml:space="preserve"> </w:t>
      </w:r>
      <w:r w:rsidR="00AC5C8F">
        <w:rPr>
          <w:lang w:val="es-ES_tradnl"/>
        </w:rPr>
        <w:t xml:space="preserve">que </w:t>
      </w:r>
      <w:r w:rsidR="00914F81">
        <w:rPr>
          <w:lang w:val="es-ES_tradnl"/>
        </w:rPr>
        <w:t>amplía el espectro</w:t>
      </w:r>
      <w:r w:rsidR="00BA437E">
        <w:rPr>
          <w:lang w:val="es-ES_tradnl"/>
        </w:rPr>
        <w:t xml:space="preserve"> de coberturas y casuísticas para proporcionar la mejor protección a compañías cuyo rango de facturación oscile</w:t>
      </w:r>
      <w:r w:rsidRPr="008B35D9" w:rsidR="008B35D9">
        <w:rPr>
          <w:lang w:val="es-ES_tradnl"/>
        </w:rPr>
        <w:t xml:space="preserve"> </w:t>
      </w:r>
      <w:r w:rsidRPr="005D1B86" w:rsidR="008B35D9">
        <w:rPr>
          <w:b/>
          <w:bCs/>
          <w:lang w:val="es-ES_tradnl"/>
        </w:rPr>
        <w:t>entre 5 y 500 millones de euros</w:t>
      </w:r>
      <w:r w:rsidR="00A466A5">
        <w:rPr>
          <w:lang w:val="es-ES_tradnl"/>
        </w:rPr>
        <w:t xml:space="preserve">. Allianz D&amp;O contempla todas </w:t>
      </w:r>
      <w:r w:rsidRPr="008B35D9" w:rsidR="008B35D9">
        <w:rPr>
          <w:lang w:val="es-ES_tradnl"/>
        </w:rPr>
        <w:t>las necesidades</w:t>
      </w:r>
      <w:r w:rsidR="00A466A5">
        <w:rPr>
          <w:lang w:val="es-ES_tradnl"/>
        </w:rPr>
        <w:t xml:space="preserve"> </w:t>
      </w:r>
      <w:r w:rsidRPr="008B35D9" w:rsidR="008B35D9">
        <w:rPr>
          <w:lang w:val="es-ES_tradnl"/>
        </w:rPr>
        <w:t>de estas organizaciones</w:t>
      </w:r>
      <w:r w:rsidR="00A466A5">
        <w:rPr>
          <w:lang w:val="es-ES_tradnl"/>
        </w:rPr>
        <w:t xml:space="preserve"> y garantiza</w:t>
      </w:r>
      <w:r w:rsidRPr="008B35D9" w:rsidR="008B35D9">
        <w:rPr>
          <w:lang w:val="es-ES_tradnl"/>
        </w:rPr>
        <w:t xml:space="preserve"> la máxima </w:t>
      </w:r>
      <w:r w:rsidR="00BA437E">
        <w:rPr>
          <w:lang w:val="es-ES_tradnl"/>
        </w:rPr>
        <w:t>salvaguarda</w:t>
      </w:r>
      <w:r w:rsidRPr="008B35D9" w:rsidR="00BA437E">
        <w:rPr>
          <w:lang w:val="es-ES_tradnl"/>
        </w:rPr>
        <w:t xml:space="preserve"> </w:t>
      </w:r>
      <w:r w:rsidRPr="008B35D9" w:rsidR="008B35D9">
        <w:rPr>
          <w:lang w:val="es-ES_tradnl"/>
        </w:rPr>
        <w:t xml:space="preserve">para el colectivo de </w:t>
      </w:r>
      <w:r w:rsidR="00BD5C6F">
        <w:rPr>
          <w:lang w:val="es-ES_tradnl"/>
        </w:rPr>
        <w:t>a</w:t>
      </w:r>
      <w:r w:rsidRPr="008B35D9" w:rsidR="008B35D9">
        <w:rPr>
          <w:lang w:val="es-ES_tradnl"/>
        </w:rPr>
        <w:t xml:space="preserve">dministradores y </w:t>
      </w:r>
      <w:r w:rsidR="00BD5C6F">
        <w:rPr>
          <w:lang w:val="es-ES_tradnl"/>
        </w:rPr>
        <w:t>d</w:t>
      </w:r>
      <w:r w:rsidRPr="008B35D9" w:rsidR="008B35D9">
        <w:rPr>
          <w:lang w:val="es-ES_tradnl"/>
        </w:rPr>
        <w:t>irectivos</w:t>
      </w:r>
      <w:r w:rsidR="00A466A5">
        <w:rPr>
          <w:lang w:val="es-ES_tradnl"/>
        </w:rPr>
        <w:t xml:space="preserve"> con</w:t>
      </w:r>
      <w:r w:rsidRPr="008B35D9" w:rsidR="008B35D9">
        <w:rPr>
          <w:lang w:val="es-ES_tradnl"/>
        </w:rPr>
        <w:t xml:space="preserve"> una gama renovada de coberturas y límites</w:t>
      </w:r>
      <w:r w:rsidR="00BB2255">
        <w:rPr>
          <w:lang w:val="es-ES_tradnl"/>
        </w:rPr>
        <w:t xml:space="preserve"> que se adapta</w:t>
      </w:r>
      <w:r w:rsidRPr="008B35D9" w:rsidR="008B35D9">
        <w:rPr>
          <w:lang w:val="es-ES_tradnl"/>
        </w:rPr>
        <w:t xml:space="preserve"> a </w:t>
      </w:r>
      <w:r w:rsidR="00A466A5">
        <w:rPr>
          <w:lang w:val="es-ES_tradnl"/>
        </w:rPr>
        <w:t xml:space="preserve">los nuevos riesgos y </w:t>
      </w:r>
      <w:r w:rsidR="00BB2255">
        <w:rPr>
          <w:lang w:val="es-ES_tradnl"/>
        </w:rPr>
        <w:t>exigencias</w:t>
      </w:r>
      <w:r w:rsidR="00A466A5">
        <w:rPr>
          <w:lang w:val="es-ES_tradnl"/>
        </w:rPr>
        <w:t xml:space="preserve"> del mercado. </w:t>
      </w:r>
      <w:r w:rsidRPr="008B35D9" w:rsidR="008B35D9">
        <w:rPr>
          <w:lang w:val="es-ES_tradnl"/>
        </w:rPr>
        <w:t xml:space="preserve"> </w:t>
      </w:r>
    </w:p>
    <w:p w:rsidR="00A466A5" w:rsidP="00F21174" w:rsidRDefault="00A466A5" w14:paraId="37D3BF6E" w14:textId="0B19A332">
      <w:pPr>
        <w:spacing w:line="276" w:lineRule="auto"/>
        <w:ind w:right="-1"/>
        <w:jc w:val="both"/>
        <w:rPr>
          <w:lang w:val="es-ES_tradnl"/>
        </w:rPr>
      </w:pPr>
    </w:p>
    <w:p w:rsidRPr="006A0A78" w:rsidR="00492734" w:rsidP="00492734" w:rsidRDefault="00492734" w14:paraId="3A68C5DD" w14:textId="5D5AD5BB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>
        <w:rPr>
          <w:rFonts w:cs="Arial"/>
        </w:rPr>
        <w:t>“</w:t>
      </w:r>
      <w:r w:rsidRPr="00192ECA">
        <w:rPr>
          <w:rFonts w:cs="Arial"/>
          <w:i/>
        </w:rPr>
        <w:t xml:space="preserve">Hemos creado un producto </w:t>
      </w:r>
      <w:r>
        <w:rPr>
          <w:rFonts w:cs="Arial"/>
          <w:i/>
        </w:rPr>
        <w:t xml:space="preserve">que actualiza y completa los tradicionales seguros de D&amp;O con la incorporación de servicios que dan respuesta a las nuevas necesidades y riesgos que afrontan estas compañías”, </w:t>
      </w:r>
      <w:r w:rsidRPr="001C1D7B">
        <w:rPr>
          <w:rFonts w:cs="Arial"/>
        </w:rPr>
        <w:t xml:space="preserve">explica </w:t>
      </w:r>
      <w:r>
        <w:rPr>
          <w:rFonts w:cs="Arial"/>
          <w:b/>
        </w:rPr>
        <w:t xml:space="preserve">Agustín de la Cuerda, </w:t>
      </w:r>
      <w:proofErr w:type="gramStart"/>
      <w:r w:rsidRPr="00212B26" w:rsidR="00603018">
        <w:t>Subdirector</w:t>
      </w:r>
      <w:proofErr w:type="gramEnd"/>
      <w:r w:rsidRPr="00212B26" w:rsidR="00603018">
        <w:t xml:space="preserve"> General, Empresas &amp; Reaseguro</w:t>
      </w:r>
      <w:r w:rsidDel="00603018" w:rsidR="00603018">
        <w:rPr>
          <w:rFonts w:cs="Arial"/>
        </w:rPr>
        <w:t xml:space="preserve"> </w:t>
      </w:r>
      <w:r>
        <w:rPr>
          <w:rFonts w:cs="Arial"/>
        </w:rPr>
        <w:t xml:space="preserve">de Allianz Seguros. </w:t>
      </w:r>
      <w:r>
        <w:rPr>
          <w:rFonts w:cs="Arial"/>
          <w:i/>
        </w:rPr>
        <w:t xml:space="preserve">“Nuestro </w:t>
      </w:r>
      <w:r w:rsidR="00BB2255">
        <w:rPr>
          <w:rFonts w:cs="Arial"/>
          <w:i/>
        </w:rPr>
        <w:t xml:space="preserve">renovado </w:t>
      </w:r>
      <w:r>
        <w:rPr>
          <w:rFonts w:cs="Arial"/>
          <w:i/>
        </w:rPr>
        <w:t>seguro de D&amp;O contempla las más exigentes y especializadas soluciones adaptándose</w:t>
      </w:r>
      <w:r w:rsidR="00BB2255">
        <w:rPr>
          <w:rFonts w:cs="Arial"/>
          <w:i/>
        </w:rPr>
        <w:t>,</w:t>
      </w:r>
      <w:r>
        <w:rPr>
          <w:rFonts w:cs="Arial"/>
          <w:i/>
        </w:rPr>
        <w:t xml:space="preserve"> además</w:t>
      </w:r>
      <w:r w:rsidR="00BB2255">
        <w:rPr>
          <w:rFonts w:cs="Arial"/>
          <w:i/>
        </w:rPr>
        <w:t>,</w:t>
      </w:r>
      <w:r>
        <w:rPr>
          <w:rFonts w:cs="Arial"/>
          <w:i/>
        </w:rPr>
        <w:t xml:space="preserve"> a la </w:t>
      </w:r>
      <w:r w:rsidR="00603018">
        <w:rPr>
          <w:rFonts w:cs="Arial"/>
          <w:i/>
        </w:rPr>
        <w:t xml:space="preserve">casuística </w:t>
      </w:r>
      <w:r w:rsidR="00BB2255">
        <w:rPr>
          <w:rFonts w:cs="Arial"/>
          <w:i/>
        </w:rPr>
        <w:t xml:space="preserve">de un </w:t>
      </w:r>
      <w:r>
        <w:rPr>
          <w:rFonts w:cs="Arial"/>
          <w:i/>
        </w:rPr>
        <w:t>amplio de</w:t>
      </w:r>
      <w:r w:rsidR="00BB2255">
        <w:rPr>
          <w:rFonts w:cs="Arial"/>
          <w:i/>
        </w:rPr>
        <w:t xml:space="preserve"> rango de</w:t>
      </w:r>
      <w:r>
        <w:rPr>
          <w:rFonts w:cs="Arial"/>
          <w:i/>
        </w:rPr>
        <w:t xml:space="preserve"> compañías”, </w:t>
      </w:r>
      <w:r>
        <w:rPr>
          <w:rFonts w:cs="Arial"/>
        </w:rPr>
        <w:t>añade.</w:t>
      </w:r>
    </w:p>
    <w:p w:rsidRPr="005D1B86" w:rsidR="00492734" w:rsidP="00A466A5" w:rsidRDefault="00492734" w14:paraId="1D04467D" w14:textId="19C6C322">
      <w:pPr>
        <w:jc w:val="both"/>
        <w:rPr>
          <w:rFonts w:cs="Arial"/>
          <w:sz w:val="21"/>
          <w:szCs w:val="21"/>
        </w:rPr>
      </w:pPr>
    </w:p>
    <w:p w:rsidRPr="006F0337" w:rsidR="00BB2255" w:rsidP="00BB2255" w:rsidRDefault="00BB2255" w14:paraId="4036BAAC" w14:textId="77777777">
      <w:pPr>
        <w:spacing w:line="276" w:lineRule="auto"/>
        <w:ind w:right="-1"/>
        <w:jc w:val="both"/>
        <w:rPr>
          <w:lang w:val="es-ES_tradnl"/>
        </w:rPr>
      </w:pPr>
      <w:r w:rsidRPr="006F0337">
        <w:rPr>
          <w:lang w:val="es-ES_tradnl"/>
        </w:rPr>
        <w:t>Se trata de un producto estratégico y primordial para las empresas</w:t>
      </w:r>
      <w:r>
        <w:rPr>
          <w:lang w:val="es-ES_tradnl"/>
        </w:rPr>
        <w:t xml:space="preserve"> que </w:t>
      </w:r>
      <w:r w:rsidRPr="006F0337">
        <w:rPr>
          <w:lang w:val="es-ES_tradnl"/>
        </w:rPr>
        <w:t xml:space="preserve">salvaguarda los intereses de los </w:t>
      </w:r>
      <w:r>
        <w:rPr>
          <w:lang w:val="es-ES_tradnl"/>
        </w:rPr>
        <w:t>a</w:t>
      </w:r>
      <w:r w:rsidRPr="006F0337">
        <w:rPr>
          <w:lang w:val="es-ES_tradnl"/>
        </w:rPr>
        <w:t xml:space="preserve">dministradores y </w:t>
      </w:r>
      <w:r>
        <w:rPr>
          <w:lang w:val="es-ES_tradnl"/>
        </w:rPr>
        <w:t>d</w:t>
      </w:r>
      <w:r w:rsidRPr="006F0337">
        <w:rPr>
          <w:lang w:val="es-ES_tradnl"/>
        </w:rPr>
        <w:t xml:space="preserve">irectivos en el cargo de sus funciones al frente de la gestión de la empresa. La Responsabilidad Civil de los altos cargos </w:t>
      </w:r>
      <w:r>
        <w:rPr>
          <w:lang w:val="es-ES_tradnl"/>
        </w:rPr>
        <w:t xml:space="preserve">es un riesgo que </w:t>
      </w:r>
      <w:r w:rsidRPr="006F0337">
        <w:rPr>
          <w:lang w:val="es-ES_tradnl"/>
        </w:rPr>
        <w:t>afecta</w:t>
      </w:r>
      <w:r>
        <w:rPr>
          <w:lang w:val="es-ES_tradnl"/>
        </w:rPr>
        <w:t xml:space="preserve"> especialmente a esta categoría de </w:t>
      </w:r>
      <w:r w:rsidRPr="006F0337">
        <w:rPr>
          <w:lang w:val="es-ES_tradnl"/>
        </w:rPr>
        <w:t>empresa</w:t>
      </w:r>
      <w:r>
        <w:rPr>
          <w:lang w:val="es-ES_tradnl"/>
        </w:rPr>
        <w:t>s</w:t>
      </w:r>
      <w:r w:rsidRPr="006F0337">
        <w:rPr>
          <w:lang w:val="es-ES_tradnl"/>
        </w:rPr>
        <w:t xml:space="preserve">, donde el patrimonio está expuesto de un modo especial, </w:t>
      </w:r>
      <w:r>
        <w:rPr>
          <w:lang w:val="es-ES_tradnl"/>
        </w:rPr>
        <w:t xml:space="preserve">ya que </w:t>
      </w:r>
      <w:r w:rsidRPr="006F0337">
        <w:rPr>
          <w:lang w:val="es-ES_tradnl"/>
        </w:rPr>
        <w:t>sus decisiones tienen repercusión directa sobre los activos y resultados empresariales.</w:t>
      </w:r>
    </w:p>
    <w:p w:rsidR="0020746A" w:rsidP="00F21174" w:rsidRDefault="0020746A" w14:paraId="0DD36182" w14:textId="7829B6DE">
      <w:pPr>
        <w:spacing w:line="276" w:lineRule="auto"/>
        <w:ind w:right="-1"/>
        <w:jc w:val="both"/>
        <w:rPr>
          <w:lang w:val="es-ES_tradnl"/>
        </w:rPr>
      </w:pPr>
    </w:p>
    <w:p w:rsidR="00033C4E" w:rsidP="0010016F" w:rsidRDefault="00033C4E" w14:paraId="6B2FD96F" w14:textId="6BE84E1D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 xml:space="preserve">Una oferta renovada para </w:t>
      </w:r>
      <w:r w:rsidR="00BB2255">
        <w:rPr>
          <w:rFonts w:cs="Arial"/>
          <w:b/>
          <w:lang w:val="es-ES_tradnl"/>
        </w:rPr>
        <w:t>una protección integral</w:t>
      </w:r>
    </w:p>
    <w:p w:rsidR="00033C4E" w:rsidP="0010016F" w:rsidRDefault="00033C4E" w14:paraId="25B554C3" w14:textId="2BCE917F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lang w:val="es-ES_tradnl"/>
        </w:rPr>
      </w:pPr>
    </w:p>
    <w:p w:rsidR="00BB2255" w:rsidP="0010016F" w:rsidRDefault="00BB2255" w14:paraId="27337424" w14:textId="550846A8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</w:rPr>
      </w:pPr>
      <w:r w:rsidRPr="6CBC7DE0">
        <w:rPr>
          <w:rFonts w:cs="Arial"/>
        </w:rPr>
        <w:t xml:space="preserve">Allianz D&amp;O incorpora un límite de indemnización de hasta diez millones de euros con coberturas que contemplan desde la responsabilidad </w:t>
      </w:r>
      <w:proofErr w:type="spellStart"/>
      <w:r w:rsidRPr="6CBC7DE0">
        <w:rPr>
          <w:rFonts w:cs="Arial"/>
        </w:rPr>
        <w:t>Cyber</w:t>
      </w:r>
      <w:proofErr w:type="spellEnd"/>
      <w:r w:rsidRPr="6CBC7DE0">
        <w:rPr>
          <w:rFonts w:cs="Arial"/>
        </w:rPr>
        <w:t xml:space="preserve"> a la cobertura de</w:t>
      </w:r>
      <w:r w:rsidR="00F54DD0">
        <w:rPr>
          <w:rFonts w:cs="Arial"/>
        </w:rPr>
        <w:t xml:space="preserve"> gastos</w:t>
      </w:r>
      <w:r w:rsidRPr="6CBC7DE0">
        <w:rPr>
          <w:rFonts w:cs="Arial"/>
        </w:rPr>
        <w:t xml:space="preserve"> secuestro y extorsión</w:t>
      </w:r>
      <w:r w:rsidRPr="6CBC7DE0" w:rsidR="00914F81">
        <w:rPr>
          <w:rFonts w:cs="Arial"/>
        </w:rPr>
        <w:t>, prácticas de empleo indebidas,</w:t>
      </w:r>
      <w:r w:rsidRPr="6CBC7DE0" w:rsidR="00BC1A9E">
        <w:rPr>
          <w:rFonts w:cs="Arial"/>
        </w:rPr>
        <w:t xml:space="preserve"> gastos de constitución y mantenimiento fianza civil, </w:t>
      </w:r>
      <w:r w:rsidRPr="6CBC7DE0" w:rsidR="00914F81">
        <w:rPr>
          <w:rFonts w:cs="Arial"/>
        </w:rPr>
        <w:t xml:space="preserve">gastos de emergencia, de revocación, extradición o asistencia psicológica, entre </w:t>
      </w:r>
      <w:r w:rsidRPr="6CBC7DE0" w:rsidR="00BC1A9E">
        <w:rPr>
          <w:rFonts w:cs="Arial"/>
        </w:rPr>
        <w:t>un largo etcétera de casuísticas</w:t>
      </w:r>
      <w:r w:rsidRPr="6CBC7DE0" w:rsidR="00914F81">
        <w:rPr>
          <w:rFonts w:cs="Arial"/>
        </w:rPr>
        <w:t xml:space="preserve">. </w:t>
      </w:r>
      <w:r w:rsidRPr="6CBC7DE0" w:rsidR="00BC1A9E">
        <w:rPr>
          <w:rFonts w:cs="Arial"/>
        </w:rPr>
        <w:t>El nuevo producto D&amp;O ha sido diseñado para proporcionar a las empresas medianas las mismas ventajas y protección de que disponen las grandes corporaciones.</w:t>
      </w:r>
    </w:p>
    <w:p w:rsidR="00914F81" w:rsidP="0010016F" w:rsidRDefault="00914F81" w14:paraId="004D7E57" w14:textId="60AF6DC1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lang w:val="es-ES_tradnl"/>
        </w:rPr>
      </w:pPr>
    </w:p>
    <w:p w:rsidR="00BC1A9E" w:rsidP="0010016F" w:rsidRDefault="00BC1A9E" w14:paraId="61B8E3AD" w14:textId="4C04031D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</w:rPr>
      </w:pPr>
      <w:r w:rsidRPr="6CBC7DE0">
        <w:rPr>
          <w:rFonts w:cs="Arial"/>
        </w:rPr>
        <w:t>En este sentido, merece especial mención el</w:t>
      </w:r>
      <w:r w:rsidRPr="6CBC7DE0" w:rsidR="00BB2255">
        <w:rPr>
          <w:rFonts w:cs="Arial"/>
        </w:rPr>
        <w:t xml:space="preserve"> asesoramiento y protección jurídica que proporciona a los asegurados</w:t>
      </w:r>
      <w:r w:rsidRPr="6CBC7DE0">
        <w:rPr>
          <w:rFonts w:cs="Arial"/>
        </w:rPr>
        <w:t xml:space="preserve"> que </w:t>
      </w:r>
      <w:r w:rsidRPr="6CBC7DE0" w:rsidR="00603018">
        <w:rPr>
          <w:rFonts w:cs="Arial"/>
        </w:rPr>
        <w:t>incorpora</w:t>
      </w:r>
      <w:r w:rsidRPr="6CBC7DE0">
        <w:rPr>
          <w:rFonts w:cs="Arial"/>
        </w:rPr>
        <w:t xml:space="preserve"> no sólo la defensa jurídica especializada sino el pago de las costas y la indemnización</w:t>
      </w:r>
      <w:r w:rsidRPr="6CBC7DE0" w:rsidR="00603018">
        <w:rPr>
          <w:rFonts w:cs="Arial"/>
        </w:rPr>
        <w:t xml:space="preserve"> </w:t>
      </w:r>
      <w:r w:rsidRPr="6CBC7DE0">
        <w:rPr>
          <w:rFonts w:cs="Arial"/>
        </w:rPr>
        <w:t xml:space="preserve">al perjudicado. </w:t>
      </w:r>
    </w:p>
    <w:p w:rsidR="6CBC7DE0" w:rsidP="6CBC7DE0" w:rsidRDefault="6CBC7DE0" w14:paraId="59674DE4" w14:textId="44E58037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</w:rPr>
      </w:pPr>
    </w:p>
    <w:p w:rsidRPr="00BA437E" w:rsidR="00BA437E" w:rsidP="6B99B76B" w:rsidRDefault="00BA437E" w14:paraId="73BF4DC3" w14:textId="304B7E0D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 w:val="1"/>
          <w:bCs w:val="1"/>
          <w:lang w:val="es-ES"/>
        </w:rPr>
      </w:pPr>
      <w:r w:rsidRPr="473D4EFF" w:rsidR="5BC01857">
        <w:rPr>
          <w:rFonts w:cs="Arial"/>
          <w:b w:val="0"/>
          <w:bCs w:val="0"/>
        </w:rPr>
        <w:t xml:space="preserve">Allianz D&amp;O </w:t>
      </w:r>
      <w:r w:rsidR="353026AE">
        <w:rPr>
          <w:b w:val="0"/>
          <w:bCs w:val="0"/>
        </w:rPr>
        <w:t>MidCorp</w:t>
      </w:r>
      <w:r w:rsidRPr="473D4EFF" w:rsidR="353026AE">
        <w:rPr>
          <w:rFonts w:cs="Arial"/>
        </w:rPr>
        <w:t xml:space="preserve"> </w:t>
      </w:r>
      <w:r w:rsidRPr="473D4EFF" w:rsidR="5BC01857">
        <w:rPr>
          <w:rFonts w:cs="Arial"/>
        </w:rPr>
        <w:t>completa la oferta de protección y soluciones</w:t>
      </w:r>
      <w:r w:rsidRPr="473D4EFF" w:rsidR="57582FEC">
        <w:rPr>
          <w:rFonts w:cs="Arial"/>
        </w:rPr>
        <w:t xml:space="preserve"> para el directivo y </w:t>
      </w:r>
      <w:r w:rsidRPr="473D4EFF" w:rsidR="57582FEC">
        <w:rPr>
          <w:rFonts w:cs="Arial"/>
        </w:rPr>
        <w:t>ad</w:t>
      </w:r>
      <w:r w:rsidRPr="473D4EFF" w:rsidR="06687CE4">
        <w:rPr>
          <w:rFonts w:cs="Arial"/>
        </w:rPr>
        <w:t>ministrador</w:t>
      </w:r>
      <w:r w:rsidRPr="473D4EFF" w:rsidR="57582FEC">
        <w:rPr>
          <w:rFonts w:cs="Arial"/>
        </w:rPr>
        <w:t xml:space="preserve">. </w:t>
      </w:r>
      <w:r w:rsidRPr="473D4EFF" w:rsidR="48F6CF44">
        <w:rPr>
          <w:rFonts w:cs="Arial"/>
        </w:rPr>
        <w:t xml:space="preserve">Allianz Seguros </w:t>
      </w:r>
      <w:r w:rsidRPr="473D4EFF" w:rsidR="2EEE914D">
        <w:rPr>
          <w:rFonts w:cs="Arial"/>
        </w:rPr>
        <w:t xml:space="preserve">dispone, además, de </w:t>
      </w:r>
      <w:r w:rsidRPr="473D4EFF" w:rsidR="34B547C5">
        <w:rPr>
          <w:rFonts w:cs="Arial"/>
          <w:b w:val="1"/>
          <w:bCs w:val="1"/>
        </w:rPr>
        <w:t>Allianz D&amp;O Pyme</w:t>
      </w:r>
      <w:r w:rsidRPr="473D4EFF" w:rsidR="34B547C5">
        <w:rPr>
          <w:rFonts w:cs="Arial"/>
        </w:rPr>
        <w:t xml:space="preserve"> para el segmento de </w:t>
      </w:r>
      <w:r w:rsidRPr="473D4EFF" w:rsidR="66C610AC">
        <w:rPr>
          <w:rFonts w:cs="Arial"/>
        </w:rPr>
        <w:t xml:space="preserve">compañías </w:t>
      </w:r>
      <w:r w:rsidRPr="473D4EFF" w:rsidR="14B39901">
        <w:rPr>
          <w:rFonts w:cs="Arial"/>
        </w:rPr>
        <w:t>cuya fa</w:t>
      </w:r>
      <w:r w:rsidRPr="473D4EFF" w:rsidR="3C109452">
        <w:rPr>
          <w:rFonts w:cs="Arial"/>
        </w:rPr>
        <w:t>c</w:t>
      </w:r>
      <w:r w:rsidRPr="473D4EFF" w:rsidR="14B39901">
        <w:rPr>
          <w:rFonts w:cs="Arial"/>
        </w:rPr>
        <w:t xml:space="preserve">turación es inferior a </w:t>
      </w:r>
      <w:r w:rsidRPr="473D4EFF" w:rsidR="34B547C5">
        <w:rPr>
          <w:rFonts w:cs="Arial"/>
        </w:rPr>
        <w:t>cinco millones</w:t>
      </w:r>
      <w:r w:rsidRPr="473D4EFF" w:rsidR="164F6962">
        <w:rPr>
          <w:rFonts w:cs="Arial"/>
        </w:rPr>
        <w:t xml:space="preserve"> de euros</w:t>
      </w:r>
      <w:r w:rsidRPr="473D4EFF" w:rsidR="36FBED56">
        <w:rPr>
          <w:rFonts w:cs="Arial"/>
        </w:rPr>
        <w:t xml:space="preserve">. </w:t>
      </w:r>
    </w:p>
    <w:p w:rsidRPr="00BA437E" w:rsidR="00BA437E" w:rsidP="6B99B76B" w:rsidRDefault="00BA437E" w14:paraId="2D4B9E40" w14:textId="0027CA36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 w:val="1"/>
          <w:bCs w:val="1"/>
          <w:lang w:val="es-ES"/>
        </w:rPr>
      </w:pPr>
    </w:p>
    <w:p w:rsidRPr="00BA437E" w:rsidR="00BA437E" w:rsidP="2D7058AB" w:rsidRDefault="00BA437E" w14:paraId="50E4AE39" w14:textId="090AD227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 w:val="1"/>
          <w:bCs w:val="1"/>
          <w:lang w:val="es-ES"/>
        </w:rPr>
      </w:pPr>
      <w:r w:rsidRPr="6B99B76B" w:rsidR="00BA437E">
        <w:rPr>
          <w:rFonts w:cs="Arial"/>
          <w:b w:val="1"/>
          <w:bCs w:val="1"/>
          <w:lang w:val="es-ES"/>
        </w:rPr>
        <w:t>Sobre Allianz Seguros</w:t>
      </w:r>
    </w:p>
    <w:p w:rsidR="00BA437E" w:rsidP="0010016F" w:rsidRDefault="00BA437E" w14:paraId="1F1BC21B" w14:textId="77777777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</w:p>
    <w:p w:rsidRPr="00BA437E" w:rsidR="00BA437E" w:rsidP="0010016F" w:rsidRDefault="00BA437E" w14:paraId="6FFC9A8B" w14:textId="20D17900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  <w:r w:rsidRPr="00BA437E">
        <w:rPr>
          <w:rFonts w:cs="Arial"/>
          <w:bCs/>
          <w:lang w:val="es-ES_tradnl"/>
        </w:rP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smartphones y tabletas, su área de </w:t>
      </w:r>
      <w:proofErr w:type="spellStart"/>
      <w:r w:rsidRPr="00BA437E">
        <w:rPr>
          <w:rFonts w:cs="Arial"/>
          <w:bCs/>
          <w:lang w:val="es-ES_tradnl"/>
        </w:rPr>
        <w:t>eCliente</w:t>
      </w:r>
      <w:proofErr w:type="spellEnd"/>
      <w:r w:rsidRPr="00BA437E">
        <w:rPr>
          <w:rFonts w:cs="Arial"/>
          <w:bCs/>
          <w:lang w:val="es-ES_tradnl"/>
        </w:rPr>
        <w:t xml:space="preserve"> de la web corporativa, y sus más de 500.000 SMS enviados anualmente a sus clientes). </w:t>
      </w:r>
    </w:p>
    <w:p w:rsidRPr="00BA437E" w:rsidR="00BA437E" w:rsidP="0010016F" w:rsidRDefault="00BA437E" w14:paraId="48C1BE88" w14:textId="77777777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</w:p>
    <w:p w:rsidRPr="00BA437E" w:rsidR="005260EA" w:rsidP="0010016F" w:rsidRDefault="00BA437E" w14:paraId="06A20059" w14:textId="2844BDD0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</w:rPr>
      </w:pPr>
      <w:r w:rsidRPr="00BA437E">
        <w:rPr>
          <w:rFonts w:cs="Arial"/>
          <w:bCs/>
          <w:lang w:val="es-ES_tradnl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BA437E">
        <w:rPr>
          <w:rFonts w:cs="Arial"/>
          <w:bCs/>
          <w:lang w:val="es-ES_tradnl"/>
        </w:rPr>
        <w:t>Multirriesgos</w:t>
      </w:r>
      <w:proofErr w:type="spellEnd"/>
      <w:r w:rsidRPr="00BA437E">
        <w:rPr>
          <w:rFonts w:cs="Arial"/>
          <w:bCs/>
          <w:lang w:val="es-ES_tradnl"/>
        </w:rPr>
        <w:t xml:space="preserve"> para empresas y comercios, hasta las soluciones aseguradoras personalizadas más complejas.</w:t>
      </w:r>
    </w:p>
    <w:p w:rsidRPr="00BA437E" w:rsidR="001170FD" w:rsidP="009415FE" w:rsidRDefault="001170FD" w14:paraId="2958E059" w14:textId="77777777">
      <w:pPr>
        <w:tabs>
          <w:tab w:val="left" w:pos="567"/>
          <w:tab w:val="left" w:pos="8505"/>
        </w:tabs>
        <w:ind w:right="-1"/>
        <w:jc w:val="both"/>
        <w:rPr>
          <w:rFonts w:cs="Arial"/>
          <w:bCs/>
        </w:rPr>
      </w:pPr>
    </w:p>
    <w:p w:rsidR="001170FD" w:rsidP="001170FD" w:rsidRDefault="001170FD" w14:paraId="51A37ABE" w14:textId="73CB6F26">
      <w:pPr>
        <w:pBdr>
          <w:bottom w:val="single" w:color="auto" w:sz="6" w:space="1"/>
        </w:pBdr>
        <w:tabs>
          <w:tab w:val="left" w:pos="567"/>
        </w:tabs>
        <w:ind w:right="1418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Más información para la prensa:</w:t>
      </w:r>
    </w:p>
    <w:p w:rsidR="005260EA" w:rsidP="009415FE" w:rsidRDefault="005260EA" w14:paraId="4D821C62" w14:textId="77777777">
      <w:pPr>
        <w:tabs>
          <w:tab w:val="left" w:pos="567"/>
          <w:tab w:val="left" w:pos="8505"/>
        </w:tabs>
        <w:ind w:right="-1"/>
        <w:rPr>
          <w:rFonts w:cs="Arial"/>
          <w:lang w:val="es-ES_tradnl"/>
        </w:rPr>
      </w:pPr>
    </w:p>
    <w:p w:rsidRPr="005260EA" w:rsidR="005260EA" w:rsidP="009415FE" w:rsidRDefault="005260EA" w14:paraId="225BA1C9" w14:textId="1387B4D8">
      <w:pPr>
        <w:tabs>
          <w:tab w:val="left" w:pos="567"/>
          <w:tab w:val="left" w:pos="8505"/>
        </w:tabs>
        <w:ind w:right="-1"/>
        <w:rPr>
          <w:rFonts w:cs="Arial"/>
          <w:lang w:val="es-ES_tradnl"/>
        </w:rPr>
      </w:pPr>
      <w:r w:rsidRPr="005260EA">
        <w:rPr>
          <w:rFonts w:cs="Arial"/>
          <w:lang w:val="es-ES_tradnl"/>
        </w:rPr>
        <w:t>Sonia</w:t>
      </w:r>
      <w:r>
        <w:rPr>
          <w:rFonts w:cs="Arial"/>
          <w:lang w:val="es-ES_tradnl"/>
        </w:rPr>
        <w:t xml:space="preserve"> </w:t>
      </w:r>
      <w:proofErr w:type="gramStart"/>
      <w:r>
        <w:rPr>
          <w:rFonts w:cs="Arial"/>
          <w:lang w:val="es-ES_tradnl"/>
        </w:rPr>
        <w:t>Rodríguez :</w:t>
      </w:r>
      <w:proofErr w:type="gramEnd"/>
      <w:r>
        <w:rPr>
          <w:rFonts w:cs="Arial"/>
          <w:lang w:val="es-ES_tradnl"/>
        </w:rPr>
        <w:t xml:space="preserve">    </w:t>
      </w:r>
      <w:r w:rsidRPr="005260EA">
        <w:rPr>
          <w:rFonts w:cs="Arial"/>
          <w:lang w:val="es-ES_tradnl"/>
        </w:rPr>
        <w:t>Tel. 91.596.00.66</w:t>
      </w:r>
    </w:p>
    <w:p w:rsidR="001170FD" w:rsidP="001170FD" w:rsidRDefault="001170FD" w14:paraId="07A89EA6" w14:textId="6355DF75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Laura Gallach</w:t>
      </w:r>
      <w:r w:rsidR="005260EA">
        <w:rPr>
          <w:rFonts w:ascii="Arial" w:hAnsi="Arial"/>
          <w:sz w:val="22"/>
          <w:szCs w:val="22"/>
        </w:rPr>
        <w:t xml:space="preserve">:          </w:t>
      </w:r>
      <w:r>
        <w:rPr>
          <w:rFonts w:ascii="Arial" w:hAnsi="Arial"/>
          <w:sz w:val="22"/>
          <w:szCs w:val="22"/>
        </w:rPr>
        <w:t>Tel. 93.228.67.83</w:t>
      </w:r>
    </w:p>
    <w:p w:rsidR="001170FD" w:rsidP="001170FD" w:rsidRDefault="001170FD" w14:paraId="6ADAEEB0" w14:textId="77777777">
      <w:pPr>
        <w:jc w:val="both"/>
        <w:rPr>
          <w:rFonts w:cs="Arial"/>
          <w:lang w:val="es-ES_tradnl" w:eastAsia="es-ES"/>
        </w:rPr>
      </w:pPr>
    </w:p>
    <w:p w:rsidR="001170FD" w:rsidP="001170FD" w:rsidRDefault="001170FD" w14:paraId="6C03D277" w14:textId="77777777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:rsidR="001170FD" w:rsidP="001170FD" w:rsidRDefault="001170FD" w14:paraId="69AE1B3C" w14:textId="77777777">
      <w:pPr>
        <w:ind w:right="64"/>
        <w:jc w:val="both"/>
        <w:rPr>
          <w:rFonts w:ascii="Times New (W1)" w:hAnsi="Times New (W1)"/>
          <w:sz w:val="18"/>
          <w:lang w:val="es-ES_tradnl"/>
        </w:rPr>
      </w:pPr>
      <w:r>
        <w:rPr>
          <w:rFonts w:hint="cs"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w:history="1" r:id="rId12">
        <w:r>
          <w:rPr>
            <w:rStyle w:val="Hipervnculo"/>
            <w:rFonts w:hint="cs" w:ascii="Times New (W1)" w:hAnsi="Times New (W1)"/>
            <w:b/>
            <w:sz w:val="18"/>
          </w:rPr>
          <w:t>nota preventiva</w:t>
        </w:r>
      </w:hyperlink>
      <w:r>
        <w:rPr>
          <w:rFonts w:hint="cs" w:ascii="Times New (W1)" w:hAnsi="Times New (W1)"/>
          <w:sz w:val="18"/>
          <w:lang w:val="es-ES_tradnl"/>
        </w:rPr>
        <w:t>.</w:t>
      </w:r>
    </w:p>
    <w:p w:rsidR="001170FD" w:rsidP="001170FD" w:rsidRDefault="001170FD" w14:paraId="5757BE50" w14:textId="77777777">
      <w:pPr>
        <w:pStyle w:val="Textoindependiente"/>
        <w:ind w:right="141"/>
        <w:jc w:val="both"/>
        <w:rPr>
          <w:b/>
          <w:i w:val="0"/>
          <w:color w:val="000000"/>
          <w:sz w:val="18"/>
          <w:lang w:val="es-ES_tradnl"/>
        </w:rPr>
      </w:pPr>
    </w:p>
    <w:p w:rsidRPr="00192ECA" w:rsidR="001170FD" w:rsidP="00192ECA" w:rsidRDefault="001170FD" w14:paraId="5C2CE405" w14:textId="77777777">
      <w:pPr>
        <w:tabs>
          <w:tab w:val="left" w:pos="567"/>
        </w:tabs>
        <w:ind w:right="425"/>
        <w:jc w:val="both"/>
        <w:rPr>
          <w:rFonts w:cs="Arial"/>
          <w:lang w:val="es-ES_tradnl"/>
        </w:rPr>
      </w:pPr>
    </w:p>
    <w:sectPr w:rsidRPr="00192ECA" w:rsidR="001170FD" w:rsidSect="001C1D7B">
      <w:headerReference w:type="default" r:id="rId13"/>
      <w:headerReference w:type="first" r:id="rId14"/>
      <w:pgSz w:w="11906" w:h="16838" w:orient="portrait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14DA" w:rsidP="005A12DE" w:rsidRDefault="00CA14DA" w14:paraId="62E63736" w14:textId="77777777">
      <w:r>
        <w:separator/>
      </w:r>
    </w:p>
  </w:endnote>
  <w:endnote w:type="continuationSeparator" w:id="0">
    <w:p w:rsidR="00CA14DA" w:rsidP="005A12DE" w:rsidRDefault="00CA14DA" w14:paraId="357163F1" w14:textId="77777777">
      <w:r>
        <w:continuationSeparator/>
      </w:r>
    </w:p>
  </w:endnote>
  <w:endnote w:type="continuationNotice" w:id="1">
    <w:p w:rsidR="00CA14DA" w:rsidRDefault="00CA14DA" w14:paraId="48C46E7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14DA" w:rsidP="005A12DE" w:rsidRDefault="00CA14DA" w14:paraId="2BBD3B98" w14:textId="77777777">
      <w:r>
        <w:separator/>
      </w:r>
    </w:p>
  </w:footnote>
  <w:footnote w:type="continuationSeparator" w:id="0">
    <w:p w:rsidR="00CA14DA" w:rsidP="005A12DE" w:rsidRDefault="00CA14DA" w14:paraId="50AD10C5" w14:textId="77777777">
      <w:r>
        <w:continuationSeparator/>
      </w:r>
    </w:p>
  </w:footnote>
  <w:footnote w:type="continuationNotice" w:id="1">
    <w:p w:rsidR="00CA14DA" w:rsidRDefault="00CA14DA" w14:paraId="50385B5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15356D" w:rsidRDefault="0015356D" w14:paraId="6F17B665" w14:textId="4F48DBC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92493D9" wp14:editId="4ABE4C2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c19945ddae9405c5dfe678fa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15356D" w:rsidR="0015356D" w:rsidP="0015356D" w:rsidRDefault="0015356D" w14:paraId="27D75859" w14:textId="58CCDCE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15356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92493D9">
              <v:stroke joinstyle="miter"/>
              <v:path gradientshapeok="t" o:connecttype="rect"/>
            </v:shapetype>
            <v:shape id="MSIPCMc19945ddae9405c5dfe678fa" style="position:absolute;margin-left:0;margin-top:1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-1284201107,&quot;Height&quot;:841.0,&quot;Width&quot;:595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>
              <v:textbox inset=",0,,0">
                <w:txbxContent>
                  <w:p w:rsidRPr="0015356D" w:rsidR="0015356D" w:rsidP="0015356D" w:rsidRDefault="0015356D" w14:paraId="27D75859" w14:textId="58CCDCE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15356D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Pr="00B111A5" w:rsidR="005A12DE" w:rsidP="005A12DE" w:rsidRDefault="0015356D" w14:paraId="7A809C21" w14:textId="2FD3EB06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FEC0E15" wp14:editId="0BF630B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81cf4e018c57000676bfe272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15356D" w:rsidR="0015356D" w:rsidP="0015356D" w:rsidRDefault="0015356D" w14:paraId="00FFDF07" w14:textId="07F8AC6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15356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FEC0E15">
              <v:stroke joinstyle="miter"/>
              <v:path gradientshapeok="t" o:connecttype="rect"/>
            </v:shapetype>
            <v:shape id="MSIPCM81cf4e018c57000676bfe272" style="position:absolute;left:0;text-align:left;margin-left:0;margin-top:1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-1284201107,&quot;Height&quot;:841.0,&quot;Width&quot;:595.0,&quot;Placement&quot;:&quot;Head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>
              <v:textbox inset=",0,,0">
                <w:txbxContent>
                  <w:p w:rsidRPr="0015356D" w:rsidR="0015356D" w:rsidP="0015356D" w:rsidRDefault="0015356D" w14:paraId="00FFDF07" w14:textId="07F8AC6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15356D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6831CF" w:rsidR="005A12DE">
      <w:rPr>
        <w:b/>
        <w:noProof/>
        <w:color w:val="000080"/>
        <w:sz w:val="28"/>
        <w:lang w:eastAsia="es-ES"/>
      </w:rPr>
      <w:drawing>
        <wp:inline distT="0" distB="0" distL="0" distR="0" wp14:anchorId="1C9E2866" wp14:editId="74A92E6B">
          <wp:extent cx="1638935" cy="405130"/>
          <wp:effectExtent l="0" t="0" r="0" b="0"/>
          <wp:docPr id="1" name="Imagen 1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12DE" w:rsidP="005A12DE" w:rsidRDefault="005A12DE" w14:paraId="32F29E57" w14:textId="77777777">
    <w:pPr>
      <w:pStyle w:val="Arial14"/>
    </w:pPr>
  </w:p>
  <w:p w:rsidR="005A12DE" w:rsidP="005A12DE" w:rsidRDefault="005A12DE" w14:paraId="20B14F4B" w14:textId="77777777">
    <w:pPr>
      <w:pStyle w:val="Arial14"/>
    </w:pPr>
  </w:p>
  <w:p w:rsidR="005A12DE" w:rsidP="005A12DE" w:rsidRDefault="005A12DE" w14:paraId="4D3BA1FF" w14:textId="77777777">
    <w:pPr>
      <w:pStyle w:val="Arial14"/>
    </w:pPr>
    <w:r>
      <w:t>Allianz Seguros</w:t>
    </w:r>
  </w:p>
  <w:p w:rsidRPr="008C15A2" w:rsidR="005A12DE" w:rsidP="005A12DE" w:rsidRDefault="005A12DE" w14:paraId="03C2A4DB" w14:textId="77777777">
    <w:pPr>
      <w:pStyle w:val="Encabezado"/>
      <w:rPr>
        <w:sz w:val="10"/>
        <w:szCs w:val="10"/>
      </w:rPr>
    </w:pPr>
  </w:p>
  <w:p w:rsidRPr="00875F72" w:rsidR="005A12DE" w:rsidP="005A12DE" w:rsidRDefault="005A12DE" w14:paraId="5D3B2AA4" w14:textId="77777777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:rsidRPr="002D46FF" w:rsidR="005A12DE" w:rsidP="005A12DE" w:rsidRDefault="005A12DE" w14:paraId="41DFC18D" w14:textId="77777777">
    <w:pPr>
      <w:pStyle w:val="Encabezado"/>
      <w:rPr>
        <w:sz w:val="40"/>
        <w:szCs w:val="40"/>
      </w:rPr>
    </w:pPr>
  </w:p>
  <w:p w:rsidRPr="0057293C" w:rsidR="005A12DE" w:rsidP="005A12DE" w:rsidRDefault="005A12DE" w14:paraId="40110E3F" w14:textId="77777777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:rsidR="005A12DE" w:rsidRDefault="005A12DE" w14:paraId="20CD062A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F1E29"/>
    <w:multiLevelType w:val="hybridMultilevel"/>
    <w:tmpl w:val="9E7EEB0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hint="default" w:ascii="Wingdings" w:hAnsi="Wingdings"/>
      </w:rPr>
    </w:lvl>
  </w:abstractNum>
  <w:num w:numId="1" w16cid:durableId="979185648">
    <w:abstractNumId w:val="1"/>
  </w:num>
  <w:num w:numId="2" w16cid:durableId="25960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tru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FD"/>
    <w:rsid w:val="000126F2"/>
    <w:rsid w:val="00027664"/>
    <w:rsid w:val="00030B3D"/>
    <w:rsid w:val="00033C4E"/>
    <w:rsid w:val="00040601"/>
    <w:rsid w:val="0004380A"/>
    <w:rsid w:val="00066F90"/>
    <w:rsid w:val="0007348C"/>
    <w:rsid w:val="00077BA1"/>
    <w:rsid w:val="000C5F04"/>
    <w:rsid w:val="000C790F"/>
    <w:rsid w:val="000D5404"/>
    <w:rsid w:val="000D5D3B"/>
    <w:rsid w:val="000E09D8"/>
    <w:rsid w:val="000F2C50"/>
    <w:rsid w:val="0010016F"/>
    <w:rsid w:val="001170FD"/>
    <w:rsid w:val="00125CA3"/>
    <w:rsid w:val="00133722"/>
    <w:rsid w:val="00140352"/>
    <w:rsid w:val="0015356D"/>
    <w:rsid w:val="001653AA"/>
    <w:rsid w:val="00167E61"/>
    <w:rsid w:val="00183D2F"/>
    <w:rsid w:val="00192ECA"/>
    <w:rsid w:val="001966EF"/>
    <w:rsid w:val="001A257D"/>
    <w:rsid w:val="001A3E11"/>
    <w:rsid w:val="001C1D7B"/>
    <w:rsid w:val="001D5614"/>
    <w:rsid w:val="00201B7C"/>
    <w:rsid w:val="0020746A"/>
    <w:rsid w:val="002122CC"/>
    <w:rsid w:val="00241AC0"/>
    <w:rsid w:val="00244384"/>
    <w:rsid w:val="00252758"/>
    <w:rsid w:val="00255184"/>
    <w:rsid w:val="0026227C"/>
    <w:rsid w:val="002822C8"/>
    <w:rsid w:val="00286D4C"/>
    <w:rsid w:val="00295A34"/>
    <w:rsid w:val="002A59BB"/>
    <w:rsid w:val="002D2F86"/>
    <w:rsid w:val="002F08B7"/>
    <w:rsid w:val="002F149A"/>
    <w:rsid w:val="00303A82"/>
    <w:rsid w:val="00307B51"/>
    <w:rsid w:val="0031438F"/>
    <w:rsid w:val="003238DF"/>
    <w:rsid w:val="00345A3B"/>
    <w:rsid w:val="0036122C"/>
    <w:rsid w:val="00364C96"/>
    <w:rsid w:val="00370C36"/>
    <w:rsid w:val="003725C3"/>
    <w:rsid w:val="0038160F"/>
    <w:rsid w:val="00385340"/>
    <w:rsid w:val="00392C3F"/>
    <w:rsid w:val="003D7871"/>
    <w:rsid w:val="003E27E0"/>
    <w:rsid w:val="00437183"/>
    <w:rsid w:val="0043793D"/>
    <w:rsid w:val="0048081F"/>
    <w:rsid w:val="004836C8"/>
    <w:rsid w:val="00492734"/>
    <w:rsid w:val="0049679B"/>
    <w:rsid w:val="004C7475"/>
    <w:rsid w:val="004F1378"/>
    <w:rsid w:val="00511E82"/>
    <w:rsid w:val="005260EA"/>
    <w:rsid w:val="00551CFB"/>
    <w:rsid w:val="0055670D"/>
    <w:rsid w:val="005573D4"/>
    <w:rsid w:val="00562FFF"/>
    <w:rsid w:val="00582E19"/>
    <w:rsid w:val="00584367"/>
    <w:rsid w:val="005A12DE"/>
    <w:rsid w:val="005D1B86"/>
    <w:rsid w:val="005E138D"/>
    <w:rsid w:val="00603018"/>
    <w:rsid w:val="00622D37"/>
    <w:rsid w:val="006512BC"/>
    <w:rsid w:val="00653F20"/>
    <w:rsid w:val="00654E94"/>
    <w:rsid w:val="00656CFB"/>
    <w:rsid w:val="006A0A78"/>
    <w:rsid w:val="006A6075"/>
    <w:rsid w:val="006C66AC"/>
    <w:rsid w:val="007010EA"/>
    <w:rsid w:val="00753636"/>
    <w:rsid w:val="00773A10"/>
    <w:rsid w:val="00782484"/>
    <w:rsid w:val="00790A18"/>
    <w:rsid w:val="00791F59"/>
    <w:rsid w:val="00792B02"/>
    <w:rsid w:val="007A6099"/>
    <w:rsid w:val="007E3D9C"/>
    <w:rsid w:val="00816F1C"/>
    <w:rsid w:val="008330E9"/>
    <w:rsid w:val="00843CCE"/>
    <w:rsid w:val="008507B4"/>
    <w:rsid w:val="0088392A"/>
    <w:rsid w:val="00893FCE"/>
    <w:rsid w:val="008B225C"/>
    <w:rsid w:val="008B35D9"/>
    <w:rsid w:val="008B53FE"/>
    <w:rsid w:val="008D29DD"/>
    <w:rsid w:val="008E00F1"/>
    <w:rsid w:val="008E6D84"/>
    <w:rsid w:val="008F0303"/>
    <w:rsid w:val="009116DF"/>
    <w:rsid w:val="00914F81"/>
    <w:rsid w:val="00920CA3"/>
    <w:rsid w:val="009415FE"/>
    <w:rsid w:val="00944C16"/>
    <w:rsid w:val="00945B8D"/>
    <w:rsid w:val="009574A4"/>
    <w:rsid w:val="00987AA6"/>
    <w:rsid w:val="00997D4E"/>
    <w:rsid w:val="009B0CE2"/>
    <w:rsid w:val="009F7960"/>
    <w:rsid w:val="00A05485"/>
    <w:rsid w:val="00A15584"/>
    <w:rsid w:val="00A219F9"/>
    <w:rsid w:val="00A32CEE"/>
    <w:rsid w:val="00A36BB7"/>
    <w:rsid w:val="00A37E18"/>
    <w:rsid w:val="00A466A5"/>
    <w:rsid w:val="00AA2EE9"/>
    <w:rsid w:val="00AA5C9D"/>
    <w:rsid w:val="00AC04FF"/>
    <w:rsid w:val="00AC5C8F"/>
    <w:rsid w:val="00AC62BA"/>
    <w:rsid w:val="00AD66CF"/>
    <w:rsid w:val="00AE04FD"/>
    <w:rsid w:val="00AE2475"/>
    <w:rsid w:val="00AF2BB2"/>
    <w:rsid w:val="00AF78C8"/>
    <w:rsid w:val="00B1478F"/>
    <w:rsid w:val="00B33897"/>
    <w:rsid w:val="00B41239"/>
    <w:rsid w:val="00B66B68"/>
    <w:rsid w:val="00B7539A"/>
    <w:rsid w:val="00B926A2"/>
    <w:rsid w:val="00BA437E"/>
    <w:rsid w:val="00BB2255"/>
    <w:rsid w:val="00BB5EBC"/>
    <w:rsid w:val="00BC022F"/>
    <w:rsid w:val="00BC1A9E"/>
    <w:rsid w:val="00BC5C93"/>
    <w:rsid w:val="00BD31A0"/>
    <w:rsid w:val="00BD5C6F"/>
    <w:rsid w:val="00BE0C5C"/>
    <w:rsid w:val="00BF5DE7"/>
    <w:rsid w:val="00C11F18"/>
    <w:rsid w:val="00C16A78"/>
    <w:rsid w:val="00C566EA"/>
    <w:rsid w:val="00C638DA"/>
    <w:rsid w:val="00C64F6A"/>
    <w:rsid w:val="00C67F4D"/>
    <w:rsid w:val="00C70170"/>
    <w:rsid w:val="00C7034B"/>
    <w:rsid w:val="00C70835"/>
    <w:rsid w:val="00C74BD5"/>
    <w:rsid w:val="00C93BBC"/>
    <w:rsid w:val="00CA14DA"/>
    <w:rsid w:val="00D14E8F"/>
    <w:rsid w:val="00D2352A"/>
    <w:rsid w:val="00D31F31"/>
    <w:rsid w:val="00D52355"/>
    <w:rsid w:val="00D6547D"/>
    <w:rsid w:val="00D7209E"/>
    <w:rsid w:val="00D81E6E"/>
    <w:rsid w:val="00D844A8"/>
    <w:rsid w:val="00DA4E03"/>
    <w:rsid w:val="00DC3F03"/>
    <w:rsid w:val="00DD1B74"/>
    <w:rsid w:val="00E02C8D"/>
    <w:rsid w:val="00E22110"/>
    <w:rsid w:val="00E27947"/>
    <w:rsid w:val="00E35D21"/>
    <w:rsid w:val="00E5137A"/>
    <w:rsid w:val="00E673A9"/>
    <w:rsid w:val="00E738CF"/>
    <w:rsid w:val="00E765B9"/>
    <w:rsid w:val="00E8450A"/>
    <w:rsid w:val="00EA45E9"/>
    <w:rsid w:val="00EB3886"/>
    <w:rsid w:val="00EE555F"/>
    <w:rsid w:val="00EE631D"/>
    <w:rsid w:val="00EF7A49"/>
    <w:rsid w:val="00F11BE1"/>
    <w:rsid w:val="00F13C72"/>
    <w:rsid w:val="00F15F3B"/>
    <w:rsid w:val="00F21174"/>
    <w:rsid w:val="00F24E68"/>
    <w:rsid w:val="00F31CEB"/>
    <w:rsid w:val="00F54DD0"/>
    <w:rsid w:val="00F576AE"/>
    <w:rsid w:val="00FA59FE"/>
    <w:rsid w:val="00FE5D2E"/>
    <w:rsid w:val="019CF753"/>
    <w:rsid w:val="0330063B"/>
    <w:rsid w:val="05836904"/>
    <w:rsid w:val="06687CE4"/>
    <w:rsid w:val="10F1E552"/>
    <w:rsid w:val="110B0DAF"/>
    <w:rsid w:val="115C8B93"/>
    <w:rsid w:val="14B39901"/>
    <w:rsid w:val="164F6962"/>
    <w:rsid w:val="17D1DBCA"/>
    <w:rsid w:val="1895CCE2"/>
    <w:rsid w:val="1C60BF5D"/>
    <w:rsid w:val="228095A4"/>
    <w:rsid w:val="24479764"/>
    <w:rsid w:val="2703C298"/>
    <w:rsid w:val="273FF226"/>
    <w:rsid w:val="2741A6C5"/>
    <w:rsid w:val="277F3826"/>
    <w:rsid w:val="2D7058AB"/>
    <w:rsid w:val="2EEE914D"/>
    <w:rsid w:val="2F31DBAE"/>
    <w:rsid w:val="32C1EACD"/>
    <w:rsid w:val="34B547C5"/>
    <w:rsid w:val="353026AE"/>
    <w:rsid w:val="36FBED56"/>
    <w:rsid w:val="3B7C8E22"/>
    <w:rsid w:val="3C109452"/>
    <w:rsid w:val="3EEEEADD"/>
    <w:rsid w:val="454737A9"/>
    <w:rsid w:val="473D4EFF"/>
    <w:rsid w:val="47EF342C"/>
    <w:rsid w:val="48F6CF44"/>
    <w:rsid w:val="4C2E7006"/>
    <w:rsid w:val="52099883"/>
    <w:rsid w:val="54A3678D"/>
    <w:rsid w:val="54BC60F4"/>
    <w:rsid w:val="57582FEC"/>
    <w:rsid w:val="5BC01857"/>
    <w:rsid w:val="64D5DB9C"/>
    <w:rsid w:val="66C610AC"/>
    <w:rsid w:val="6A41796D"/>
    <w:rsid w:val="6B99B76B"/>
    <w:rsid w:val="6B9F44D4"/>
    <w:rsid w:val="6CBC7DE0"/>
    <w:rsid w:val="719FFBE5"/>
    <w:rsid w:val="7AAE0DCE"/>
    <w:rsid w:val="7B2DB5CE"/>
    <w:rsid w:val="7C669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66151"/>
  <w15:chartTrackingRefBased/>
  <w15:docId w15:val="{CF9EC4B0-41E8-4B6A-974E-88FFBE31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70FD"/>
    <w:pPr>
      <w:spacing w:after="0" w:line="240" w:lineRule="auto"/>
    </w:pPr>
    <w:rPr>
      <w:rFonts w:ascii="Arial" w:hAnsi="Arial" w:eastAsia="Times New Roman" w:cs="Times New Roman"/>
      <w:lang w:eastAsia="de-D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170FD"/>
    <w:pPr>
      <w:keepNext/>
      <w:pBdr>
        <w:bottom w:val="single" w:color="auto" w:sz="6" w:space="1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4Car" w:customStyle="1">
    <w:name w:val="Título 4 Car"/>
    <w:basedOn w:val="Fuentedeprrafopredeter"/>
    <w:link w:val="Ttulo4"/>
    <w:semiHidden/>
    <w:rsid w:val="001170FD"/>
    <w:rPr>
      <w:rFonts w:ascii="Times New Roman" w:hAnsi="Times New Roman" w:eastAsia="Times New Roman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1170F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1170FD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TextoindependienteCar" w:customStyle="1">
    <w:name w:val="Texto independiente Car"/>
    <w:basedOn w:val="Fuentedeprrafopredeter"/>
    <w:link w:val="Textoindependiente"/>
    <w:semiHidden/>
    <w:rsid w:val="001170FD"/>
    <w:rPr>
      <w:rFonts w:ascii="Times New Roman" w:hAnsi="Times New Roman" w:eastAsia="Times New Roman" w:cs="Times New Roman"/>
      <w:i/>
      <w:iCs/>
      <w:sz w:val="24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835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70835"/>
    <w:rPr>
      <w:rFonts w:ascii="Segoe UI" w:hAnsi="Segoe UI" w:eastAsia="Times New Roman" w:cs="Segoe UI"/>
      <w:sz w:val="18"/>
      <w:szCs w:val="18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6A0A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A0A78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6A0A78"/>
    <w:rPr>
      <w:rFonts w:ascii="Arial" w:hAnsi="Arial" w:eastAsia="Times New Roman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A78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A0A78"/>
    <w:rPr>
      <w:rFonts w:ascii="Arial" w:hAnsi="Arial" w:eastAsia="Times New Roman" w:cs="Times New Roman"/>
      <w:b/>
      <w:bCs/>
      <w:sz w:val="20"/>
      <w:szCs w:val="20"/>
      <w:lang w:eastAsia="de-DE"/>
    </w:rPr>
  </w:style>
  <w:style w:type="paragraph" w:styleId="Encabezado">
    <w:name w:val="header"/>
    <w:basedOn w:val="Normal"/>
    <w:link w:val="EncabezadoCar"/>
    <w:unhideWhenUsed/>
    <w:rsid w:val="005A12DE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5A12DE"/>
    <w:rPr>
      <w:rFonts w:ascii="Arial" w:hAnsi="Arial" w:eastAsia="Times New Roman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5A12DE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A12DE"/>
    <w:rPr>
      <w:rFonts w:ascii="Arial" w:hAnsi="Arial" w:eastAsia="Times New Roman" w:cs="Times New Roman"/>
      <w:lang w:eastAsia="de-DE"/>
    </w:rPr>
  </w:style>
  <w:style w:type="paragraph" w:styleId="Arial14" w:customStyle="1">
    <w:name w:val="Arial 14"/>
    <w:basedOn w:val="Normal"/>
    <w:rsid w:val="005A12DE"/>
    <w:rPr>
      <w:rFonts w:ascii="Helv" w:hAnsi="Helv"/>
      <w:noProof/>
      <w:snapToGrid w:val="0"/>
      <w:sz w:val="28"/>
      <w:szCs w:val="20"/>
    </w:rPr>
  </w:style>
  <w:style w:type="paragraph" w:styleId="Revisin">
    <w:name w:val="Revision"/>
    <w:hidden/>
    <w:uiPriority w:val="99"/>
    <w:semiHidden/>
    <w:rsid w:val="0015356D"/>
    <w:pPr>
      <w:spacing w:after="0" w:line="240" w:lineRule="auto"/>
    </w:pPr>
    <w:rPr>
      <w:rFonts w:ascii="Arial" w:hAnsi="Arial" w:eastAsia="Times New Roman" w:cs="Times New Roman"/>
      <w:lang w:eastAsia="de-DE"/>
    </w:rPr>
  </w:style>
  <w:style w:type="paragraph" w:styleId="Prrafodelista">
    <w:name w:val="List Paragraph"/>
    <w:basedOn w:val="Normal"/>
    <w:uiPriority w:val="34"/>
    <w:qFormat/>
    <w:rsid w:val="00385340"/>
    <w:pPr>
      <w:ind w:left="720"/>
    </w:pPr>
    <w:rPr>
      <w:rFonts w:ascii="Calibri" w:hAnsi="Calibri" w:cs="Calibri"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s://www.allianz.es/descubre-allianz/actualidad/enlaces-de-interes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Url xmlns="9ff07a45-11f5-479e-a441-cd98a86709fe">
      <Url>https://allianzms.sharepoint.com/teams/ES0006-3163019/_layouts/15/DocIdRedir.aspx?ID=XU7P7SY2DP3Q-491014520-144299</Url>
      <Description>XU7P7SY2DP3Q-491014520-144299</Description>
    </_dlc_DocIdUrl>
    <_dlc_DocId xmlns="9ff07a45-11f5-479e-a441-cd98a86709fe">XU7P7SY2DP3Q-491014520-144299</_dlc_DocId>
    <_dlc_DocIdPersistId xmlns="9ff07a45-11f5-479e-a441-cd98a86709fe" xsi:nil="true"/>
    <DossierStatus xmlns="9ff07a45-11f5-479e-a441-cd98a86709fe">Abierto</DossierStatus>
    <MailPreviewData xmlns="9ff07a45-11f5-479e-a441-cd98a86709fe" xsi:nil="true"/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TaxCatchAllLabel xmlns="9ff07a45-11f5-479e-a441-cd98a86709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80" ma:contentTypeDescription="Contenido no relevante." ma:contentTypeScope="" ma:versionID="70726f2f7cf07f298ac44b530080a7db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1715db371ef31b9a60819df3dc5f01f7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C261338-D484-4226-BF05-579843A90F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2965FC-626F-4361-B39E-590CDE8F4C7C}">
  <ds:schemaRefs>
    <ds:schemaRef ds:uri="http://www.w3.org/XML/1998/namespace"/>
    <ds:schemaRef ds:uri="5d5361cd-dd21-42bb-ace1-e1b72dd4ac82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purl.org/dc/elements/1.1/"/>
    <ds:schemaRef ds:uri="http://schemas.microsoft.com/office/2006/documentManagement/types"/>
    <ds:schemaRef ds:uri="9ff07a45-11f5-479e-a441-cd98a86709f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078774-6B9E-43F3-82FB-D47790F14C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B6CFC4-532C-4533-83FC-BD62F9355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FAAA14A-090A-44EE-A04D-5DF88235FB8D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Allianz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Rodriguez Mosquera, Sonia</dc:creator>
  <keywords/>
  <dc:description/>
  <lastModifiedBy>Rodriguez Mosquera, Sonia (Allianz Compania de Seguros y Reaseguros S.A.)</lastModifiedBy>
  <revision>7</revision>
  <lastPrinted>2017-11-10T11:33:00.0000000Z</lastPrinted>
  <dcterms:created xsi:type="dcterms:W3CDTF">2023-04-20T09:19:00.0000000Z</dcterms:created>
  <dcterms:modified xsi:type="dcterms:W3CDTF">2023-04-20T11:30:40.9840410Z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20102017114323">
    <vt:lpwstr>20102017114323;E105254;0</vt:lpwstr>
  </property>
  <property fmtid="{D5CDD505-2E9C-101B-9397-08002B2CF9AE}" pid="4" name="OfficeDocumentSecurity_20102017124558">
    <vt:lpwstr>20102017124558;E105254;0</vt:lpwstr>
  </property>
  <property fmtid="{D5CDD505-2E9C-101B-9397-08002B2CF9AE}" pid="5" name="OfficeDocumentSecurity_20102017125625">
    <vt:lpwstr>20102017125625;E105254;0</vt:lpwstr>
  </property>
  <property fmtid="{D5CDD505-2E9C-101B-9397-08002B2CF9AE}" pid="6" name="OfficeDocumentSecurity_20102017130030">
    <vt:lpwstr>20102017130030;E105254;0</vt:lpwstr>
  </property>
  <property fmtid="{D5CDD505-2E9C-101B-9397-08002B2CF9AE}" pid="7" name="OfficeDocumentSecurity_20102017130539">
    <vt:lpwstr>20102017130539;E105254;0</vt:lpwstr>
  </property>
  <property fmtid="{D5CDD505-2E9C-101B-9397-08002B2CF9AE}" pid="8" name="OfficeDocumentSecurity_20102017131007">
    <vt:lpwstr>20102017131007;E105254;0</vt:lpwstr>
  </property>
  <property fmtid="{D5CDD505-2E9C-101B-9397-08002B2CF9AE}" pid="9" name="OfficeDocumentSecurity_20102017132028">
    <vt:lpwstr>20102017132028;E105254;0</vt:lpwstr>
  </property>
  <property fmtid="{D5CDD505-2E9C-101B-9397-08002B2CF9AE}" pid="10" name="OfficeDocumentSecurity_20102017132115">
    <vt:lpwstr>20102017132115;E105254;0</vt:lpwstr>
  </property>
  <property fmtid="{D5CDD505-2E9C-101B-9397-08002B2CF9AE}" pid="11" name="OfficeDocumentSecurity_20102017132611">
    <vt:lpwstr>20102017132611;E105254;0</vt:lpwstr>
  </property>
  <property fmtid="{D5CDD505-2E9C-101B-9397-08002B2CF9AE}" pid="12" name="OfficeDocumentSecurity_20102017132951">
    <vt:lpwstr>20102017132951;E105254;0</vt:lpwstr>
  </property>
  <property fmtid="{D5CDD505-2E9C-101B-9397-08002B2CF9AE}" pid="13" name="OfficeDocumentSecurity_20102017135102">
    <vt:lpwstr>20102017135102;E105254;0</vt:lpwstr>
  </property>
  <property fmtid="{D5CDD505-2E9C-101B-9397-08002B2CF9AE}" pid="14" name="OfficeDocumentSecurity_20102017135826">
    <vt:lpwstr>20102017135826;E105254;0</vt:lpwstr>
  </property>
  <property fmtid="{D5CDD505-2E9C-101B-9397-08002B2CF9AE}" pid="15" name="OfficeDocumentSecurity_20102017140102">
    <vt:lpwstr>20102017140102;E105254;0</vt:lpwstr>
  </property>
  <property fmtid="{D5CDD505-2E9C-101B-9397-08002B2CF9AE}" pid="16" name="OfficeDocumentSecurity_20102017140404">
    <vt:lpwstr>20102017140404;E105254;0</vt:lpwstr>
  </property>
  <property fmtid="{D5CDD505-2E9C-101B-9397-08002B2CF9AE}" pid="17" name="OfficeDocumentSecurity_26102017124538">
    <vt:lpwstr>26102017124538;E105254;0</vt:lpwstr>
  </property>
  <property fmtid="{D5CDD505-2E9C-101B-9397-08002B2CF9AE}" pid="18" name="OfficeDocumentSecurity_26102017125506">
    <vt:lpwstr>26102017125506;E105254;0</vt:lpwstr>
  </property>
  <property fmtid="{D5CDD505-2E9C-101B-9397-08002B2CF9AE}" pid="19" name="OfficeDocumentSecurity_26102017130017">
    <vt:lpwstr>26102017130017;E105254;0</vt:lpwstr>
  </property>
  <property fmtid="{D5CDD505-2E9C-101B-9397-08002B2CF9AE}" pid="20" name="OfficeDocumentSecurity_26102017130339">
    <vt:lpwstr>26102017130339;E105254;0</vt:lpwstr>
  </property>
  <property fmtid="{D5CDD505-2E9C-101B-9397-08002B2CF9AE}" pid="21" name="OfficeDocumentSecurity_26102017131036">
    <vt:lpwstr>26102017131036;E105254;0</vt:lpwstr>
  </property>
  <property fmtid="{D5CDD505-2E9C-101B-9397-08002B2CF9AE}" pid="22" name="OfficeDocumentSecurity_26102017131349">
    <vt:lpwstr>26102017131349;E105254;0</vt:lpwstr>
  </property>
  <property fmtid="{D5CDD505-2E9C-101B-9397-08002B2CF9AE}" pid="23" name="OfficeDocumentSecurity_26102017131730">
    <vt:lpwstr>26102017131730;E105254;0</vt:lpwstr>
  </property>
  <property fmtid="{D5CDD505-2E9C-101B-9397-08002B2CF9AE}" pid="24" name="OfficeDocumentSecurity_26102017132341">
    <vt:lpwstr>26102017132341;E105254;0</vt:lpwstr>
  </property>
  <property fmtid="{D5CDD505-2E9C-101B-9397-08002B2CF9AE}" pid="25" name="OfficeDocumentSecurity_26102017132504">
    <vt:lpwstr>26102017132504;E105254;0</vt:lpwstr>
  </property>
  <property fmtid="{D5CDD505-2E9C-101B-9397-08002B2CF9AE}" pid="26" name="OfficeDocumentSecurity_26102017133806">
    <vt:lpwstr>26102017133806;E105254;0</vt:lpwstr>
  </property>
  <property fmtid="{D5CDD505-2E9C-101B-9397-08002B2CF9AE}" pid="27" name="OfficeDocumentSecurity_26102017135127">
    <vt:lpwstr>26102017135127;E105254;0</vt:lpwstr>
  </property>
  <property fmtid="{D5CDD505-2E9C-101B-9397-08002B2CF9AE}" pid="28" name="OfficeDocumentSecurity_26102017135244">
    <vt:lpwstr>26102017135244;E105254;0</vt:lpwstr>
  </property>
  <property fmtid="{D5CDD505-2E9C-101B-9397-08002B2CF9AE}" pid="29" name="OfficeDocumentSecurity_26102017153255">
    <vt:lpwstr>26102017153255;E105254;0</vt:lpwstr>
  </property>
  <property fmtid="{D5CDD505-2E9C-101B-9397-08002B2CF9AE}" pid="30" name="OfficeDocumentSecurity_26102017153945">
    <vt:lpwstr>26102017153945;E105254;0</vt:lpwstr>
  </property>
  <property fmtid="{D5CDD505-2E9C-101B-9397-08002B2CF9AE}" pid="31" name="OfficeDocumentSecurity_26102017154811">
    <vt:lpwstr>26102017154811;E105254;0</vt:lpwstr>
  </property>
  <property fmtid="{D5CDD505-2E9C-101B-9397-08002B2CF9AE}" pid="32" name="OfficeDocumentSecurity_26102017154951">
    <vt:lpwstr>26102017154951;E105254;0</vt:lpwstr>
  </property>
  <property fmtid="{D5CDD505-2E9C-101B-9397-08002B2CF9AE}" pid="33" name="OfficeDocumentSecurity_26102017155421">
    <vt:lpwstr>26102017155421;E105254;0</vt:lpwstr>
  </property>
  <property fmtid="{D5CDD505-2E9C-101B-9397-08002B2CF9AE}" pid="34" name="OfficeDocumentSecurity_26102017155435">
    <vt:lpwstr>26102017155435;E105254;0</vt:lpwstr>
  </property>
  <property fmtid="{D5CDD505-2E9C-101B-9397-08002B2CF9AE}" pid="35" name="OfficeDocumentSecurity_26102017155730">
    <vt:lpwstr>26102017155730;E105254;0</vt:lpwstr>
  </property>
  <property fmtid="{D5CDD505-2E9C-101B-9397-08002B2CF9AE}" pid="36" name="OfficeDocumentSecurity_26102017155954">
    <vt:lpwstr>26102017155954;E105254;0</vt:lpwstr>
  </property>
  <property fmtid="{D5CDD505-2E9C-101B-9397-08002B2CF9AE}" pid="37" name="OfficeDocumentSecurity_26102017160645">
    <vt:lpwstr>26102017160645;E105254;0</vt:lpwstr>
  </property>
  <property fmtid="{D5CDD505-2E9C-101B-9397-08002B2CF9AE}" pid="38" name="OfficeDocumentSecurity_26102017161104">
    <vt:lpwstr>26102017161104;E105254;0</vt:lpwstr>
  </property>
  <property fmtid="{D5CDD505-2E9C-101B-9397-08002B2CF9AE}" pid="39" name="OfficeDocumentSecurity_26102017162003">
    <vt:lpwstr>26102017162003;E105254;0</vt:lpwstr>
  </property>
  <property fmtid="{D5CDD505-2E9C-101B-9397-08002B2CF9AE}" pid="40" name="OfficeDocumentSecurity_26102017163906">
    <vt:lpwstr>26102017163906;E105254;0</vt:lpwstr>
  </property>
  <property fmtid="{D5CDD505-2E9C-101B-9397-08002B2CF9AE}" pid="41" name="OfficeDocumentSecurity_26102017164756">
    <vt:lpwstr>26102017164756;E105254;0</vt:lpwstr>
  </property>
  <property fmtid="{D5CDD505-2E9C-101B-9397-08002B2CF9AE}" pid="42" name="OfficeDocumentSecurity_26102017165309">
    <vt:lpwstr>26102017165309;E105254;0</vt:lpwstr>
  </property>
  <property fmtid="{D5CDD505-2E9C-101B-9397-08002B2CF9AE}" pid="43" name="OfficeDocumentSecurity_26102017165521">
    <vt:lpwstr>26102017165521;E105254;0</vt:lpwstr>
  </property>
  <property fmtid="{D5CDD505-2E9C-101B-9397-08002B2CF9AE}" pid="44" name="OfficeDocumentSecurity_26102017170849">
    <vt:lpwstr>26102017170849;E105254;0</vt:lpwstr>
  </property>
  <property fmtid="{D5CDD505-2E9C-101B-9397-08002B2CF9AE}" pid="45" name="OfficeDocumentSecurity_26102017171109">
    <vt:lpwstr>26102017171109;E105254;0</vt:lpwstr>
  </property>
  <property fmtid="{D5CDD505-2E9C-101B-9397-08002B2CF9AE}" pid="46" name="OfficeDocumentSecurity_26102017171430">
    <vt:lpwstr>26102017171430;E105254;0</vt:lpwstr>
  </property>
  <property fmtid="{D5CDD505-2E9C-101B-9397-08002B2CF9AE}" pid="47" name="OfficeDocumentSecurity_26102017171451">
    <vt:lpwstr>26102017171451;E105254;0</vt:lpwstr>
  </property>
  <property fmtid="{D5CDD505-2E9C-101B-9397-08002B2CF9AE}" pid="48" name="OfficeDocumentSecurity_26102017171853">
    <vt:lpwstr>26102017171853;E105254;0</vt:lpwstr>
  </property>
  <property fmtid="{D5CDD505-2E9C-101B-9397-08002B2CF9AE}" pid="49" name="OfficeDocumentSecurity_26102017171857">
    <vt:lpwstr>26102017171857;E105254;0</vt:lpwstr>
  </property>
  <property fmtid="{D5CDD505-2E9C-101B-9397-08002B2CF9AE}" pid="50" name="OfficeDocumentSecurity_27102017114529">
    <vt:lpwstr>27102017114529;E105254;0</vt:lpwstr>
  </property>
  <property fmtid="{D5CDD505-2E9C-101B-9397-08002B2CF9AE}" pid="51" name="OfficeDocumentSecurity_31102017122359">
    <vt:lpwstr>31102017122359;e006418;0</vt:lpwstr>
  </property>
  <property fmtid="{D5CDD505-2E9C-101B-9397-08002B2CF9AE}" pid="52" name="OfficeDocumentSecurity_31102017124359">
    <vt:lpwstr>31102017124359;e006418;0</vt:lpwstr>
  </property>
  <property fmtid="{D5CDD505-2E9C-101B-9397-08002B2CF9AE}" pid="53" name="OfficeDocumentSecurity_31102017133122">
    <vt:lpwstr>31102017133122;e006418;0</vt:lpwstr>
  </property>
  <property fmtid="{D5CDD505-2E9C-101B-9397-08002B2CF9AE}" pid="54" name="OfficeDocumentSecurity_31102017133642">
    <vt:lpwstr>31102017133642;e006418;0</vt:lpwstr>
  </property>
  <property fmtid="{D5CDD505-2E9C-101B-9397-08002B2CF9AE}" pid="55" name="OfficeDocumentSecurity_31102017133744">
    <vt:lpwstr>31102017133744;e006418;0</vt:lpwstr>
  </property>
  <property fmtid="{D5CDD505-2E9C-101B-9397-08002B2CF9AE}" pid="56" name="OfficeDocumentSecurity_31102017133845">
    <vt:lpwstr>31102017133845;e006418;0</vt:lpwstr>
  </property>
  <property fmtid="{D5CDD505-2E9C-101B-9397-08002B2CF9AE}" pid="57" name="OfficeDocumentSecurity_31102017133916">
    <vt:lpwstr>31102017133916;e006418;0</vt:lpwstr>
  </property>
  <property fmtid="{D5CDD505-2E9C-101B-9397-08002B2CF9AE}" pid="58" name="OfficeDocumentSecurity_31102017135918">
    <vt:lpwstr>31102017135918;E105254;0</vt:lpwstr>
  </property>
  <property fmtid="{D5CDD505-2E9C-101B-9397-08002B2CF9AE}" pid="59" name="OfficeDocumentSecurity_31102017140040">
    <vt:lpwstr>31102017140040;E105254;0</vt:lpwstr>
  </property>
  <property fmtid="{D5CDD505-2E9C-101B-9397-08002B2CF9AE}" pid="60" name="OfficeDocumentSecurity_31102017140315">
    <vt:lpwstr>31102017140315;E105254;0</vt:lpwstr>
  </property>
  <property fmtid="{D5CDD505-2E9C-101B-9397-08002B2CF9AE}" pid="61" name="OfficeDocumentSecurity_31102017140510">
    <vt:lpwstr>31102017140510;E105254;0</vt:lpwstr>
  </property>
  <property fmtid="{D5CDD505-2E9C-101B-9397-08002B2CF9AE}" pid="62" name="OfficeDocumentSecurity_31102017140537">
    <vt:lpwstr>31102017140537;E105254;0</vt:lpwstr>
  </property>
  <property fmtid="{D5CDD505-2E9C-101B-9397-08002B2CF9AE}" pid="63" name="OfficeDocumentSecurity_31102017160213">
    <vt:lpwstr>31102017160213;E105254;0</vt:lpwstr>
  </property>
  <property fmtid="{D5CDD505-2E9C-101B-9397-08002B2CF9AE}" pid="64" name="OfficeDocumentSecurity_31102017160445">
    <vt:lpwstr>31102017160445;E105254;0</vt:lpwstr>
  </property>
  <property fmtid="{D5CDD505-2E9C-101B-9397-08002B2CF9AE}" pid="65" name="OfficeDocumentSecurity_31102017160946">
    <vt:lpwstr>31102017160946;E105254;0</vt:lpwstr>
  </property>
  <property fmtid="{D5CDD505-2E9C-101B-9397-08002B2CF9AE}" pid="66" name="OfficeDocumentSecurity_31102017161449">
    <vt:lpwstr>31102017161449;E105254;0</vt:lpwstr>
  </property>
  <property fmtid="{D5CDD505-2E9C-101B-9397-08002B2CF9AE}" pid="67" name="OfficeDocumentSecurity_31102017161639">
    <vt:lpwstr>31102017161639;E105254;0</vt:lpwstr>
  </property>
  <property fmtid="{D5CDD505-2E9C-101B-9397-08002B2CF9AE}" pid="68" name="OfficeDocumentSecurity_31102017162044">
    <vt:lpwstr>31102017162044;E105254;0</vt:lpwstr>
  </property>
  <property fmtid="{D5CDD505-2E9C-101B-9397-08002B2CF9AE}" pid="69" name="OfficeDocumentSecurity_31102017162706">
    <vt:lpwstr>31102017162706;E105254;0</vt:lpwstr>
  </property>
  <property fmtid="{D5CDD505-2E9C-101B-9397-08002B2CF9AE}" pid="70" name="OfficeDocumentSecurity_31102017163205">
    <vt:lpwstr>31102017163205;E105254;0</vt:lpwstr>
  </property>
  <property fmtid="{D5CDD505-2E9C-101B-9397-08002B2CF9AE}" pid="71" name="OfficeDocumentSecurity_31102017163256">
    <vt:lpwstr>31102017163256;E105254;0</vt:lpwstr>
  </property>
  <property fmtid="{D5CDD505-2E9C-101B-9397-08002B2CF9AE}" pid="72" name="OfficeDocumentSecurity_31102017164207">
    <vt:lpwstr>31102017164207;E105254;0</vt:lpwstr>
  </property>
  <property fmtid="{D5CDD505-2E9C-101B-9397-08002B2CF9AE}" pid="73" name="OfficeDocumentSecurity_31102017164224">
    <vt:lpwstr>31102017164224;E105254;0</vt:lpwstr>
  </property>
  <property fmtid="{D5CDD505-2E9C-101B-9397-08002B2CF9AE}" pid="74" name="OfficeDocumentSecurity_31102017164622">
    <vt:lpwstr>31102017164622;E105254;0</vt:lpwstr>
  </property>
  <property fmtid="{D5CDD505-2E9C-101B-9397-08002B2CF9AE}" pid="75" name="OfficeDocumentSecurity_02112017110424">
    <vt:lpwstr>02112017110424;E105254;0</vt:lpwstr>
  </property>
  <property fmtid="{D5CDD505-2E9C-101B-9397-08002B2CF9AE}" pid="76" name="OfficeDocumentSecurity_07112017115722">
    <vt:lpwstr>07112017115722;e006418;0</vt:lpwstr>
  </property>
  <property fmtid="{D5CDD505-2E9C-101B-9397-08002B2CF9AE}" pid="77" name="OfficeDocumentSecurity_07112017121821">
    <vt:lpwstr>07112017121821;e006418;0</vt:lpwstr>
  </property>
  <property fmtid="{D5CDD505-2E9C-101B-9397-08002B2CF9AE}" pid="78" name="OfficeDocumentSecurity_07112017135735">
    <vt:lpwstr>07112017135735;e006418;0</vt:lpwstr>
  </property>
  <property fmtid="{D5CDD505-2E9C-101B-9397-08002B2CF9AE}" pid="79" name="OfficeDocumentSecurity_10112017123210">
    <vt:lpwstr>10112017123210;E105254;0</vt:lpwstr>
  </property>
  <property fmtid="{D5CDD505-2E9C-101B-9397-08002B2CF9AE}" pid="80" name="OfficeDocumentSecurity_10112017123333">
    <vt:lpwstr>10112017123333;E105254;0</vt:lpwstr>
  </property>
  <property fmtid="{D5CDD505-2E9C-101B-9397-08002B2CF9AE}" pid="81" name="OfficeDocumentSecurity_10112017124921">
    <vt:lpwstr>10112017124921;E105254;0</vt:lpwstr>
  </property>
  <property fmtid="{D5CDD505-2E9C-101B-9397-08002B2CF9AE}" pid="82" name="OfficeDocumentSecurity_13112017113403">
    <vt:lpwstr>13112017113403;e006418;0</vt:lpwstr>
  </property>
  <property fmtid="{D5CDD505-2E9C-101B-9397-08002B2CF9AE}" pid="83" name="OfficeDocumentSecurity_13112017113512">
    <vt:lpwstr>13112017113512;e006418;0</vt:lpwstr>
  </property>
  <property fmtid="{D5CDD505-2E9C-101B-9397-08002B2CF9AE}" pid="84" name="OfficeDocumentSecurity_14112017120836">
    <vt:lpwstr>14112017120836;E105254;0</vt:lpwstr>
  </property>
  <property fmtid="{D5CDD505-2E9C-101B-9397-08002B2CF9AE}" pid="85" name="OfficeDocumentSecurity_14112017121837">
    <vt:lpwstr>14112017121837;E105254;0</vt:lpwstr>
  </property>
  <property fmtid="{D5CDD505-2E9C-101B-9397-08002B2CF9AE}" pid="86" name="OfficeDocumentSecurity_14112017122900">
    <vt:lpwstr>14112017122900;E105254;0</vt:lpwstr>
  </property>
  <property fmtid="{D5CDD505-2E9C-101B-9397-08002B2CF9AE}" pid="87" name="OfficeDocumentSecurity_14112017123540">
    <vt:lpwstr>14112017123540;E105254;0</vt:lpwstr>
  </property>
  <property fmtid="{D5CDD505-2E9C-101B-9397-08002B2CF9AE}" pid="88" name="OfficeDocumentSecurity_14112017123842">
    <vt:lpwstr>14112017123842;e006418;0</vt:lpwstr>
  </property>
  <property fmtid="{D5CDD505-2E9C-101B-9397-08002B2CF9AE}" pid="89" name="OfficeDocumentSecurity_14112017124100">
    <vt:lpwstr>14112017124100;e006418;0</vt:lpwstr>
  </property>
  <property fmtid="{D5CDD505-2E9C-101B-9397-08002B2CF9AE}" pid="90" name="OfficeDocumentSecurity_20112017121042">
    <vt:lpwstr>20112017121042;E105254;0</vt:lpwstr>
  </property>
  <property fmtid="{D5CDD505-2E9C-101B-9397-08002B2CF9AE}" pid="91" name="OfficeDocumentSecurity_20112017123051">
    <vt:lpwstr>20112017123051;E105254;0</vt:lpwstr>
  </property>
  <property fmtid="{D5CDD505-2E9C-101B-9397-08002B2CF9AE}" pid="92" name="OfficeDocumentSecurity_01122017123928">
    <vt:lpwstr>01122017123928;E105254;0</vt:lpwstr>
  </property>
  <property fmtid="{D5CDD505-2E9C-101B-9397-08002B2CF9AE}" pid="93" name="OfficeDocumentSecurity_01122017123941">
    <vt:lpwstr>01122017123941;E105254;0</vt:lpwstr>
  </property>
  <property fmtid="{D5CDD505-2E9C-101B-9397-08002B2CF9AE}" pid="94" name="OfficeDocumentSecurity_11122017170445">
    <vt:lpwstr>11122017170445;E105254;0</vt:lpwstr>
  </property>
  <property fmtid="{D5CDD505-2E9C-101B-9397-08002B2CF9AE}" pid="95" name="OfficeDocumentSecurity_11122017171113">
    <vt:lpwstr>11122017171113;E105254;0</vt:lpwstr>
  </property>
  <property fmtid="{D5CDD505-2E9C-101B-9397-08002B2CF9AE}" pid="96" name="OfficeDocumentSecurity_11122017183309">
    <vt:lpwstr>11122017183309;E105254;0</vt:lpwstr>
  </property>
  <property fmtid="{D5CDD505-2E9C-101B-9397-08002B2CF9AE}" pid="97" name="OfficeDocumentSecurity_11122017184054">
    <vt:lpwstr>11122017184054;E105254;0</vt:lpwstr>
  </property>
  <property fmtid="{D5CDD505-2E9C-101B-9397-08002B2CF9AE}" pid="98" name="OfficeDocumentSecurity_12122017140838">
    <vt:lpwstr>12122017140838;E105254;0</vt:lpwstr>
  </property>
  <property fmtid="{D5CDD505-2E9C-101B-9397-08002B2CF9AE}" pid="99" name="OfficeDocumentSecurity_12122017140902">
    <vt:lpwstr>12122017140902;E105254;0</vt:lpwstr>
  </property>
  <property fmtid="{D5CDD505-2E9C-101B-9397-08002B2CF9AE}" pid="100" name="OfficeDocumentSecurity_12122017140918">
    <vt:lpwstr>12122017140918;E105254;0</vt:lpwstr>
  </property>
  <property fmtid="{D5CDD505-2E9C-101B-9397-08002B2CF9AE}" pid="101" name="OfficeDocumentSecurity_12122017144526">
    <vt:lpwstr>12122017144526;E105254;0</vt:lpwstr>
  </property>
  <property fmtid="{D5CDD505-2E9C-101B-9397-08002B2CF9AE}" pid="102" name="OfficeDocumentSecurity_19102020112947">
    <vt:lpwstr>19102020112947;e006418;0</vt:lpwstr>
  </property>
  <property fmtid="{D5CDD505-2E9C-101B-9397-08002B2CF9AE}" pid="103" name="OfficeDocumentSecurity_19102020114505">
    <vt:lpwstr>19102020114505;e006418;0</vt:lpwstr>
  </property>
  <property fmtid="{D5CDD505-2E9C-101B-9397-08002B2CF9AE}" pid="104" name="OfficeDocumentSecurity_19102020161616">
    <vt:lpwstr>19102020161616;E105671;0</vt:lpwstr>
  </property>
  <property fmtid="{D5CDD505-2E9C-101B-9397-08002B2CF9AE}" pid="105" name="OfficeDocumentSecurity_19102020162158">
    <vt:lpwstr>19102020162158;E105671;0</vt:lpwstr>
  </property>
  <property fmtid="{D5CDD505-2E9C-101B-9397-08002B2CF9AE}" pid="106" name="OfficeDocumentSecurity_19102020162813">
    <vt:lpwstr>19102020162813;E105671;0</vt:lpwstr>
  </property>
  <property fmtid="{D5CDD505-2E9C-101B-9397-08002B2CF9AE}" pid="107" name="OfficeDocumentSecurity_19102020163234">
    <vt:lpwstr>19102020163234;E105671;0</vt:lpwstr>
  </property>
  <property fmtid="{D5CDD505-2E9C-101B-9397-08002B2CF9AE}" pid="108" name="OfficeDocumentSecurity_19102020163247">
    <vt:lpwstr>19102020163247;E105671;0</vt:lpwstr>
  </property>
  <property fmtid="{D5CDD505-2E9C-101B-9397-08002B2CF9AE}" pid="109" name="OfficeDocumentSecurity_21102020162124">
    <vt:lpwstr>21102020162124;e006418;0</vt:lpwstr>
  </property>
  <property fmtid="{D5CDD505-2E9C-101B-9397-08002B2CF9AE}" pid="110" name="OfficeDocumentSecurity_21102020163125">
    <vt:lpwstr>21102020163125;e006418;0</vt:lpwstr>
  </property>
  <property fmtid="{D5CDD505-2E9C-101B-9397-08002B2CF9AE}" pid="111" name="OfficeDocumentSecurity_21102020163316">
    <vt:lpwstr>21102020163316;e006418;0</vt:lpwstr>
  </property>
  <property fmtid="{D5CDD505-2E9C-101B-9397-08002B2CF9AE}" pid="112" name="OfficeDocumentSecurity_21102020163917">
    <vt:lpwstr>21102020163917;e006418;0</vt:lpwstr>
  </property>
  <property fmtid="{D5CDD505-2E9C-101B-9397-08002B2CF9AE}" pid="113" name="ContentTypeId">
    <vt:lpwstr>0x010100125D78925D459C4792E0AB097CA57A8700468EE264CD9B964F9956379036DA5620</vt:lpwstr>
  </property>
  <property fmtid="{D5CDD505-2E9C-101B-9397-08002B2CF9AE}" pid="114" name="_dlc_DocIdItemGuid">
    <vt:lpwstr>c8a1274d-c9a0-4ad5-b468-b168ce66a00b</vt:lpwstr>
  </property>
  <property fmtid="{D5CDD505-2E9C-101B-9397-08002B2CF9AE}" pid="115" name="DossierDepartment">
    <vt:lpwstr/>
  </property>
  <property fmtid="{D5CDD505-2E9C-101B-9397-08002B2CF9AE}" pid="116" name="AllianzContractingParties">
    <vt:lpwstr/>
  </property>
  <property fmtid="{D5CDD505-2E9C-101B-9397-08002B2CF9AE}" pid="117" name="MediaServiceImageTags">
    <vt:lpwstr/>
  </property>
  <property fmtid="{D5CDD505-2E9C-101B-9397-08002B2CF9AE}" pid="118" name="Contract_Type">
    <vt:lpwstr/>
  </property>
  <property fmtid="{D5CDD505-2E9C-101B-9397-08002B2CF9AE}" pid="119" name="b0fe84444e894ab98172082a3d0e58f8">
    <vt:lpwstr/>
  </property>
  <property fmtid="{D5CDD505-2E9C-101B-9397-08002B2CF9AE}" pid="120" name="Document_Class">
    <vt:lpwstr/>
  </property>
  <property fmtid="{D5CDD505-2E9C-101B-9397-08002B2CF9AE}" pid="121" name="iccd162ff52447b49ab8f5fd8f2cec1e">
    <vt:lpwstr/>
  </property>
  <property fmtid="{D5CDD505-2E9C-101B-9397-08002B2CF9AE}" pid="122" name="MSIP_Label_863bc15e-e7bf-41c1-bdb3-03882d8a2e2c_Enabled">
    <vt:lpwstr>true</vt:lpwstr>
  </property>
  <property fmtid="{D5CDD505-2E9C-101B-9397-08002B2CF9AE}" pid="123" name="MSIP_Label_863bc15e-e7bf-41c1-bdb3-03882d8a2e2c_SetDate">
    <vt:lpwstr>2023-04-20T09:19:27Z</vt:lpwstr>
  </property>
  <property fmtid="{D5CDD505-2E9C-101B-9397-08002B2CF9AE}" pid="124" name="MSIP_Label_863bc15e-e7bf-41c1-bdb3-03882d8a2e2c_Method">
    <vt:lpwstr>Privileged</vt:lpwstr>
  </property>
  <property fmtid="{D5CDD505-2E9C-101B-9397-08002B2CF9AE}" pid="125" name="MSIP_Label_863bc15e-e7bf-41c1-bdb3-03882d8a2e2c_Name">
    <vt:lpwstr>863bc15e-e7bf-41c1-bdb3-03882d8a2e2c</vt:lpwstr>
  </property>
  <property fmtid="{D5CDD505-2E9C-101B-9397-08002B2CF9AE}" pid="126" name="MSIP_Label_863bc15e-e7bf-41c1-bdb3-03882d8a2e2c_SiteId">
    <vt:lpwstr>6e06e42d-6925-47c6-b9e7-9581c7ca302a</vt:lpwstr>
  </property>
  <property fmtid="{D5CDD505-2E9C-101B-9397-08002B2CF9AE}" pid="127" name="MSIP_Label_863bc15e-e7bf-41c1-bdb3-03882d8a2e2c_ActionId">
    <vt:lpwstr>a784e534-e882-4f91-ae28-1689a233251f</vt:lpwstr>
  </property>
  <property fmtid="{D5CDD505-2E9C-101B-9397-08002B2CF9AE}" pid="128" name="MSIP_Label_863bc15e-e7bf-41c1-bdb3-03882d8a2e2c_ContentBits">
    <vt:lpwstr>1</vt:lpwstr>
  </property>
</Properties>
</file>