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646E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" w:hAnsi="Helv" w:cs="Segoe UI"/>
          <w:sz w:val="28"/>
          <w:szCs w:val="28"/>
        </w:rPr>
        <w:t> </w:t>
      </w:r>
    </w:p>
    <w:p w14:paraId="6E2AA11B" w14:textId="52618F88" w:rsidR="00103BD4" w:rsidRDefault="00103BD4" w:rsidP="003C4D1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" w:hAnsi="Helv" w:cs="Segoe UI"/>
          <w:sz w:val="28"/>
          <w:szCs w:val="28"/>
        </w:rPr>
        <w:t> </w:t>
      </w:r>
      <w:r w:rsidR="003C4D17" w:rsidRPr="006831CF">
        <w:rPr>
          <w:b/>
          <w:noProof/>
          <w:color w:val="000080"/>
          <w:sz w:val="28"/>
          <w:lang w:val="en-US" w:eastAsia="en-US"/>
        </w:rPr>
        <w:drawing>
          <wp:inline distT="0" distB="0" distL="0" distR="0" wp14:anchorId="54117A61" wp14:editId="594BF778">
            <wp:extent cx="1638300" cy="400050"/>
            <wp:effectExtent l="0" t="0" r="0" b="0"/>
            <wp:docPr id="2" name="Imagen 2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p w14:paraId="7473899C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" w:hAnsi="Helv" w:cs="Segoe UI"/>
          <w:sz w:val="28"/>
          <w:szCs w:val="28"/>
        </w:rPr>
        <w:t>Allianz Seguros</w:t>
      </w:r>
      <w:r>
        <w:rPr>
          <w:rStyle w:val="eop"/>
          <w:rFonts w:ascii="Helv" w:hAnsi="Helv" w:cs="Segoe UI"/>
          <w:sz w:val="28"/>
          <w:szCs w:val="28"/>
        </w:rPr>
        <w:t> </w:t>
      </w:r>
    </w:p>
    <w:p w14:paraId="0F7308CE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0"/>
          <w:szCs w:val="10"/>
        </w:rPr>
        <w:t> </w:t>
      </w:r>
    </w:p>
    <w:p w14:paraId="4B25864D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Comunicación Corporativa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9E0C0A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40"/>
          <w:szCs w:val="40"/>
        </w:rPr>
        <w:t> </w:t>
      </w:r>
    </w:p>
    <w:p w14:paraId="3F40D431" w14:textId="77777777" w:rsidR="00103BD4" w:rsidRDefault="00103BD4" w:rsidP="00103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7F7F7F"/>
          <w:sz w:val="44"/>
          <w:szCs w:val="44"/>
        </w:rPr>
        <w:t>Nota de Prensa</w:t>
      </w:r>
      <w:r>
        <w:rPr>
          <w:rStyle w:val="eop"/>
          <w:rFonts w:ascii="Arial" w:hAnsi="Arial" w:cs="Arial"/>
          <w:color w:val="7F7F7F"/>
          <w:sz w:val="44"/>
          <w:szCs w:val="44"/>
        </w:rPr>
        <w:t> </w:t>
      </w:r>
    </w:p>
    <w:p w14:paraId="70C05EF7" w14:textId="77777777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F082357" w14:textId="77777777" w:rsidR="00103BD4" w:rsidRDefault="00103BD4" w:rsidP="000C0C6E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38C76EA0" w14:textId="20E38E90" w:rsidR="000C0C6E" w:rsidRDefault="00617300" w:rsidP="00103BD4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Allianz </w:t>
      </w:r>
      <w:r w:rsidR="00073F38">
        <w:rPr>
          <w:rStyle w:val="normaltextrun"/>
          <w:rFonts w:ascii="Arial" w:hAnsi="Arial" w:cs="Arial"/>
          <w:b/>
          <w:bCs/>
          <w:sz w:val="32"/>
          <w:szCs w:val="32"/>
        </w:rPr>
        <w:t>renueva</w:t>
      </w:r>
      <w:r w:rsidR="00B244CA">
        <w:rPr>
          <w:rStyle w:val="normaltextrun"/>
          <w:rFonts w:ascii="Arial" w:hAnsi="Arial" w:cs="Arial"/>
          <w:b/>
          <w:bCs/>
          <w:sz w:val="32"/>
          <w:szCs w:val="32"/>
        </w:rPr>
        <w:t xml:space="preserve"> </w:t>
      </w:r>
      <w:r w:rsidR="00674B7A">
        <w:rPr>
          <w:rStyle w:val="normaltextrun"/>
          <w:rFonts w:ascii="Arial" w:hAnsi="Arial" w:cs="Arial"/>
          <w:b/>
          <w:bCs/>
          <w:sz w:val="32"/>
          <w:szCs w:val="32"/>
        </w:rPr>
        <w:t xml:space="preserve">la </w:t>
      </w:r>
      <w:r w:rsidR="00B244CA">
        <w:rPr>
          <w:rStyle w:val="normaltextrun"/>
          <w:rFonts w:ascii="Arial" w:hAnsi="Arial" w:cs="Arial"/>
          <w:b/>
          <w:bCs/>
          <w:sz w:val="32"/>
          <w:szCs w:val="32"/>
        </w:rPr>
        <w:t xml:space="preserve">certificación global </w:t>
      </w:r>
      <w:r w:rsidR="00674B7A">
        <w:rPr>
          <w:rStyle w:val="normaltextrun"/>
          <w:rFonts w:ascii="Arial" w:hAnsi="Arial" w:cs="Arial"/>
          <w:b/>
          <w:bCs/>
          <w:sz w:val="32"/>
          <w:szCs w:val="32"/>
        </w:rPr>
        <w:t xml:space="preserve">EDGE </w:t>
      </w:r>
      <w:r w:rsidR="00B244CA">
        <w:rPr>
          <w:rStyle w:val="normaltextrun"/>
          <w:rFonts w:ascii="Arial" w:hAnsi="Arial" w:cs="Arial"/>
          <w:b/>
          <w:bCs/>
          <w:sz w:val="32"/>
          <w:szCs w:val="32"/>
        </w:rPr>
        <w:t>en igualdad de género</w:t>
      </w:r>
    </w:p>
    <w:p w14:paraId="55EBCAB6" w14:textId="77777777" w:rsidR="000C0C6E" w:rsidRDefault="000C0C6E" w:rsidP="00103BD4">
      <w:pPr>
        <w:pStyle w:val="paragraph"/>
        <w:spacing w:before="0" w:beforeAutospacing="0" w:after="0" w:afterAutospacing="0" w:line="360" w:lineRule="auto"/>
        <w:ind w:left="539" w:righ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3C106B79" w14:textId="625B8514" w:rsidR="00D404B7" w:rsidRDefault="00E233AD" w:rsidP="00175D0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right="282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La empresa de certificación externa EDGE </w:t>
      </w:r>
      <w:r w:rsidR="000329C0">
        <w:rPr>
          <w:rStyle w:val="normaltextrun"/>
          <w:rFonts w:ascii="Arial" w:hAnsi="Arial" w:cs="Arial"/>
          <w:b/>
          <w:bCs/>
        </w:rPr>
        <w:t xml:space="preserve">ha </w:t>
      </w:r>
      <w:r w:rsidR="003F2147">
        <w:rPr>
          <w:rStyle w:val="normaltextrun"/>
          <w:rFonts w:ascii="Arial" w:hAnsi="Arial" w:cs="Arial"/>
          <w:b/>
          <w:bCs/>
        </w:rPr>
        <w:t xml:space="preserve">destacado la alta relevancia </w:t>
      </w:r>
      <w:r w:rsidR="00AF6A23">
        <w:rPr>
          <w:rStyle w:val="normaltextrun"/>
          <w:rFonts w:ascii="Arial" w:hAnsi="Arial" w:cs="Arial"/>
          <w:b/>
          <w:bCs/>
        </w:rPr>
        <w:t>que</w:t>
      </w:r>
      <w:r w:rsidR="003F2147">
        <w:rPr>
          <w:rStyle w:val="normaltextrun"/>
          <w:rFonts w:ascii="Arial" w:hAnsi="Arial" w:cs="Arial"/>
          <w:b/>
          <w:bCs/>
        </w:rPr>
        <w:t xml:space="preserve"> la igualdad de género </w:t>
      </w:r>
      <w:r w:rsidR="00AF6A23">
        <w:rPr>
          <w:rStyle w:val="normaltextrun"/>
          <w:rFonts w:ascii="Arial" w:hAnsi="Arial" w:cs="Arial"/>
          <w:b/>
          <w:bCs/>
        </w:rPr>
        <w:t xml:space="preserve">tiene </w:t>
      </w:r>
      <w:r w:rsidR="003F2147">
        <w:rPr>
          <w:rStyle w:val="normaltextrun"/>
          <w:rFonts w:ascii="Arial" w:hAnsi="Arial" w:cs="Arial"/>
          <w:b/>
          <w:bCs/>
        </w:rPr>
        <w:t>para Allianz</w:t>
      </w:r>
      <w:r w:rsidR="00674B7A">
        <w:rPr>
          <w:rStyle w:val="normaltextrun"/>
          <w:rFonts w:ascii="Arial" w:hAnsi="Arial" w:cs="Arial"/>
          <w:b/>
          <w:bCs/>
        </w:rPr>
        <w:t xml:space="preserve"> en España</w:t>
      </w:r>
    </w:p>
    <w:p w14:paraId="58CC2BFD" w14:textId="5ECB83A1" w:rsidR="00D404B7" w:rsidRPr="00D404B7" w:rsidRDefault="00D404B7" w:rsidP="00175D0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right="282"/>
        <w:textAlignment w:val="baseline"/>
        <w:rPr>
          <w:rStyle w:val="normaltextrun"/>
          <w:rFonts w:ascii="Arial" w:hAnsi="Arial" w:cs="Arial"/>
        </w:rPr>
      </w:pPr>
      <w:r w:rsidRPr="00D404B7">
        <w:rPr>
          <w:rStyle w:val="normaltextrun"/>
          <w:rFonts w:ascii="Arial" w:hAnsi="Arial" w:cs="Arial"/>
          <w:b/>
          <w:bCs/>
        </w:rPr>
        <w:t xml:space="preserve">EDGE </w:t>
      </w:r>
      <w:r w:rsidR="006F1697">
        <w:rPr>
          <w:rStyle w:val="normaltextrun"/>
          <w:rFonts w:ascii="Arial" w:hAnsi="Arial" w:cs="Arial"/>
          <w:b/>
          <w:bCs/>
        </w:rPr>
        <w:t>ha constatado</w:t>
      </w:r>
      <w:r w:rsidRPr="00D404B7">
        <w:rPr>
          <w:rStyle w:val="normaltextrun"/>
          <w:rFonts w:ascii="Arial" w:hAnsi="Arial" w:cs="Arial"/>
          <w:b/>
          <w:bCs/>
        </w:rPr>
        <w:t xml:space="preserve"> </w:t>
      </w:r>
      <w:r w:rsidR="00396921">
        <w:rPr>
          <w:rStyle w:val="normaltextrun"/>
          <w:rFonts w:ascii="Arial" w:hAnsi="Arial" w:cs="Arial"/>
          <w:b/>
          <w:bCs/>
        </w:rPr>
        <w:t>logros relevantes</w:t>
      </w:r>
      <w:r w:rsidRPr="00D404B7">
        <w:rPr>
          <w:rStyle w:val="normaltextrun"/>
          <w:rFonts w:ascii="Arial" w:hAnsi="Arial" w:cs="Arial"/>
          <w:b/>
          <w:bCs/>
        </w:rPr>
        <w:t>, especialmente en los ámbitos de igualdad salarial y oportunidades de promoción</w:t>
      </w:r>
    </w:p>
    <w:p w14:paraId="65214773" w14:textId="6654A85F" w:rsidR="000C0C6E" w:rsidRDefault="000C0C6E" w:rsidP="000C0C6E">
      <w:pPr>
        <w:pStyle w:val="paragraph"/>
        <w:spacing w:before="0" w:beforeAutospacing="0" w:after="0" w:afterAutospacing="0"/>
        <w:ind w:left="540" w:righ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E53A050" w14:textId="6FE9B810" w:rsidR="007210C7" w:rsidRDefault="00CA531F" w:rsidP="00381DEB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376864E6">
        <w:rPr>
          <w:rStyle w:val="normaltextrun"/>
          <w:rFonts w:ascii="Arial" w:hAnsi="Arial" w:cs="Arial"/>
          <w:b/>
          <w:bCs/>
          <w:sz w:val="22"/>
          <w:szCs w:val="22"/>
        </w:rPr>
        <w:t>Madrid</w:t>
      </w:r>
      <w:r w:rsidR="000C0C6E" w:rsidRPr="376864E6">
        <w:rPr>
          <w:rStyle w:val="normaltextrun"/>
          <w:rFonts w:ascii="Arial" w:hAnsi="Arial" w:cs="Arial"/>
          <w:b/>
          <w:bCs/>
          <w:sz w:val="22"/>
          <w:szCs w:val="22"/>
        </w:rPr>
        <w:t xml:space="preserve">, </w:t>
      </w:r>
      <w:r w:rsidR="004A5489">
        <w:rPr>
          <w:rStyle w:val="normaltextrun"/>
          <w:rFonts w:ascii="Arial" w:hAnsi="Arial" w:cs="Arial"/>
          <w:b/>
          <w:bCs/>
          <w:sz w:val="22"/>
          <w:szCs w:val="22"/>
        </w:rPr>
        <w:t>10 de enero de 2024</w:t>
      </w:r>
      <w:r w:rsidR="000C0C6E" w:rsidRPr="376864E6">
        <w:rPr>
          <w:rStyle w:val="normaltextrun"/>
          <w:rFonts w:ascii="Arial" w:hAnsi="Arial" w:cs="Arial"/>
          <w:b/>
          <w:bCs/>
          <w:sz w:val="22"/>
          <w:szCs w:val="22"/>
        </w:rPr>
        <w:t>.-</w:t>
      </w:r>
      <w:r w:rsidR="000C0C6E" w:rsidRPr="376864E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D3FD4">
        <w:rPr>
          <w:rStyle w:val="normaltextrun"/>
          <w:rFonts w:ascii="Arial" w:hAnsi="Arial" w:cs="Arial"/>
          <w:sz w:val="22"/>
          <w:szCs w:val="22"/>
        </w:rPr>
        <w:t xml:space="preserve">Un año más, </w:t>
      </w:r>
      <w:r w:rsidR="00674B7A">
        <w:rPr>
          <w:rStyle w:val="normaltextrun"/>
          <w:rFonts w:ascii="Arial" w:hAnsi="Arial" w:cs="Arial"/>
          <w:sz w:val="22"/>
          <w:szCs w:val="22"/>
        </w:rPr>
        <w:t xml:space="preserve">Allianz ha logrado renovar la certificación global EDGE </w:t>
      </w:r>
      <w:r w:rsidR="00530AFA" w:rsidRPr="00530AFA">
        <w:rPr>
          <w:rStyle w:val="normaltextrun"/>
          <w:rFonts w:ascii="Arial" w:hAnsi="Arial" w:cs="Arial"/>
          <w:sz w:val="22"/>
          <w:szCs w:val="22"/>
        </w:rPr>
        <w:t>(</w:t>
      </w:r>
      <w:proofErr w:type="spellStart"/>
      <w:r w:rsidR="00530AFA" w:rsidRPr="00530AFA">
        <w:rPr>
          <w:rStyle w:val="normaltextrun"/>
          <w:rFonts w:ascii="Arial" w:hAnsi="Arial" w:cs="Arial"/>
          <w:sz w:val="22"/>
          <w:szCs w:val="22"/>
        </w:rPr>
        <w:t>Economic</w:t>
      </w:r>
      <w:proofErr w:type="spellEnd"/>
      <w:r w:rsidR="00530AFA" w:rsidRPr="00530AFA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="00530AFA" w:rsidRPr="00530AFA">
        <w:rPr>
          <w:rStyle w:val="normaltextrun"/>
          <w:rFonts w:ascii="Arial" w:hAnsi="Arial" w:cs="Arial"/>
          <w:sz w:val="22"/>
          <w:szCs w:val="22"/>
        </w:rPr>
        <w:t>Dividends</w:t>
      </w:r>
      <w:proofErr w:type="spellEnd"/>
      <w:r w:rsidR="00530AFA" w:rsidRPr="00530AFA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="00530AFA" w:rsidRPr="00530AFA">
        <w:rPr>
          <w:rStyle w:val="normaltextrun"/>
          <w:rFonts w:ascii="Arial" w:hAnsi="Arial" w:cs="Arial"/>
          <w:sz w:val="22"/>
          <w:szCs w:val="22"/>
        </w:rPr>
        <w:t>for</w:t>
      </w:r>
      <w:proofErr w:type="spellEnd"/>
      <w:r w:rsidR="00530AFA" w:rsidRPr="00530AFA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="00530AFA" w:rsidRPr="00530AFA">
        <w:rPr>
          <w:rStyle w:val="normaltextrun"/>
          <w:rFonts w:ascii="Arial" w:hAnsi="Arial" w:cs="Arial"/>
          <w:sz w:val="22"/>
          <w:szCs w:val="22"/>
        </w:rPr>
        <w:t>Gender</w:t>
      </w:r>
      <w:proofErr w:type="spellEnd"/>
      <w:r w:rsidR="00530AFA" w:rsidRPr="00530AFA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="00530AFA" w:rsidRPr="00530AFA">
        <w:rPr>
          <w:rStyle w:val="normaltextrun"/>
          <w:rFonts w:ascii="Arial" w:hAnsi="Arial" w:cs="Arial"/>
          <w:sz w:val="22"/>
          <w:szCs w:val="22"/>
        </w:rPr>
        <w:t>Equality</w:t>
      </w:r>
      <w:proofErr w:type="spellEnd"/>
      <w:r w:rsidR="00530AFA" w:rsidRPr="00530AFA">
        <w:rPr>
          <w:rStyle w:val="normaltextrun"/>
          <w:rFonts w:ascii="Arial" w:hAnsi="Arial" w:cs="Arial"/>
          <w:sz w:val="22"/>
          <w:szCs w:val="22"/>
        </w:rPr>
        <w:t>)</w:t>
      </w:r>
      <w:r w:rsidR="00674B7A">
        <w:rPr>
          <w:rStyle w:val="normaltextrun"/>
          <w:rFonts w:ascii="Arial" w:hAnsi="Arial" w:cs="Arial"/>
          <w:sz w:val="22"/>
          <w:szCs w:val="22"/>
        </w:rPr>
        <w:t>. Con esta certificación se han puesto de relevancia</w:t>
      </w:r>
      <w:r w:rsidR="00B377BD">
        <w:rPr>
          <w:rStyle w:val="normaltextrun"/>
          <w:rFonts w:ascii="Arial" w:hAnsi="Arial" w:cs="Arial"/>
          <w:sz w:val="22"/>
          <w:szCs w:val="22"/>
        </w:rPr>
        <w:t xml:space="preserve"> los avances que está realizando </w:t>
      </w:r>
      <w:r w:rsidR="004D3FD4">
        <w:rPr>
          <w:rStyle w:val="normaltextrun"/>
          <w:rFonts w:ascii="Arial" w:hAnsi="Arial" w:cs="Arial"/>
          <w:sz w:val="22"/>
          <w:szCs w:val="22"/>
        </w:rPr>
        <w:t xml:space="preserve">Allianz </w:t>
      </w:r>
      <w:r w:rsidR="00B377BD">
        <w:rPr>
          <w:rStyle w:val="normaltextrun"/>
          <w:rFonts w:ascii="Arial" w:hAnsi="Arial" w:cs="Arial"/>
          <w:sz w:val="22"/>
          <w:szCs w:val="22"/>
        </w:rPr>
        <w:t>e</w:t>
      </w:r>
      <w:r w:rsidR="00BB4154">
        <w:rPr>
          <w:rStyle w:val="normaltextrun"/>
          <w:rFonts w:ascii="Arial" w:hAnsi="Arial" w:cs="Arial"/>
          <w:sz w:val="22"/>
          <w:szCs w:val="22"/>
        </w:rPr>
        <w:t>n materia de igualdad de género</w:t>
      </w:r>
      <w:r w:rsidR="004F74E3">
        <w:rPr>
          <w:rStyle w:val="normaltextrun"/>
          <w:rFonts w:ascii="Arial" w:hAnsi="Arial" w:cs="Arial"/>
          <w:sz w:val="22"/>
          <w:szCs w:val="22"/>
        </w:rPr>
        <w:t xml:space="preserve"> en España</w:t>
      </w:r>
      <w:r w:rsidR="00BB4154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E83704">
        <w:rPr>
          <w:rStyle w:val="normaltextrun"/>
          <w:rFonts w:ascii="Arial" w:hAnsi="Arial" w:cs="Arial"/>
          <w:sz w:val="22"/>
          <w:szCs w:val="22"/>
        </w:rPr>
        <w:t xml:space="preserve">EDGE </w:t>
      </w:r>
      <w:r w:rsidR="004550E3">
        <w:rPr>
          <w:rStyle w:val="normaltextrun"/>
          <w:rFonts w:ascii="Arial" w:hAnsi="Arial" w:cs="Arial"/>
          <w:sz w:val="22"/>
          <w:szCs w:val="22"/>
        </w:rPr>
        <w:t xml:space="preserve">es </w:t>
      </w:r>
      <w:r w:rsidR="00061A45" w:rsidRPr="00381DEB">
        <w:rPr>
          <w:rStyle w:val="normaltextrun"/>
          <w:rFonts w:ascii="Arial" w:hAnsi="Arial" w:cs="Arial"/>
          <w:sz w:val="22"/>
          <w:szCs w:val="22"/>
        </w:rPr>
        <w:t xml:space="preserve">la organización </w:t>
      </w:r>
      <w:r w:rsidR="000D357F">
        <w:rPr>
          <w:rStyle w:val="normaltextrun"/>
          <w:rFonts w:ascii="Arial" w:hAnsi="Arial" w:cs="Arial"/>
          <w:sz w:val="22"/>
          <w:szCs w:val="22"/>
        </w:rPr>
        <w:t xml:space="preserve">líder </w:t>
      </w:r>
      <w:r w:rsidR="00364813">
        <w:rPr>
          <w:rStyle w:val="normaltextrun"/>
          <w:rFonts w:ascii="Arial" w:hAnsi="Arial" w:cs="Arial"/>
          <w:sz w:val="22"/>
          <w:szCs w:val="22"/>
        </w:rPr>
        <w:t xml:space="preserve">que mide el compromiso de las empresas </w:t>
      </w:r>
      <w:r w:rsidR="00F32DBA">
        <w:rPr>
          <w:rStyle w:val="normaltextrun"/>
          <w:rFonts w:ascii="Arial" w:hAnsi="Arial" w:cs="Arial"/>
          <w:sz w:val="22"/>
          <w:szCs w:val="22"/>
        </w:rPr>
        <w:t>con la igualdad de género en todo el mundo</w:t>
      </w:r>
      <w:r w:rsidR="00E37DB1">
        <w:rPr>
          <w:rStyle w:val="normaltextrun"/>
          <w:rFonts w:ascii="Arial" w:hAnsi="Arial" w:cs="Arial"/>
          <w:sz w:val="22"/>
          <w:szCs w:val="22"/>
        </w:rPr>
        <w:t>,</w:t>
      </w:r>
      <w:r w:rsidR="00720E7F">
        <w:rPr>
          <w:rStyle w:val="normaltextrun"/>
          <w:rFonts w:ascii="Arial" w:hAnsi="Arial" w:cs="Arial"/>
          <w:sz w:val="22"/>
          <w:szCs w:val="22"/>
        </w:rPr>
        <w:t xml:space="preserve"> cada dos años</w:t>
      </w:r>
      <w:r w:rsidR="00F32DBA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364813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E197794" w14:textId="74473D6A" w:rsidR="00A40AC6" w:rsidRDefault="00D975E5" w:rsidP="00381DEB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Allianz ha </w:t>
      </w:r>
      <w:r w:rsidR="001278EE">
        <w:rPr>
          <w:rStyle w:val="normaltextrun"/>
          <w:rFonts w:ascii="Arial" w:hAnsi="Arial" w:cs="Arial"/>
          <w:sz w:val="22"/>
          <w:szCs w:val="22"/>
        </w:rPr>
        <w:t>demostrado</w:t>
      </w:r>
      <w:r>
        <w:rPr>
          <w:rStyle w:val="normaltextrun"/>
          <w:rFonts w:ascii="Arial" w:hAnsi="Arial" w:cs="Arial"/>
          <w:sz w:val="22"/>
          <w:szCs w:val="22"/>
        </w:rPr>
        <w:t xml:space="preserve"> sus progresos en tod</w:t>
      </w:r>
      <w:r w:rsidR="003B4B27">
        <w:rPr>
          <w:rStyle w:val="normaltextrun"/>
          <w:rFonts w:ascii="Arial" w:hAnsi="Arial" w:cs="Arial"/>
          <w:sz w:val="22"/>
          <w:szCs w:val="22"/>
        </w:rPr>
        <w:t xml:space="preserve">os los factores </w:t>
      </w:r>
      <w:r w:rsidR="008C1915">
        <w:rPr>
          <w:rStyle w:val="normaltextrun"/>
          <w:rFonts w:ascii="Arial" w:hAnsi="Arial" w:cs="Arial"/>
          <w:sz w:val="22"/>
          <w:szCs w:val="22"/>
        </w:rPr>
        <w:t xml:space="preserve">analizados por la </w:t>
      </w:r>
      <w:r w:rsidR="000B5D7C">
        <w:rPr>
          <w:rStyle w:val="normaltextrun"/>
          <w:rFonts w:ascii="Arial" w:hAnsi="Arial" w:cs="Arial"/>
          <w:sz w:val="22"/>
          <w:szCs w:val="22"/>
        </w:rPr>
        <w:t xml:space="preserve">entidad, desde </w:t>
      </w:r>
      <w:r w:rsidR="00815E17">
        <w:rPr>
          <w:rStyle w:val="normaltextrun"/>
          <w:rFonts w:ascii="Arial" w:hAnsi="Arial" w:cs="Arial"/>
          <w:sz w:val="22"/>
          <w:szCs w:val="22"/>
        </w:rPr>
        <w:t>equidad retributiva</w:t>
      </w:r>
      <w:r w:rsidR="001E5AB6">
        <w:rPr>
          <w:rStyle w:val="normaltextrun"/>
          <w:rFonts w:ascii="Arial" w:hAnsi="Arial" w:cs="Arial"/>
          <w:sz w:val="22"/>
          <w:szCs w:val="22"/>
        </w:rPr>
        <w:t xml:space="preserve"> a </w:t>
      </w:r>
      <w:r w:rsidR="00E81496">
        <w:rPr>
          <w:rStyle w:val="normaltextrun"/>
          <w:rFonts w:ascii="Arial" w:hAnsi="Arial" w:cs="Arial"/>
          <w:sz w:val="22"/>
          <w:szCs w:val="22"/>
        </w:rPr>
        <w:t xml:space="preserve">la </w:t>
      </w:r>
      <w:r w:rsidR="00E81496" w:rsidRPr="00E81496">
        <w:rPr>
          <w:rStyle w:val="normaltextrun"/>
          <w:rFonts w:ascii="Arial" w:hAnsi="Arial" w:cs="Arial"/>
          <w:sz w:val="22"/>
          <w:szCs w:val="22"/>
        </w:rPr>
        <w:t xml:space="preserve">representación de género </w:t>
      </w:r>
      <w:r w:rsidR="00E81496">
        <w:rPr>
          <w:rStyle w:val="normaltextrun"/>
          <w:rFonts w:ascii="Arial" w:hAnsi="Arial" w:cs="Arial"/>
          <w:sz w:val="22"/>
          <w:szCs w:val="22"/>
        </w:rPr>
        <w:t>en</w:t>
      </w:r>
      <w:r w:rsidR="00E81496" w:rsidRPr="00E81496">
        <w:rPr>
          <w:rStyle w:val="normaltextrun"/>
          <w:rFonts w:ascii="Arial" w:hAnsi="Arial" w:cs="Arial"/>
          <w:sz w:val="22"/>
          <w:szCs w:val="22"/>
        </w:rPr>
        <w:t xml:space="preserve"> los procesos y la cultura</w:t>
      </w:r>
      <w:r w:rsidR="00E81496"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. </w:t>
      </w:r>
      <w:r w:rsidR="00F92191"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Los mayores avances se han </w:t>
      </w:r>
      <w:r w:rsidR="00815E17"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producido en las áreas de igualdad salarial y en oportunidades </w:t>
      </w:r>
      <w:r w:rsidR="002410F2"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igualitarias de promoción, donde EDGE </w:t>
      </w:r>
      <w:r w:rsidR="00C112FC"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ha constatado que </w:t>
      </w:r>
      <w:r w:rsidR="00674B7A"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la compañía en España </w:t>
      </w:r>
      <w:r w:rsidR="00C112FC" w:rsidRPr="00FF41BB">
        <w:rPr>
          <w:rStyle w:val="normaltextrun"/>
          <w:rFonts w:ascii="Arial" w:hAnsi="Arial" w:cs="Arial"/>
          <w:b/>
          <w:bCs/>
          <w:sz w:val="22"/>
          <w:szCs w:val="22"/>
        </w:rPr>
        <w:t>ha mejorado significativamente sus políticas y prácticas.</w:t>
      </w:r>
      <w:r w:rsidR="00C112F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23239">
        <w:rPr>
          <w:rStyle w:val="normaltextrun"/>
          <w:rFonts w:ascii="Arial" w:hAnsi="Arial" w:cs="Arial"/>
          <w:sz w:val="22"/>
          <w:szCs w:val="22"/>
        </w:rPr>
        <w:t xml:space="preserve">Haber alcanzado </w:t>
      </w:r>
      <w:r w:rsidR="00C20148">
        <w:rPr>
          <w:rStyle w:val="normaltextrun"/>
          <w:rFonts w:ascii="Arial" w:hAnsi="Arial" w:cs="Arial"/>
          <w:sz w:val="22"/>
          <w:szCs w:val="22"/>
        </w:rPr>
        <w:t xml:space="preserve">el </w:t>
      </w:r>
      <w:proofErr w:type="gramStart"/>
      <w:r w:rsidR="00C20148">
        <w:rPr>
          <w:rStyle w:val="normaltextrun"/>
          <w:rFonts w:ascii="Arial" w:hAnsi="Arial" w:cs="Arial"/>
          <w:sz w:val="22"/>
          <w:szCs w:val="22"/>
        </w:rPr>
        <w:t>status</w:t>
      </w:r>
      <w:proofErr w:type="gramEnd"/>
      <w:r w:rsidR="00C20148">
        <w:rPr>
          <w:rStyle w:val="normaltextrun"/>
          <w:rFonts w:ascii="Arial" w:hAnsi="Arial" w:cs="Arial"/>
          <w:sz w:val="22"/>
          <w:szCs w:val="22"/>
        </w:rPr>
        <w:t xml:space="preserve"> de igualdad salarial dentro del sector</w:t>
      </w:r>
      <w:r w:rsidR="0025360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20148" w:rsidRPr="00C20148">
        <w:rPr>
          <w:rStyle w:val="normaltextrun"/>
          <w:rFonts w:ascii="Arial" w:hAnsi="Arial" w:cs="Arial"/>
          <w:sz w:val="22"/>
          <w:szCs w:val="22"/>
        </w:rPr>
        <w:t xml:space="preserve">asegurador a escala mundial y </w:t>
      </w:r>
      <w:r w:rsidR="009171B0">
        <w:rPr>
          <w:rStyle w:val="normaltextrun"/>
          <w:rFonts w:ascii="Arial" w:hAnsi="Arial" w:cs="Arial"/>
          <w:sz w:val="22"/>
          <w:szCs w:val="22"/>
        </w:rPr>
        <w:t>haber mejorado</w:t>
      </w:r>
      <w:r w:rsidR="00C20148" w:rsidRPr="00C20148">
        <w:rPr>
          <w:rStyle w:val="normaltextrun"/>
          <w:rFonts w:ascii="Arial" w:hAnsi="Arial" w:cs="Arial"/>
          <w:sz w:val="22"/>
          <w:szCs w:val="22"/>
        </w:rPr>
        <w:t xml:space="preserve"> la representación femenina en los distintos niveles de antigüedad de </w:t>
      </w:r>
      <w:r w:rsidR="009171B0">
        <w:rPr>
          <w:rStyle w:val="normaltextrun"/>
          <w:rFonts w:ascii="Arial" w:hAnsi="Arial" w:cs="Arial"/>
          <w:sz w:val="22"/>
          <w:szCs w:val="22"/>
        </w:rPr>
        <w:t>sus</w:t>
      </w:r>
      <w:r w:rsidR="00C20148" w:rsidRPr="00C20148">
        <w:rPr>
          <w:rStyle w:val="normaltextrun"/>
          <w:rFonts w:ascii="Arial" w:hAnsi="Arial" w:cs="Arial"/>
          <w:sz w:val="22"/>
          <w:szCs w:val="22"/>
        </w:rPr>
        <w:t xml:space="preserve"> unidades de negocio son algunos de </w:t>
      </w:r>
      <w:r w:rsidR="00DD7339">
        <w:rPr>
          <w:rStyle w:val="normaltextrun"/>
          <w:rFonts w:ascii="Arial" w:hAnsi="Arial" w:cs="Arial"/>
          <w:sz w:val="22"/>
          <w:szCs w:val="22"/>
        </w:rPr>
        <w:t xml:space="preserve">los </w:t>
      </w:r>
      <w:r w:rsidR="001278EE">
        <w:rPr>
          <w:rStyle w:val="normaltextrun"/>
          <w:rFonts w:ascii="Arial" w:hAnsi="Arial" w:cs="Arial"/>
          <w:sz w:val="22"/>
          <w:szCs w:val="22"/>
        </w:rPr>
        <w:t xml:space="preserve">logros obtenidos por la compañía en </w:t>
      </w:r>
      <w:r w:rsidR="00C20148" w:rsidRPr="00C20148">
        <w:rPr>
          <w:rStyle w:val="normaltextrun"/>
          <w:rFonts w:ascii="Arial" w:hAnsi="Arial" w:cs="Arial"/>
          <w:sz w:val="22"/>
          <w:szCs w:val="22"/>
        </w:rPr>
        <w:t xml:space="preserve">los dos últimos años </w:t>
      </w:r>
      <w:r w:rsidR="00DD7339">
        <w:rPr>
          <w:rStyle w:val="normaltextrun"/>
          <w:rFonts w:ascii="Arial" w:hAnsi="Arial" w:cs="Arial"/>
          <w:sz w:val="22"/>
          <w:szCs w:val="22"/>
        </w:rPr>
        <w:t xml:space="preserve">y </w:t>
      </w:r>
      <w:r w:rsidR="00C20148" w:rsidRPr="00C20148">
        <w:rPr>
          <w:rStyle w:val="normaltextrun"/>
          <w:rFonts w:ascii="Arial" w:hAnsi="Arial" w:cs="Arial"/>
          <w:sz w:val="22"/>
          <w:szCs w:val="22"/>
        </w:rPr>
        <w:t>que</w:t>
      </w:r>
      <w:r w:rsidR="001278EE">
        <w:rPr>
          <w:rStyle w:val="normaltextrun"/>
          <w:rFonts w:ascii="Arial" w:hAnsi="Arial" w:cs="Arial"/>
          <w:sz w:val="22"/>
          <w:szCs w:val="22"/>
        </w:rPr>
        <w:t>,</w:t>
      </w:r>
      <w:r w:rsidR="00C20148" w:rsidRPr="00C20148">
        <w:rPr>
          <w:rStyle w:val="normaltextrun"/>
          <w:rFonts w:ascii="Arial" w:hAnsi="Arial" w:cs="Arial"/>
          <w:sz w:val="22"/>
          <w:szCs w:val="22"/>
        </w:rPr>
        <w:t xml:space="preserve"> sin duda</w:t>
      </w:r>
      <w:r w:rsidR="001278EE">
        <w:rPr>
          <w:rStyle w:val="normaltextrun"/>
          <w:rFonts w:ascii="Arial" w:hAnsi="Arial" w:cs="Arial"/>
          <w:sz w:val="22"/>
          <w:szCs w:val="22"/>
        </w:rPr>
        <w:t>,</w:t>
      </w:r>
      <w:r w:rsidR="00C20148" w:rsidRPr="00C20148">
        <w:rPr>
          <w:rStyle w:val="normaltextrun"/>
          <w:rFonts w:ascii="Arial" w:hAnsi="Arial" w:cs="Arial"/>
          <w:sz w:val="22"/>
          <w:szCs w:val="22"/>
        </w:rPr>
        <w:t xml:space="preserve"> han contribuido a estos resultados</w:t>
      </w:r>
      <w:r w:rsidR="00DD7339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26840CEE" w14:textId="1288EBDB" w:rsidR="008A28D2" w:rsidRDefault="008A28D2" w:rsidP="008A28D2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E1FC6">
        <w:rPr>
          <w:rStyle w:val="normaltextrun"/>
          <w:rFonts w:ascii="Arial" w:hAnsi="Arial" w:cs="Arial"/>
          <w:b/>
          <w:bCs/>
          <w:sz w:val="22"/>
          <w:szCs w:val="22"/>
        </w:rPr>
        <w:t xml:space="preserve">Catalina Guevara, </w:t>
      </w:r>
      <w:proofErr w:type="gramStart"/>
      <w:r w:rsidRPr="006E1FC6">
        <w:rPr>
          <w:rStyle w:val="normaltextrun"/>
          <w:rFonts w:ascii="Arial" w:hAnsi="Arial" w:cs="Arial"/>
          <w:b/>
          <w:bCs/>
          <w:sz w:val="22"/>
          <w:szCs w:val="22"/>
        </w:rPr>
        <w:t>Directora</w:t>
      </w:r>
      <w:proofErr w:type="gramEnd"/>
      <w:r w:rsidRPr="006E1FC6">
        <w:rPr>
          <w:rStyle w:val="normaltextrun"/>
          <w:rFonts w:ascii="Arial" w:hAnsi="Arial" w:cs="Arial"/>
          <w:b/>
          <w:bCs/>
          <w:sz w:val="22"/>
          <w:szCs w:val="22"/>
        </w:rPr>
        <w:t xml:space="preserve"> de </w:t>
      </w:r>
      <w:r w:rsidR="00674B7A" w:rsidRPr="006E1FC6">
        <w:rPr>
          <w:rStyle w:val="normaltextrun"/>
          <w:rFonts w:ascii="Arial" w:hAnsi="Arial" w:cs="Arial"/>
          <w:b/>
          <w:bCs/>
          <w:sz w:val="22"/>
          <w:szCs w:val="22"/>
        </w:rPr>
        <w:t>People &amp; Culture</w:t>
      </w:r>
      <w:r w:rsidRPr="006E1FC6">
        <w:rPr>
          <w:rStyle w:val="normaltextrun"/>
          <w:rFonts w:ascii="Arial" w:hAnsi="Arial" w:cs="Arial"/>
          <w:sz w:val="22"/>
          <w:szCs w:val="22"/>
        </w:rPr>
        <w:t xml:space="preserve"> de Allianz Seguro</w:t>
      </w:r>
      <w:r w:rsidR="00A30F4C" w:rsidRPr="006E1FC6">
        <w:rPr>
          <w:rStyle w:val="normaltextrun"/>
          <w:rFonts w:ascii="Arial" w:hAnsi="Arial" w:cs="Arial"/>
          <w:sz w:val="22"/>
          <w:szCs w:val="22"/>
        </w:rPr>
        <w:t>s</w:t>
      </w:r>
      <w:r w:rsidRPr="006E1FC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74B7A" w:rsidRPr="006E1FC6">
        <w:rPr>
          <w:rStyle w:val="normaltextrun"/>
          <w:rFonts w:ascii="Arial" w:hAnsi="Arial" w:cs="Arial"/>
          <w:sz w:val="22"/>
          <w:szCs w:val="22"/>
        </w:rPr>
        <w:t>afirma</w:t>
      </w:r>
      <w:r w:rsidRPr="006E1FC6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="00763D23" w:rsidRPr="006E1FC6">
        <w:rPr>
          <w:rStyle w:val="normaltextrun"/>
          <w:rFonts w:ascii="Arial" w:hAnsi="Arial" w:cs="Arial"/>
          <w:i/>
          <w:iCs/>
          <w:sz w:val="22"/>
          <w:szCs w:val="22"/>
        </w:rPr>
        <w:t xml:space="preserve">Catalina Guevara, Directora de Recursos Humanos (CHRO) de Allianz Seguros afirmó: “Habernos implicado con la certificación y el proceso EDGE sin duda nos ayudará a avanzar en nuestro camino hacia la igualdad de género. Esta certificación </w:t>
      </w:r>
      <w:r w:rsidR="00763D23" w:rsidRPr="006E1FC6">
        <w:rPr>
          <w:rStyle w:val="normaltextrun"/>
          <w:rFonts w:ascii="Arial" w:hAnsi="Arial" w:cs="Arial"/>
          <w:i/>
          <w:iCs/>
          <w:sz w:val="22"/>
          <w:szCs w:val="22"/>
        </w:rPr>
        <w:lastRenderedPageBreak/>
        <w:t xml:space="preserve">reitera nuestro compromiso con la diversidad y la igualdad y nos </w:t>
      </w:r>
      <w:r w:rsidR="0019441F" w:rsidRPr="006E1FC6">
        <w:rPr>
          <w:rStyle w:val="normaltextrun"/>
          <w:rFonts w:ascii="Arial" w:hAnsi="Arial" w:cs="Arial"/>
          <w:i/>
          <w:iCs/>
          <w:sz w:val="22"/>
          <w:szCs w:val="22"/>
        </w:rPr>
        <w:t>refuerza</w:t>
      </w:r>
      <w:r w:rsidR="00763D23" w:rsidRPr="006E1FC6">
        <w:rPr>
          <w:rStyle w:val="normaltextrun"/>
          <w:rFonts w:ascii="Arial" w:hAnsi="Arial" w:cs="Arial"/>
          <w:i/>
          <w:iCs/>
          <w:sz w:val="22"/>
          <w:szCs w:val="22"/>
        </w:rPr>
        <w:t xml:space="preserve"> para que nuestra compañía sea un gran lugar de trabajo para cada uno de nuestros empleados, independientemente de su género”.</w:t>
      </w:r>
    </w:p>
    <w:p w14:paraId="7E485F7F" w14:textId="7D3AC569" w:rsidR="00002C93" w:rsidRDefault="002D69C9" w:rsidP="003944B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D69C9">
        <w:rPr>
          <w:rStyle w:val="normaltextrun"/>
          <w:rFonts w:ascii="Arial" w:hAnsi="Arial" w:cs="Arial"/>
          <w:sz w:val="22"/>
          <w:szCs w:val="22"/>
        </w:rPr>
        <w:t>EDGE realiza su proceso de certificación en ciclos de dos años. En est</w:t>
      </w:r>
      <w:r w:rsidR="001278EE">
        <w:rPr>
          <w:rStyle w:val="normaltextrun"/>
          <w:rFonts w:ascii="Arial" w:hAnsi="Arial" w:cs="Arial"/>
          <w:sz w:val="22"/>
          <w:szCs w:val="22"/>
        </w:rPr>
        <w:t>a edición</w:t>
      </w:r>
      <w:r w:rsidRPr="002D69C9">
        <w:rPr>
          <w:rStyle w:val="normaltextrun"/>
          <w:rFonts w:ascii="Arial" w:hAnsi="Arial" w:cs="Arial"/>
          <w:sz w:val="22"/>
          <w:szCs w:val="22"/>
        </w:rPr>
        <w:t xml:space="preserve">, el procedimiento ha abarcado el 73% de la plantilla global del Grupo Allianz y 73 entidades individuales. </w:t>
      </w:r>
      <w:r w:rsidR="000F703C">
        <w:rPr>
          <w:rStyle w:val="normaltextrun"/>
          <w:rFonts w:ascii="Arial" w:hAnsi="Arial" w:cs="Arial"/>
          <w:sz w:val="22"/>
          <w:szCs w:val="22"/>
        </w:rPr>
        <w:t>Cuando el Grupo Allianz se sometió a su primera valoración</w:t>
      </w:r>
      <w:r w:rsidRPr="002D69C9">
        <w:rPr>
          <w:rStyle w:val="normaltextrun"/>
          <w:rFonts w:ascii="Arial" w:hAnsi="Arial" w:cs="Arial"/>
          <w:sz w:val="22"/>
          <w:szCs w:val="22"/>
        </w:rPr>
        <w:t xml:space="preserve"> EDGE en 2021, el 60% de las empresas alcanzaron el nivel "EDGE </w:t>
      </w:r>
      <w:proofErr w:type="spellStart"/>
      <w:r w:rsidRPr="002D69C9">
        <w:rPr>
          <w:rStyle w:val="normaltextrun"/>
          <w:rFonts w:ascii="Arial" w:hAnsi="Arial" w:cs="Arial"/>
          <w:sz w:val="22"/>
          <w:szCs w:val="22"/>
        </w:rPr>
        <w:t>Assess</w:t>
      </w:r>
      <w:proofErr w:type="spellEnd"/>
      <w:r w:rsidRPr="002D69C9">
        <w:rPr>
          <w:rStyle w:val="normaltextrun"/>
          <w:rFonts w:ascii="Arial" w:hAnsi="Arial" w:cs="Arial"/>
          <w:sz w:val="22"/>
          <w:szCs w:val="22"/>
        </w:rPr>
        <w:t xml:space="preserve">". Hoy, </w:t>
      </w:r>
      <w:r w:rsidR="007B6169">
        <w:rPr>
          <w:rStyle w:val="normaltextrun"/>
          <w:rFonts w:ascii="Arial" w:hAnsi="Arial" w:cs="Arial"/>
          <w:sz w:val="22"/>
          <w:szCs w:val="22"/>
        </w:rPr>
        <w:t>cerca</w:t>
      </w:r>
      <w:r w:rsidRPr="002D69C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B6169">
        <w:rPr>
          <w:rStyle w:val="normaltextrun"/>
          <w:rFonts w:ascii="Arial" w:hAnsi="Arial" w:cs="Arial"/>
          <w:sz w:val="22"/>
          <w:szCs w:val="22"/>
        </w:rPr>
        <w:t>d</w:t>
      </w:r>
      <w:r w:rsidRPr="002D69C9">
        <w:rPr>
          <w:rStyle w:val="normaltextrun"/>
          <w:rFonts w:ascii="Arial" w:hAnsi="Arial" w:cs="Arial"/>
          <w:sz w:val="22"/>
          <w:szCs w:val="22"/>
        </w:rPr>
        <w:t xml:space="preserve">el </w:t>
      </w:r>
      <w:r w:rsidRPr="00FF41BB">
        <w:rPr>
          <w:rStyle w:val="normaltextrun"/>
          <w:rFonts w:ascii="Arial" w:hAnsi="Arial" w:cs="Arial"/>
          <w:b/>
          <w:bCs/>
          <w:sz w:val="22"/>
          <w:szCs w:val="22"/>
        </w:rPr>
        <w:t>65% de las empresas de Allianz</w:t>
      </w:r>
      <w:r w:rsidR="008B3F21"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certificadas alcanzaron el nivel más avanzado </w:t>
      </w:r>
      <w:r w:rsidR="008B3F21" w:rsidRPr="00FF41BB">
        <w:rPr>
          <w:rStyle w:val="normaltextrun"/>
          <w:rFonts w:ascii="Arial" w:hAnsi="Arial" w:cs="Arial"/>
          <w:b/>
          <w:bCs/>
          <w:sz w:val="22"/>
          <w:szCs w:val="22"/>
        </w:rPr>
        <w:t>‘</w:t>
      </w:r>
      <w:r w:rsidRPr="00FF41BB">
        <w:rPr>
          <w:rStyle w:val="normaltextrun"/>
          <w:rFonts w:ascii="Arial" w:hAnsi="Arial" w:cs="Arial"/>
          <w:b/>
          <w:bCs/>
          <w:sz w:val="22"/>
          <w:szCs w:val="22"/>
        </w:rPr>
        <w:t xml:space="preserve">EDGE </w:t>
      </w:r>
      <w:proofErr w:type="spellStart"/>
      <w:r w:rsidRPr="00FF41BB">
        <w:rPr>
          <w:rStyle w:val="normaltextrun"/>
          <w:rFonts w:ascii="Arial" w:hAnsi="Arial" w:cs="Arial"/>
          <w:b/>
          <w:bCs/>
          <w:sz w:val="22"/>
          <w:szCs w:val="22"/>
        </w:rPr>
        <w:t>Move</w:t>
      </w:r>
      <w:proofErr w:type="spellEnd"/>
      <w:r w:rsidR="008B3F21" w:rsidRPr="00FF41BB">
        <w:rPr>
          <w:rStyle w:val="normaltextrun"/>
          <w:rFonts w:ascii="Arial" w:hAnsi="Arial" w:cs="Arial"/>
          <w:b/>
          <w:bCs/>
          <w:sz w:val="22"/>
          <w:szCs w:val="22"/>
        </w:rPr>
        <w:t>’ -entre las que se incluye Allianz Seguros</w:t>
      </w:r>
      <w:r w:rsidR="008B3F21" w:rsidRPr="0044025F">
        <w:rPr>
          <w:rStyle w:val="normaltextrun"/>
          <w:rFonts w:ascii="Arial" w:hAnsi="Arial" w:cs="Arial"/>
          <w:sz w:val="22"/>
          <w:szCs w:val="22"/>
        </w:rPr>
        <w:t>-</w:t>
      </w:r>
      <w:r w:rsidR="0034175A" w:rsidRPr="0044025F">
        <w:rPr>
          <w:rStyle w:val="normaltextrun"/>
          <w:rFonts w:ascii="Arial" w:hAnsi="Arial" w:cs="Arial"/>
          <w:sz w:val="22"/>
          <w:szCs w:val="22"/>
        </w:rPr>
        <w:t>,</w:t>
      </w:r>
      <w:r w:rsidR="000F703C" w:rsidRPr="0044025F">
        <w:rPr>
          <w:rStyle w:val="normaltextrun"/>
          <w:rFonts w:ascii="Arial" w:hAnsi="Arial" w:cs="Arial"/>
          <w:sz w:val="22"/>
          <w:szCs w:val="22"/>
        </w:rPr>
        <w:t xml:space="preserve"> lo que supone </w:t>
      </w:r>
      <w:r w:rsidRPr="0044025F">
        <w:rPr>
          <w:rStyle w:val="normaltextrun"/>
          <w:rFonts w:ascii="Arial" w:hAnsi="Arial" w:cs="Arial"/>
          <w:sz w:val="22"/>
          <w:szCs w:val="22"/>
        </w:rPr>
        <w:t>un aumento de casi 25 puntos porcentuales en comparación con 2021</w:t>
      </w:r>
      <w:r w:rsidRPr="002D69C9">
        <w:rPr>
          <w:rStyle w:val="normaltextrun"/>
          <w:rFonts w:ascii="Arial" w:hAnsi="Arial" w:cs="Arial"/>
          <w:sz w:val="22"/>
          <w:szCs w:val="22"/>
        </w:rPr>
        <w:t>.</w:t>
      </w:r>
    </w:p>
    <w:p w14:paraId="7738DEBC" w14:textId="64A52569" w:rsidR="007C0B95" w:rsidRDefault="00B72A99" w:rsidP="00B72A99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U</w:t>
      </w:r>
      <w:r w:rsidRPr="00B72A99">
        <w:rPr>
          <w:rStyle w:val="normaltextrun"/>
          <w:rFonts w:ascii="Arial" w:hAnsi="Arial" w:cs="Arial"/>
          <w:sz w:val="22"/>
          <w:szCs w:val="22"/>
        </w:rPr>
        <w:t xml:space="preserve">na característica clave del análisis </w:t>
      </w:r>
      <w:r>
        <w:rPr>
          <w:rStyle w:val="normaltextrun"/>
          <w:rFonts w:ascii="Arial" w:hAnsi="Arial" w:cs="Arial"/>
          <w:sz w:val="22"/>
          <w:szCs w:val="22"/>
        </w:rPr>
        <w:t xml:space="preserve">de </w:t>
      </w:r>
      <w:r w:rsidRPr="00B72A99">
        <w:rPr>
          <w:rStyle w:val="normaltextrun"/>
          <w:rFonts w:ascii="Arial" w:hAnsi="Arial" w:cs="Arial"/>
          <w:sz w:val="22"/>
          <w:szCs w:val="22"/>
        </w:rPr>
        <w:t xml:space="preserve">EDGE </w:t>
      </w:r>
      <w:r w:rsidR="00F4649C">
        <w:rPr>
          <w:rStyle w:val="normaltextrun"/>
          <w:rFonts w:ascii="Arial" w:hAnsi="Arial" w:cs="Arial"/>
          <w:sz w:val="22"/>
          <w:szCs w:val="22"/>
        </w:rPr>
        <w:t>consiste en</w:t>
      </w:r>
      <w:r w:rsidRPr="00B72A99">
        <w:rPr>
          <w:rStyle w:val="normaltextrun"/>
          <w:rFonts w:ascii="Arial" w:hAnsi="Arial" w:cs="Arial"/>
          <w:sz w:val="22"/>
          <w:szCs w:val="22"/>
        </w:rPr>
        <w:t xml:space="preserve"> una encuesta estandarizada para evaluar </w:t>
      </w:r>
      <w:r>
        <w:rPr>
          <w:rStyle w:val="normaltextrun"/>
          <w:rFonts w:ascii="Arial" w:hAnsi="Arial" w:cs="Arial"/>
          <w:sz w:val="22"/>
          <w:szCs w:val="22"/>
        </w:rPr>
        <w:t>la percepción de la equidad de género entre los empleados</w:t>
      </w:r>
      <w:r w:rsidR="002E13B2">
        <w:rPr>
          <w:rStyle w:val="normaltextrun"/>
          <w:rFonts w:ascii="Arial" w:hAnsi="Arial" w:cs="Arial"/>
          <w:sz w:val="22"/>
          <w:szCs w:val="22"/>
        </w:rPr>
        <w:t>.</w:t>
      </w:r>
      <w:r w:rsidR="00F4649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46AEB">
        <w:rPr>
          <w:rStyle w:val="normaltextrun"/>
          <w:rFonts w:ascii="Arial" w:hAnsi="Arial" w:cs="Arial"/>
          <w:sz w:val="22"/>
          <w:szCs w:val="22"/>
        </w:rPr>
        <w:t>El 99% de los encuestados</w:t>
      </w:r>
      <w:r w:rsidR="0034175A">
        <w:rPr>
          <w:rStyle w:val="normaltextrun"/>
          <w:rFonts w:ascii="Arial" w:hAnsi="Arial" w:cs="Arial"/>
          <w:sz w:val="22"/>
          <w:szCs w:val="22"/>
        </w:rPr>
        <w:t>, a nivel global,</w:t>
      </w:r>
      <w:r w:rsidR="00546AEB">
        <w:rPr>
          <w:rStyle w:val="normaltextrun"/>
          <w:rFonts w:ascii="Arial" w:hAnsi="Arial" w:cs="Arial"/>
          <w:sz w:val="22"/>
          <w:szCs w:val="22"/>
        </w:rPr>
        <w:t xml:space="preserve"> respondió afirmativamente a la pregunta </w:t>
      </w:r>
      <w:r w:rsidR="007C0B95" w:rsidRPr="007C0B95">
        <w:rPr>
          <w:rStyle w:val="normaltextrun"/>
          <w:rFonts w:ascii="Arial" w:hAnsi="Arial" w:cs="Arial"/>
          <w:sz w:val="22"/>
          <w:szCs w:val="22"/>
        </w:rPr>
        <w:t>sobre si las mujeres y los hombres tienen las mismas oportunidades de ser contratados por Allianz.</w:t>
      </w:r>
      <w:r w:rsidR="007C0B95">
        <w:rPr>
          <w:rStyle w:val="normaltextrun"/>
          <w:rFonts w:ascii="Arial" w:hAnsi="Arial" w:cs="Arial"/>
          <w:sz w:val="22"/>
          <w:szCs w:val="22"/>
        </w:rPr>
        <w:t xml:space="preserve"> Del mismo modo, </w:t>
      </w:r>
      <w:r w:rsidR="00F4649C">
        <w:rPr>
          <w:rStyle w:val="normaltextrun"/>
          <w:rFonts w:ascii="Arial" w:hAnsi="Arial" w:cs="Arial"/>
          <w:sz w:val="22"/>
          <w:szCs w:val="22"/>
        </w:rPr>
        <w:t>más del 95% de las empresas de Allianz participantes cumplieron l</w:t>
      </w:r>
      <w:r w:rsidR="003E1DEE">
        <w:rPr>
          <w:rStyle w:val="normaltextrun"/>
          <w:rFonts w:ascii="Arial" w:hAnsi="Arial" w:cs="Arial"/>
          <w:sz w:val="22"/>
          <w:szCs w:val="22"/>
        </w:rPr>
        <w:t xml:space="preserve">os estándares de EDGE sobre si sus </w:t>
      </w:r>
      <w:r w:rsidR="003E1DEE" w:rsidRPr="003E1DEE">
        <w:rPr>
          <w:rStyle w:val="normaltextrun"/>
          <w:rFonts w:ascii="Arial" w:hAnsi="Arial" w:cs="Arial"/>
          <w:sz w:val="22"/>
          <w:szCs w:val="22"/>
        </w:rPr>
        <w:t xml:space="preserve">empleados </w:t>
      </w:r>
      <w:proofErr w:type="gramStart"/>
      <w:r w:rsidR="003E1DEE" w:rsidRPr="003E1DEE">
        <w:rPr>
          <w:rStyle w:val="normaltextrun"/>
          <w:rFonts w:ascii="Arial" w:hAnsi="Arial" w:cs="Arial"/>
          <w:sz w:val="22"/>
          <w:szCs w:val="22"/>
        </w:rPr>
        <w:t>recomendarían</w:t>
      </w:r>
      <w:proofErr w:type="gramEnd"/>
      <w:r w:rsidR="003E1DEE" w:rsidRPr="003E1DEE">
        <w:rPr>
          <w:rStyle w:val="normaltextrun"/>
          <w:rFonts w:ascii="Arial" w:hAnsi="Arial" w:cs="Arial"/>
          <w:sz w:val="22"/>
          <w:szCs w:val="22"/>
        </w:rPr>
        <w:t xml:space="preserve"> trabajar en Allianz a un amigo o una amiga</w:t>
      </w:r>
      <w:r w:rsidR="007C0B95">
        <w:rPr>
          <w:rStyle w:val="normaltextrun"/>
          <w:rFonts w:ascii="Arial" w:hAnsi="Arial" w:cs="Arial"/>
          <w:sz w:val="22"/>
          <w:szCs w:val="22"/>
        </w:rPr>
        <w:t>.</w:t>
      </w:r>
    </w:p>
    <w:p w14:paraId="2C933FAC" w14:textId="5D66D651" w:rsidR="00B72A99" w:rsidRDefault="00506D02" w:rsidP="00B72A99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Además, </w:t>
      </w:r>
      <w:r w:rsidR="00674B7A">
        <w:rPr>
          <w:rStyle w:val="normaltextrun"/>
          <w:rFonts w:ascii="Arial" w:hAnsi="Arial" w:cs="Arial"/>
          <w:sz w:val="22"/>
          <w:szCs w:val="22"/>
        </w:rPr>
        <w:t>compañías individuales de Allianz que han sido</w:t>
      </w:r>
      <w:r>
        <w:rPr>
          <w:rStyle w:val="normaltextrun"/>
          <w:rFonts w:ascii="Arial" w:hAnsi="Arial" w:cs="Arial"/>
          <w:sz w:val="22"/>
          <w:szCs w:val="22"/>
        </w:rPr>
        <w:t xml:space="preserve"> certificadas</w:t>
      </w:r>
      <w:r w:rsidR="00674B7A">
        <w:rPr>
          <w:rStyle w:val="normaltextrun"/>
          <w:rFonts w:ascii="Arial" w:hAnsi="Arial" w:cs="Arial"/>
          <w:sz w:val="22"/>
          <w:szCs w:val="22"/>
        </w:rPr>
        <w:t>, como es el caso de Allianz Seguros en España,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C4937">
        <w:rPr>
          <w:rStyle w:val="normaltextrun"/>
          <w:rFonts w:ascii="Arial" w:hAnsi="Arial" w:cs="Arial"/>
          <w:sz w:val="22"/>
          <w:szCs w:val="22"/>
        </w:rPr>
        <w:t>han recibido</w:t>
      </w:r>
      <w:r w:rsidR="00B72A99" w:rsidRPr="00B72A99">
        <w:rPr>
          <w:rStyle w:val="normaltextrun"/>
          <w:rFonts w:ascii="Arial" w:hAnsi="Arial" w:cs="Arial"/>
          <w:sz w:val="22"/>
          <w:szCs w:val="22"/>
        </w:rPr>
        <w:t xml:space="preserve"> recomendaciones de EDGE sobre </w:t>
      </w:r>
      <w:r w:rsidR="001278EE">
        <w:rPr>
          <w:rStyle w:val="normaltextrun"/>
          <w:rFonts w:ascii="Arial" w:hAnsi="Arial" w:cs="Arial"/>
          <w:sz w:val="22"/>
          <w:szCs w:val="22"/>
        </w:rPr>
        <w:t>aquellos puntos en los que</w:t>
      </w:r>
      <w:r w:rsidR="00B72A99" w:rsidRPr="00B72A99">
        <w:rPr>
          <w:rStyle w:val="normaltextrun"/>
          <w:rFonts w:ascii="Arial" w:hAnsi="Arial" w:cs="Arial"/>
          <w:sz w:val="22"/>
          <w:szCs w:val="22"/>
        </w:rPr>
        <w:t xml:space="preserve"> centrarse para seguir avanzando en la igualdad de género</w:t>
      </w:r>
      <w:r w:rsidR="00176206">
        <w:rPr>
          <w:rStyle w:val="normaltextrun"/>
          <w:rFonts w:ascii="Arial" w:hAnsi="Arial" w:cs="Arial"/>
          <w:sz w:val="22"/>
          <w:szCs w:val="22"/>
        </w:rPr>
        <w:t>. C</w:t>
      </w:r>
      <w:r w:rsidR="005F6BBA">
        <w:rPr>
          <w:rStyle w:val="normaltextrun"/>
          <w:rFonts w:ascii="Arial" w:hAnsi="Arial" w:cs="Arial"/>
          <w:sz w:val="22"/>
          <w:szCs w:val="22"/>
        </w:rPr>
        <w:t xml:space="preserve">ada una de ellas </w:t>
      </w:r>
      <w:r w:rsidR="00176206">
        <w:rPr>
          <w:rStyle w:val="normaltextrun"/>
          <w:rFonts w:ascii="Arial" w:hAnsi="Arial" w:cs="Arial"/>
          <w:sz w:val="22"/>
          <w:szCs w:val="22"/>
        </w:rPr>
        <w:t xml:space="preserve">deberá comprometerse </w:t>
      </w:r>
      <w:r w:rsidR="005F6BBA">
        <w:rPr>
          <w:rStyle w:val="normaltextrun"/>
          <w:rFonts w:ascii="Arial" w:hAnsi="Arial" w:cs="Arial"/>
          <w:sz w:val="22"/>
          <w:szCs w:val="22"/>
        </w:rPr>
        <w:t xml:space="preserve">con </w:t>
      </w:r>
      <w:r w:rsidR="00B0553C">
        <w:rPr>
          <w:rStyle w:val="normaltextrun"/>
          <w:rFonts w:ascii="Arial" w:hAnsi="Arial" w:cs="Arial"/>
          <w:sz w:val="22"/>
          <w:szCs w:val="22"/>
        </w:rPr>
        <w:t xml:space="preserve">tres acciones que impulsen la igualdad en los próximos dos años. </w:t>
      </w:r>
    </w:p>
    <w:p w14:paraId="6F3CB856" w14:textId="77777777" w:rsidR="00241F9E" w:rsidRPr="00E550F5" w:rsidRDefault="00241F9E" w:rsidP="003944B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cs="Arial"/>
        </w:rPr>
      </w:pPr>
    </w:p>
    <w:p w14:paraId="7571879E" w14:textId="77777777" w:rsidR="003C4D17" w:rsidRPr="003C4D17" w:rsidRDefault="003C4D17" w:rsidP="003C4D17">
      <w:pPr>
        <w:spacing w:after="200" w:line="276" w:lineRule="auto"/>
        <w:ind w:right="348"/>
        <w:jc w:val="both"/>
        <w:rPr>
          <w:rFonts w:ascii="Arial" w:hAnsi="Arial" w:cs="Arial"/>
          <w:b/>
        </w:rPr>
      </w:pPr>
      <w:r w:rsidRPr="003C4D17">
        <w:rPr>
          <w:rFonts w:ascii="Arial" w:hAnsi="Arial" w:cs="Arial"/>
          <w:b/>
        </w:rPr>
        <w:t>Sobre Allianz Seguros</w:t>
      </w:r>
    </w:p>
    <w:p w14:paraId="43587112" w14:textId="407DDC77" w:rsidR="003C4D17" w:rsidRPr="003C4D17" w:rsidRDefault="00646EF2" w:rsidP="376864E6">
      <w:pPr>
        <w:spacing w:line="276" w:lineRule="auto"/>
        <w:ind w:right="348"/>
        <w:jc w:val="both"/>
        <w:rPr>
          <w:rFonts w:ascii="Arial" w:eastAsia="Arial" w:hAnsi="Arial" w:cs="Arial"/>
        </w:rPr>
      </w:pPr>
      <w:hyperlink r:id="rId12">
        <w:r w:rsidR="003C4D17" w:rsidRPr="376864E6">
          <w:rPr>
            <w:rStyle w:val="Hipervnculo"/>
            <w:rFonts w:ascii="Arial" w:hAnsi="Arial" w:cs="Arial"/>
          </w:rPr>
          <w:t>Allianz Seguros</w:t>
        </w:r>
      </w:hyperlink>
      <w:r w:rsidR="003C4D17" w:rsidRPr="376864E6">
        <w:rPr>
          <w:rFonts w:ascii="Arial" w:hAnsi="Arial" w:cs="Arial"/>
        </w:rPr>
        <w:t xml:space="preserve"> </w:t>
      </w:r>
      <w:r w:rsidR="52FCDB38" w:rsidRPr="376864E6">
        <w:rPr>
          <w:rFonts w:ascii="Arial" w:eastAsia="Arial" w:hAnsi="Arial" w:cs="Arial"/>
        </w:rPr>
        <w:t xml:space="preserve">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="52FCDB38" w:rsidRPr="376864E6">
        <w:rPr>
          <w:rFonts w:ascii="Arial" w:eastAsia="Arial" w:hAnsi="Arial" w:cs="Arial"/>
        </w:rPr>
        <w:t>eCliente</w:t>
      </w:r>
      <w:proofErr w:type="spellEnd"/>
      <w:r w:rsidR="52FCDB38" w:rsidRPr="376864E6">
        <w:rPr>
          <w:rFonts w:ascii="Arial" w:eastAsia="Arial" w:hAnsi="Arial" w:cs="Arial"/>
        </w:rPr>
        <w:t xml:space="preserve"> de la web corporativa, y sus más de 500.000 SMS enviados anualmente a sus clientes). </w:t>
      </w:r>
    </w:p>
    <w:p w14:paraId="2077D14B" w14:textId="34EE97EF" w:rsidR="003C4D17" w:rsidRPr="003C4D17" w:rsidRDefault="52FCDB38" w:rsidP="00927C5C">
      <w:pPr>
        <w:spacing w:after="0" w:line="276" w:lineRule="auto"/>
        <w:ind w:right="424"/>
        <w:jc w:val="both"/>
        <w:rPr>
          <w:rFonts w:ascii="Arial" w:eastAsia="Arial" w:hAnsi="Arial" w:cs="Arial"/>
        </w:rPr>
      </w:pPr>
      <w:r w:rsidRPr="376864E6">
        <w:rPr>
          <w:rFonts w:ascii="Arial" w:eastAsia="Arial" w:hAnsi="Arial" w:cs="Aria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376864E6">
        <w:rPr>
          <w:rFonts w:ascii="Arial" w:eastAsia="Arial" w:hAnsi="Arial" w:cs="Arial"/>
        </w:rPr>
        <w:t>Multirriesgos</w:t>
      </w:r>
      <w:proofErr w:type="spellEnd"/>
      <w:r w:rsidRPr="376864E6">
        <w:rPr>
          <w:rFonts w:ascii="Arial" w:eastAsia="Arial" w:hAnsi="Arial" w:cs="Arial"/>
        </w:rPr>
        <w:t xml:space="preserve"> para empresas y comercios, hasta las soluciones aseguradoras personalizadas más complejas.</w:t>
      </w:r>
    </w:p>
    <w:p w14:paraId="534B93AB" w14:textId="53316330" w:rsidR="003C4D17" w:rsidRPr="003C4D17" w:rsidRDefault="003C4D17" w:rsidP="376864E6">
      <w:pPr>
        <w:spacing w:line="276" w:lineRule="auto"/>
        <w:ind w:right="348"/>
        <w:jc w:val="both"/>
        <w:rPr>
          <w:rFonts w:ascii="Arial" w:hAnsi="Arial" w:cs="Arial"/>
        </w:rPr>
      </w:pPr>
    </w:p>
    <w:p w14:paraId="3F8543DB" w14:textId="77777777" w:rsidR="003C4D17" w:rsidRDefault="003C4D17" w:rsidP="003C4D17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 w:rsidRPr="003C4D17">
        <w:rPr>
          <w:rFonts w:ascii="Arial" w:hAnsi="Arial" w:cs="Arial"/>
          <w:lang w:val="es-ES_tradnl"/>
        </w:rPr>
        <w:t>Más información para prensa:</w:t>
      </w:r>
    </w:p>
    <w:p w14:paraId="7688F342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7EE92ED9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52B72F0C" w14:textId="77777777" w:rsidR="003C4D17" w:rsidRDefault="003C4D17" w:rsidP="003C4D17">
      <w:pPr>
        <w:jc w:val="both"/>
        <w:rPr>
          <w:rFonts w:cs="Arial"/>
          <w:lang w:val="es-ES_tradnl" w:eastAsia="es-ES"/>
        </w:rPr>
      </w:pPr>
    </w:p>
    <w:p w14:paraId="0CDFB43A" w14:textId="77777777" w:rsidR="003C4D17" w:rsidRDefault="003C4D17" w:rsidP="003C4D17">
      <w:pPr>
        <w:pStyle w:val="Textoindependiente"/>
        <w:ind w:right="141"/>
        <w:jc w:val="both"/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</w:pPr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lastRenderedPageBreak/>
        <w:t xml:space="preserve">Estas aseveraciones quedan, como siempre, sujetas a la siguiente </w:t>
      </w:r>
      <w:hyperlink r:id="rId13" w:history="1">
        <w:r w:rsidRPr="00913A19">
          <w:rPr>
            <w:rStyle w:val="Hipervnculo"/>
            <w:rFonts w:ascii="Times New (W1)" w:hAnsi="Times New (W1)"/>
            <w:b/>
            <w:i w:val="0"/>
            <w:iCs w:val="0"/>
            <w:sz w:val="18"/>
            <w:szCs w:val="22"/>
            <w:lang w:val="es-ES_tradnl" w:eastAsia="de-DE"/>
          </w:rPr>
          <w:t>nota preventiva</w:t>
        </w:r>
      </w:hyperlink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t>.</w:t>
      </w:r>
    </w:p>
    <w:p w14:paraId="468B6A96" w14:textId="77777777" w:rsidR="006119A3" w:rsidRPr="009D3D83" w:rsidRDefault="006119A3">
      <w:pPr>
        <w:rPr>
          <w:lang w:val="es-ES_tradnl"/>
        </w:rPr>
      </w:pPr>
    </w:p>
    <w:sectPr w:rsidR="006119A3" w:rsidRPr="009D3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DE8F" w14:textId="77777777" w:rsidR="008C5DEF" w:rsidRDefault="008C5DEF" w:rsidP="000C0C6E">
      <w:pPr>
        <w:spacing w:after="0" w:line="240" w:lineRule="auto"/>
      </w:pPr>
      <w:r>
        <w:separator/>
      </w:r>
    </w:p>
  </w:endnote>
  <w:endnote w:type="continuationSeparator" w:id="0">
    <w:p w14:paraId="71F1F2E6" w14:textId="77777777" w:rsidR="008C5DEF" w:rsidRDefault="008C5DEF" w:rsidP="000C0C6E">
      <w:pPr>
        <w:spacing w:after="0" w:line="240" w:lineRule="auto"/>
      </w:pPr>
      <w:r>
        <w:continuationSeparator/>
      </w:r>
    </w:p>
  </w:endnote>
  <w:endnote w:type="continuationNotice" w:id="1">
    <w:p w14:paraId="27F8CC29" w14:textId="77777777" w:rsidR="008C5DEF" w:rsidRDefault="008C5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3239" w14:textId="77777777" w:rsidR="008C5DEF" w:rsidRDefault="008C5DEF" w:rsidP="000C0C6E">
      <w:pPr>
        <w:spacing w:after="0" w:line="240" w:lineRule="auto"/>
      </w:pPr>
      <w:r>
        <w:separator/>
      </w:r>
    </w:p>
  </w:footnote>
  <w:footnote w:type="continuationSeparator" w:id="0">
    <w:p w14:paraId="5B86B375" w14:textId="77777777" w:rsidR="008C5DEF" w:rsidRDefault="008C5DEF" w:rsidP="000C0C6E">
      <w:pPr>
        <w:spacing w:after="0" w:line="240" w:lineRule="auto"/>
      </w:pPr>
      <w:r>
        <w:continuationSeparator/>
      </w:r>
    </w:p>
  </w:footnote>
  <w:footnote w:type="continuationNotice" w:id="1">
    <w:p w14:paraId="52F26E24" w14:textId="77777777" w:rsidR="008C5DEF" w:rsidRDefault="008C5D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D79"/>
    <w:multiLevelType w:val="multilevel"/>
    <w:tmpl w:val="A69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2354C"/>
    <w:multiLevelType w:val="hybridMultilevel"/>
    <w:tmpl w:val="0230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EA2"/>
    <w:multiLevelType w:val="hybridMultilevel"/>
    <w:tmpl w:val="86862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97578">
    <w:abstractNumId w:val="0"/>
  </w:num>
  <w:num w:numId="2" w16cid:durableId="1557089218">
    <w:abstractNumId w:val="2"/>
  </w:num>
  <w:num w:numId="3" w16cid:durableId="26792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6E"/>
    <w:rsid w:val="00000E96"/>
    <w:rsid w:val="00002C93"/>
    <w:rsid w:val="00003310"/>
    <w:rsid w:val="00022500"/>
    <w:rsid w:val="0003194F"/>
    <w:rsid w:val="000329C0"/>
    <w:rsid w:val="00033660"/>
    <w:rsid w:val="00054FC4"/>
    <w:rsid w:val="00061A45"/>
    <w:rsid w:val="000724CB"/>
    <w:rsid w:val="00073F38"/>
    <w:rsid w:val="00077122"/>
    <w:rsid w:val="00084FDD"/>
    <w:rsid w:val="000B5D7C"/>
    <w:rsid w:val="000C0173"/>
    <w:rsid w:val="000C0C6E"/>
    <w:rsid w:val="000C2915"/>
    <w:rsid w:val="000D357F"/>
    <w:rsid w:val="000E6A7A"/>
    <w:rsid w:val="000F703C"/>
    <w:rsid w:val="00103BD4"/>
    <w:rsid w:val="00112E4B"/>
    <w:rsid w:val="00126EB2"/>
    <w:rsid w:val="001278EE"/>
    <w:rsid w:val="00133505"/>
    <w:rsid w:val="00133DA1"/>
    <w:rsid w:val="00134587"/>
    <w:rsid w:val="00160AE7"/>
    <w:rsid w:val="00175D04"/>
    <w:rsid w:val="00176206"/>
    <w:rsid w:val="00185772"/>
    <w:rsid w:val="0019441F"/>
    <w:rsid w:val="001A0413"/>
    <w:rsid w:val="001C09BB"/>
    <w:rsid w:val="001C21A3"/>
    <w:rsid w:val="001D6669"/>
    <w:rsid w:val="001E3349"/>
    <w:rsid w:val="001E5AB6"/>
    <w:rsid w:val="00217867"/>
    <w:rsid w:val="0022121A"/>
    <w:rsid w:val="00226CC3"/>
    <w:rsid w:val="002410F2"/>
    <w:rsid w:val="00241F9E"/>
    <w:rsid w:val="0025360C"/>
    <w:rsid w:val="00264C1C"/>
    <w:rsid w:val="002A2828"/>
    <w:rsid w:val="002A503E"/>
    <w:rsid w:val="002A73D1"/>
    <w:rsid w:val="002B2C68"/>
    <w:rsid w:val="002D69C9"/>
    <w:rsid w:val="002E13B2"/>
    <w:rsid w:val="002E789F"/>
    <w:rsid w:val="002F507B"/>
    <w:rsid w:val="00331E6C"/>
    <w:rsid w:val="003346FF"/>
    <w:rsid w:val="0034175A"/>
    <w:rsid w:val="003576CA"/>
    <w:rsid w:val="00364813"/>
    <w:rsid w:val="0037684F"/>
    <w:rsid w:val="00381DEB"/>
    <w:rsid w:val="0038588D"/>
    <w:rsid w:val="003944B0"/>
    <w:rsid w:val="00396921"/>
    <w:rsid w:val="003A6524"/>
    <w:rsid w:val="003B4B27"/>
    <w:rsid w:val="003C4D17"/>
    <w:rsid w:val="003C4E9D"/>
    <w:rsid w:val="003D7A40"/>
    <w:rsid w:val="003E1DEE"/>
    <w:rsid w:val="003F069F"/>
    <w:rsid w:val="003F2147"/>
    <w:rsid w:val="00402CB4"/>
    <w:rsid w:val="00417890"/>
    <w:rsid w:val="00425C45"/>
    <w:rsid w:val="00425F09"/>
    <w:rsid w:val="004401DE"/>
    <w:rsid w:val="0044025F"/>
    <w:rsid w:val="00446C75"/>
    <w:rsid w:val="00454760"/>
    <w:rsid w:val="004550E3"/>
    <w:rsid w:val="0046553E"/>
    <w:rsid w:val="00466AD9"/>
    <w:rsid w:val="00471E2E"/>
    <w:rsid w:val="00481FBF"/>
    <w:rsid w:val="00497926"/>
    <w:rsid w:val="004A5489"/>
    <w:rsid w:val="004A6875"/>
    <w:rsid w:val="004B2B37"/>
    <w:rsid w:val="004B4ED9"/>
    <w:rsid w:val="004C1D00"/>
    <w:rsid w:val="004D1C4A"/>
    <w:rsid w:val="004D3FD4"/>
    <w:rsid w:val="004D693D"/>
    <w:rsid w:val="004E22A1"/>
    <w:rsid w:val="004F74E3"/>
    <w:rsid w:val="00500479"/>
    <w:rsid w:val="00506D02"/>
    <w:rsid w:val="0051245D"/>
    <w:rsid w:val="00512FB0"/>
    <w:rsid w:val="0051646D"/>
    <w:rsid w:val="00530AFA"/>
    <w:rsid w:val="00540EE9"/>
    <w:rsid w:val="00541A43"/>
    <w:rsid w:val="00543365"/>
    <w:rsid w:val="00544DBE"/>
    <w:rsid w:val="00546AEB"/>
    <w:rsid w:val="00557CC2"/>
    <w:rsid w:val="005719F8"/>
    <w:rsid w:val="00585805"/>
    <w:rsid w:val="005A430C"/>
    <w:rsid w:val="005C3995"/>
    <w:rsid w:val="005C3F81"/>
    <w:rsid w:val="005D354D"/>
    <w:rsid w:val="005D7AB7"/>
    <w:rsid w:val="005F2D87"/>
    <w:rsid w:val="005F6BBA"/>
    <w:rsid w:val="00601D4E"/>
    <w:rsid w:val="006119A3"/>
    <w:rsid w:val="006141E6"/>
    <w:rsid w:val="00617300"/>
    <w:rsid w:val="00622BD6"/>
    <w:rsid w:val="00627BAF"/>
    <w:rsid w:val="00635A03"/>
    <w:rsid w:val="00645ED0"/>
    <w:rsid w:val="00646EF2"/>
    <w:rsid w:val="00654751"/>
    <w:rsid w:val="00664520"/>
    <w:rsid w:val="00674B7A"/>
    <w:rsid w:val="00682FE0"/>
    <w:rsid w:val="0069771F"/>
    <w:rsid w:val="006E1FC6"/>
    <w:rsid w:val="006F1697"/>
    <w:rsid w:val="00712592"/>
    <w:rsid w:val="00720E7F"/>
    <w:rsid w:val="007210C7"/>
    <w:rsid w:val="007276C3"/>
    <w:rsid w:val="00763D23"/>
    <w:rsid w:val="00765D16"/>
    <w:rsid w:val="007852BB"/>
    <w:rsid w:val="0078716E"/>
    <w:rsid w:val="007A07EB"/>
    <w:rsid w:val="007B6169"/>
    <w:rsid w:val="007C0B95"/>
    <w:rsid w:val="007C57BE"/>
    <w:rsid w:val="007D720A"/>
    <w:rsid w:val="008147BC"/>
    <w:rsid w:val="00815E17"/>
    <w:rsid w:val="00816902"/>
    <w:rsid w:val="00867C89"/>
    <w:rsid w:val="00871906"/>
    <w:rsid w:val="00877219"/>
    <w:rsid w:val="00882775"/>
    <w:rsid w:val="00895850"/>
    <w:rsid w:val="008A28D2"/>
    <w:rsid w:val="008A657C"/>
    <w:rsid w:val="008B3F21"/>
    <w:rsid w:val="008C1915"/>
    <w:rsid w:val="008C5DEF"/>
    <w:rsid w:val="008F566F"/>
    <w:rsid w:val="008F7EE1"/>
    <w:rsid w:val="009056CF"/>
    <w:rsid w:val="00913150"/>
    <w:rsid w:val="009171B0"/>
    <w:rsid w:val="00920650"/>
    <w:rsid w:val="00925FC1"/>
    <w:rsid w:val="00927C5C"/>
    <w:rsid w:val="009418FD"/>
    <w:rsid w:val="00974794"/>
    <w:rsid w:val="00992736"/>
    <w:rsid w:val="009B5FA8"/>
    <w:rsid w:val="009B7FC3"/>
    <w:rsid w:val="009C178B"/>
    <w:rsid w:val="009D23EB"/>
    <w:rsid w:val="009D3D83"/>
    <w:rsid w:val="00A14B00"/>
    <w:rsid w:val="00A30F4C"/>
    <w:rsid w:val="00A40AC6"/>
    <w:rsid w:val="00A462C6"/>
    <w:rsid w:val="00A464D5"/>
    <w:rsid w:val="00A57FCC"/>
    <w:rsid w:val="00A72A28"/>
    <w:rsid w:val="00A763AE"/>
    <w:rsid w:val="00A945A4"/>
    <w:rsid w:val="00AD14A2"/>
    <w:rsid w:val="00AD27C2"/>
    <w:rsid w:val="00ADEF51"/>
    <w:rsid w:val="00AE0308"/>
    <w:rsid w:val="00AF6A23"/>
    <w:rsid w:val="00B0553C"/>
    <w:rsid w:val="00B06163"/>
    <w:rsid w:val="00B11CAF"/>
    <w:rsid w:val="00B23239"/>
    <w:rsid w:val="00B23B44"/>
    <w:rsid w:val="00B244CA"/>
    <w:rsid w:val="00B377BD"/>
    <w:rsid w:val="00B52C75"/>
    <w:rsid w:val="00B65C9B"/>
    <w:rsid w:val="00B72A99"/>
    <w:rsid w:val="00B752F1"/>
    <w:rsid w:val="00B761E5"/>
    <w:rsid w:val="00B7692D"/>
    <w:rsid w:val="00BA2AC3"/>
    <w:rsid w:val="00BB4154"/>
    <w:rsid w:val="00BB5301"/>
    <w:rsid w:val="00BF3BCF"/>
    <w:rsid w:val="00C025B5"/>
    <w:rsid w:val="00C112FC"/>
    <w:rsid w:val="00C20148"/>
    <w:rsid w:val="00C20150"/>
    <w:rsid w:val="00C24927"/>
    <w:rsid w:val="00C25C5A"/>
    <w:rsid w:val="00C37C9A"/>
    <w:rsid w:val="00C602B2"/>
    <w:rsid w:val="00C81B72"/>
    <w:rsid w:val="00CA531F"/>
    <w:rsid w:val="00CC2863"/>
    <w:rsid w:val="00CC4937"/>
    <w:rsid w:val="00CD2D73"/>
    <w:rsid w:val="00CD3CBD"/>
    <w:rsid w:val="00CE1DD5"/>
    <w:rsid w:val="00CE4F39"/>
    <w:rsid w:val="00D25822"/>
    <w:rsid w:val="00D32CBD"/>
    <w:rsid w:val="00D35C81"/>
    <w:rsid w:val="00D404B7"/>
    <w:rsid w:val="00D43799"/>
    <w:rsid w:val="00D838A8"/>
    <w:rsid w:val="00D84582"/>
    <w:rsid w:val="00D84C92"/>
    <w:rsid w:val="00D86107"/>
    <w:rsid w:val="00D975E5"/>
    <w:rsid w:val="00DA3D39"/>
    <w:rsid w:val="00DB3CD5"/>
    <w:rsid w:val="00DC007B"/>
    <w:rsid w:val="00DD6550"/>
    <w:rsid w:val="00DD7339"/>
    <w:rsid w:val="00DE6186"/>
    <w:rsid w:val="00E061F6"/>
    <w:rsid w:val="00E13093"/>
    <w:rsid w:val="00E233AD"/>
    <w:rsid w:val="00E37DB1"/>
    <w:rsid w:val="00E51674"/>
    <w:rsid w:val="00E550F5"/>
    <w:rsid w:val="00E81496"/>
    <w:rsid w:val="00E83704"/>
    <w:rsid w:val="00E91475"/>
    <w:rsid w:val="00EB78AA"/>
    <w:rsid w:val="00ED72A7"/>
    <w:rsid w:val="00EE7196"/>
    <w:rsid w:val="00EF1656"/>
    <w:rsid w:val="00F0151F"/>
    <w:rsid w:val="00F31A54"/>
    <w:rsid w:val="00F32DBA"/>
    <w:rsid w:val="00F45D97"/>
    <w:rsid w:val="00F4649C"/>
    <w:rsid w:val="00F65CD0"/>
    <w:rsid w:val="00F85B89"/>
    <w:rsid w:val="00F92191"/>
    <w:rsid w:val="00FA6828"/>
    <w:rsid w:val="00FA792C"/>
    <w:rsid w:val="00FB5582"/>
    <w:rsid w:val="00FC0737"/>
    <w:rsid w:val="00FC261F"/>
    <w:rsid w:val="00FE4D98"/>
    <w:rsid w:val="00FF41BB"/>
    <w:rsid w:val="0643716C"/>
    <w:rsid w:val="0A2B0D22"/>
    <w:rsid w:val="35CC9485"/>
    <w:rsid w:val="376864E6"/>
    <w:rsid w:val="52FCDB38"/>
    <w:rsid w:val="58C18629"/>
    <w:rsid w:val="622EB2F4"/>
    <w:rsid w:val="6BABD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0B3D0"/>
  <w15:chartTrackingRefBased/>
  <w15:docId w15:val="{1ED8324C-1040-402C-A341-0F234C6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3C4D17"/>
    <w:pPr>
      <w:keepNext/>
      <w:pBdr>
        <w:bottom w:val="single" w:sz="6" w:space="1" w:color="auto"/>
      </w:pBdr>
      <w:spacing w:after="0" w:line="240" w:lineRule="auto"/>
      <w:ind w:left="708" w:right="1418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C0C6E"/>
  </w:style>
  <w:style w:type="character" w:customStyle="1" w:styleId="eop">
    <w:name w:val="eop"/>
    <w:basedOn w:val="Fuentedeprrafopredeter"/>
    <w:rsid w:val="000C0C6E"/>
  </w:style>
  <w:style w:type="paragraph" w:styleId="Encabezado">
    <w:name w:val="header"/>
    <w:basedOn w:val="Normal"/>
    <w:link w:val="Encabezado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C6E"/>
  </w:style>
  <w:style w:type="paragraph" w:styleId="Piedepgina">
    <w:name w:val="footer"/>
    <w:basedOn w:val="Normal"/>
    <w:link w:val="Piedepgina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6E"/>
  </w:style>
  <w:style w:type="paragraph" w:styleId="Textodeglobo">
    <w:name w:val="Balloon Text"/>
    <w:basedOn w:val="Normal"/>
    <w:link w:val="TextodegloboCar"/>
    <w:uiPriority w:val="99"/>
    <w:semiHidden/>
    <w:unhideWhenUsed/>
    <w:rsid w:val="004C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D0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119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9A3"/>
    <w:pPr>
      <w:spacing w:after="200" w:line="276" w:lineRule="auto"/>
      <w:ind w:left="720"/>
      <w:contextualSpacing/>
    </w:pPr>
    <w:rPr>
      <w:rFonts w:ascii="Arial" w:hAnsi="Arial"/>
    </w:rPr>
  </w:style>
  <w:style w:type="character" w:customStyle="1" w:styleId="apple-converted-space">
    <w:name w:val="apple-converted-space"/>
    <w:basedOn w:val="Fuentedeprrafopredeter"/>
    <w:rsid w:val="006119A3"/>
  </w:style>
  <w:style w:type="character" w:customStyle="1" w:styleId="Ttulo4Car">
    <w:name w:val="Título 4 Car"/>
    <w:basedOn w:val="Fuentedeprrafopredeter"/>
    <w:link w:val="Ttulo4"/>
    <w:rsid w:val="003C4D1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C4D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C4D1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ipervnculo">
    <w:name w:val="Hyperlink"/>
    <w:rsid w:val="003C4D1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7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76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76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6C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71E2E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682FE0"/>
    <w:rPr>
      <w:color w:val="605E5C"/>
      <w:shd w:val="clear" w:color="auto" w:fill="E1DFDD"/>
    </w:rPr>
  </w:style>
  <w:style w:type="paragraph" w:customStyle="1" w:styleId="C-BodyText">
    <w:name w:val="C-Body Text"/>
    <w:link w:val="C-BodyTextCharChar"/>
    <w:qFormat/>
    <w:rsid w:val="00134587"/>
    <w:pPr>
      <w:spacing w:before="120" w:after="120" w:line="264" w:lineRule="auto"/>
      <w:jc w:val="both"/>
    </w:pPr>
    <w:rPr>
      <w:rFonts w:ascii="Calibri" w:eastAsia="Arial Unicode MS" w:hAnsi="Calibri" w:cs="Times New Roman"/>
      <w:szCs w:val="24"/>
      <w:lang w:val="en-GB" w:eastAsia="zh-TW"/>
    </w:rPr>
  </w:style>
  <w:style w:type="character" w:customStyle="1" w:styleId="C-BodyTextCharChar">
    <w:name w:val="C-Body Text Char Char"/>
    <w:link w:val="C-BodyText"/>
    <w:rsid w:val="00134587"/>
    <w:rPr>
      <w:rFonts w:ascii="Calibri" w:eastAsia="Arial Unicode MS" w:hAnsi="Calibri" w:cs="Times New Roman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XU7P7SY2DP3Q-491014520-170743</_dlc_DocId>
    <_dlc_DocIdUrl xmlns="9ff07a45-11f5-479e-a441-cd98a86709fe">
      <Url>https://allianzms.sharepoint.com/teams/ES0006-3163019/_layouts/15/DocIdRedir.aspx?ID=XU7P7SY2DP3Q-491014520-170743</Url>
      <Description>XU7P7SY2DP3Q-491014520-170743</Description>
    </_dlc_DocIdUrl>
    <_dlc_DocIdPersistId xmlns="9ff07a45-11f5-479e-a441-cd98a86709fe" xsi:nil="true"/>
    <MailPreviewData xmlns="9ff07a45-11f5-479e-a441-cd98a86709fe" xsi:nil="true"/>
    <DocumentSetDescription xmlns="http://schemas.microsoft.com/sharepoint/v3" xsi:nil="true"/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TaxCatchAllLabel xmlns="9ff07a45-11f5-479e-a441-cd98a86709f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be3680bea61b74ef15d7c8245e0389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633a7d7015168c8f2af5ecf50db4657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B32B1-3E2F-4FC4-81D0-B5B5387E0AF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833958-D061-4389-B428-585665D960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D130A9-A873-43B2-8C31-884C02B8B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C7A4D-8606-42E3-8038-E59623056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 Bonet, Clara</dc:creator>
  <cp:keywords/>
  <dc:description/>
  <cp:lastModifiedBy>Rodriguez Mosquera, Sonia (Allianz Compania de Seguros y Reaseguros S.A.)</cp:lastModifiedBy>
  <cp:revision>2</cp:revision>
  <dcterms:created xsi:type="dcterms:W3CDTF">2024-01-10T10:30:00Z</dcterms:created>
  <dcterms:modified xsi:type="dcterms:W3CDTF">2024-01-10T10:30:00Z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0x010100125D78925D459C4792E0AB097CA57A8700468EE264CD9B964F9956379036DA5620</vt:lpwstr>
  </property>
  <property fmtid="{D5CDD505-2E9C-101B-9397-08002B2CF9AE}" pid="3" name="Metadata">
    <vt:lpwstr>b7988hualzfd</vt:lpwstr>
  </property>
  <property fmtid="{D5CDD505-2E9C-101B-9397-08002B2CF9AE}" pid="4" name="OfficeDocumentSecurity_03052022145925">
    <vt:lpwstr>03052022145925;e104271;0</vt:lpwstr>
  </property>
  <property fmtid="{D5CDD505-2E9C-101B-9397-08002B2CF9AE}" pid="5" name="OfficeDocumentSecurity_04052022120625">
    <vt:lpwstr>04052022120625;e104271;0</vt:lpwstr>
  </property>
  <property fmtid="{D5CDD505-2E9C-101B-9397-08002B2CF9AE}" pid="6" name="OfficeDocumentSecurity_04052022121650">
    <vt:lpwstr>04052022121650;e104271;0</vt:lpwstr>
  </property>
  <property fmtid="{D5CDD505-2E9C-101B-9397-08002B2CF9AE}" pid="7" name="OfficeDocumentSecurity_04052022122837">
    <vt:lpwstr>04052022122837;e104271;0</vt:lpwstr>
  </property>
  <property fmtid="{D5CDD505-2E9C-101B-9397-08002B2CF9AE}" pid="8" name="OfficeDocumentSecurity_04052022124837">
    <vt:lpwstr>04052022124837;e104271;0</vt:lpwstr>
  </property>
  <property fmtid="{D5CDD505-2E9C-101B-9397-08002B2CF9AE}" pid="9" name="OfficeDocumentSecurity_04052022142535">
    <vt:lpwstr>04052022142535;e104271;0</vt:lpwstr>
  </property>
  <property fmtid="{D5CDD505-2E9C-101B-9397-08002B2CF9AE}" pid="10" name="OfficeDocumentSecurity_04052022143542">
    <vt:lpwstr>04052022143542;e104271;0</vt:lpwstr>
  </property>
  <property fmtid="{D5CDD505-2E9C-101B-9397-08002B2CF9AE}" pid="11" name="OfficeDocumentSecurity_04052022144557">
    <vt:lpwstr>04052022144557;e104271;0</vt:lpwstr>
  </property>
  <property fmtid="{D5CDD505-2E9C-101B-9397-08002B2CF9AE}" pid="12" name="OfficeDocumentSecurity_04052022145559">
    <vt:lpwstr>04052022145559;e104271;0</vt:lpwstr>
  </property>
  <property fmtid="{D5CDD505-2E9C-101B-9397-08002B2CF9AE}" pid="13" name="OfficeDocumentSecurity_04052022145952">
    <vt:lpwstr>04052022145952;e104271;0</vt:lpwstr>
  </property>
  <property fmtid="{D5CDD505-2E9C-101B-9397-08002B2CF9AE}" pid="14" name="OfficeDocumentSecurity_06052022140147">
    <vt:lpwstr>06052022140147;e104271;0</vt:lpwstr>
  </property>
  <property fmtid="{D5CDD505-2E9C-101B-9397-08002B2CF9AE}" pid="15" name="OfficeDocumentSecurity_06052022140346">
    <vt:lpwstr>06052022140346;e104271;0</vt:lpwstr>
  </property>
  <property fmtid="{D5CDD505-2E9C-101B-9397-08002B2CF9AE}" pid="16" name="OfficeDocumentSecurity_10052022081707">
    <vt:lpwstr>10052022081707;e006418;0</vt:lpwstr>
  </property>
  <property fmtid="{D5CDD505-2E9C-101B-9397-08002B2CF9AE}" pid="17" name="OfficeDocumentSecurity_10052022082300">
    <vt:lpwstr>10052022082300;e006418;0</vt:lpwstr>
  </property>
  <property fmtid="{D5CDD505-2E9C-101B-9397-08002B2CF9AE}" pid="18" name="OfficeDocumentSecurity_10052022082314">
    <vt:lpwstr>10052022082314;e006418;0</vt:lpwstr>
  </property>
  <property fmtid="{D5CDD505-2E9C-101B-9397-08002B2CF9AE}" pid="19" name="OfficeDocumentSecurity_10052022132346">
    <vt:lpwstr>10052022132346;e006418;0</vt:lpwstr>
  </property>
  <property fmtid="{D5CDD505-2E9C-101B-9397-08002B2CF9AE}" pid="20" name="OfficeDocumentSecurity_13052022150418">
    <vt:lpwstr>13052022150418;e104271;0</vt:lpwstr>
  </property>
  <property fmtid="{D5CDD505-2E9C-101B-9397-08002B2CF9AE}" pid="21" name="OfficeDocumentSecurity_13052022150526">
    <vt:lpwstr>13052022150526;e104271;0</vt:lpwstr>
  </property>
  <property fmtid="{D5CDD505-2E9C-101B-9397-08002B2CF9AE}" pid="22" name="MediaServiceImageTags">
    <vt:lpwstr/>
  </property>
  <property fmtid="{D5CDD505-2E9C-101B-9397-08002B2CF9AE}" pid="23" name="_dlc_DocIdItemGuid">
    <vt:lpwstr>7735874e-0fef-428f-8b81-d79f0147517a</vt:lpwstr>
  </property>
  <property fmtid="{D5CDD505-2E9C-101B-9397-08002B2CF9AE}" pid="24" name="DossierDepartment">
    <vt:lpwstr/>
  </property>
  <property fmtid="{D5CDD505-2E9C-101B-9397-08002B2CF9AE}" pid="25" name="AllianzContractingParties">
    <vt:lpwstr/>
  </property>
  <property fmtid="{D5CDD505-2E9C-101B-9397-08002B2CF9AE}" pid="26" name="Contract_Type">
    <vt:lpwstr/>
  </property>
  <property fmtid="{D5CDD505-2E9C-101B-9397-08002B2CF9AE}" pid="27" name="b0fe84444e894ab98172082a3d0e58f8">
    <vt:lpwstr/>
  </property>
  <property fmtid="{D5CDD505-2E9C-101B-9397-08002B2CF9AE}" pid="28" name="Document_Class">
    <vt:lpwstr/>
  </property>
  <property fmtid="{D5CDD505-2E9C-101B-9397-08002B2CF9AE}" pid="29" name="iccd162ff52447b49ab8f5fd8f2cec1e">
    <vt:lpwstr/>
  </property>
  <property fmtid="{D5CDD505-2E9C-101B-9397-08002B2CF9AE}" pid="30" name="MSIP_Label_863bc15e-e7bf-41c1-bdb3-03882d8a2e2c_Enabled">
    <vt:lpwstr>true</vt:lpwstr>
  </property>
  <property fmtid="{D5CDD505-2E9C-101B-9397-08002B2CF9AE}" pid="31" name="MSIP_Label_863bc15e-e7bf-41c1-bdb3-03882d8a2e2c_SetDate">
    <vt:lpwstr>2023-05-25T10:58:03Z</vt:lpwstr>
  </property>
  <property fmtid="{D5CDD505-2E9C-101B-9397-08002B2CF9AE}" pid="32" name="MSIP_Label_863bc15e-e7bf-41c1-bdb3-03882d8a2e2c_Method">
    <vt:lpwstr>Privileged</vt:lpwstr>
  </property>
  <property fmtid="{D5CDD505-2E9C-101B-9397-08002B2CF9AE}" pid="33" name="MSIP_Label_863bc15e-e7bf-41c1-bdb3-03882d8a2e2c_Name">
    <vt:lpwstr>863bc15e-e7bf-41c1-bdb3-03882d8a2e2c</vt:lpwstr>
  </property>
  <property fmtid="{D5CDD505-2E9C-101B-9397-08002B2CF9AE}" pid="34" name="MSIP_Label_863bc15e-e7bf-41c1-bdb3-03882d8a2e2c_SiteId">
    <vt:lpwstr>6e06e42d-6925-47c6-b9e7-9581c7ca302a</vt:lpwstr>
  </property>
  <property fmtid="{D5CDD505-2E9C-101B-9397-08002B2CF9AE}" pid="35" name="MSIP_Label_863bc15e-e7bf-41c1-bdb3-03882d8a2e2c_ActionId">
    <vt:lpwstr>5c4c0f2b-73d7-4fb1-93d9-0a17118f45a6</vt:lpwstr>
  </property>
  <property fmtid="{D5CDD505-2E9C-101B-9397-08002B2CF9AE}" pid="36" name="MSIP_Label_863bc15e-e7bf-41c1-bdb3-03882d8a2e2c_ContentBits">
    <vt:lpwstr>1</vt:lpwstr>
  </property>
  <property fmtid="{D5CDD505-2E9C-101B-9397-08002B2CF9AE}" pid="37" name="GrammarlyDocumentId">
    <vt:lpwstr>086d058cba154be77f21185f8037b57dabaeec1aca2d86b0dee161df17c71ee8</vt:lpwstr>
  </property>
  <property fmtid="{D5CDD505-2E9C-101B-9397-08002B2CF9AE}" pid="38" name="nd762d5e82fb490792aa88eaddbb89ea">
    <vt:lpwstr/>
  </property>
</Properties>
</file>