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46A0B054" w14:textId="1862CE59" w:rsidR="0096744F" w:rsidRDefault="00956CB8" w:rsidP="2CA5B461">
      <w:pPr>
        <w:jc w:val="center"/>
        <w:rPr>
          <w:b/>
          <w:bCs/>
          <w:sz w:val="32"/>
          <w:szCs w:val="32"/>
        </w:rPr>
      </w:pPr>
      <w:r w:rsidRPr="2CA5B461">
        <w:rPr>
          <w:b/>
          <w:bCs/>
          <w:sz w:val="32"/>
          <w:szCs w:val="32"/>
        </w:rPr>
        <w:t xml:space="preserve">Allianz </w:t>
      </w:r>
      <w:r w:rsidR="6E12A9CC" w:rsidRPr="2CA5B461">
        <w:rPr>
          <w:b/>
          <w:bCs/>
          <w:sz w:val="32"/>
          <w:szCs w:val="32"/>
        </w:rPr>
        <w:t>presenta “Encuentros Allianz Inversiones”, una serie para entender la inversión desde el conocimiento</w:t>
      </w:r>
    </w:p>
    <w:p w14:paraId="3BC04EBA" w14:textId="7FFC9F13" w:rsidR="0096744F" w:rsidRDefault="0096744F" w:rsidP="2CA5B461">
      <w:pPr>
        <w:jc w:val="center"/>
        <w:rPr>
          <w:b/>
          <w:bCs/>
          <w:sz w:val="32"/>
          <w:szCs w:val="32"/>
        </w:rPr>
      </w:pPr>
    </w:p>
    <w:p w14:paraId="0A37501D" w14:textId="77777777" w:rsidR="00956CB8" w:rsidRDefault="00956CB8" w:rsidP="0096744F">
      <w:pPr>
        <w:jc w:val="center"/>
        <w:rPr>
          <w:b/>
          <w:sz w:val="32"/>
          <w:szCs w:val="32"/>
          <w:lang w:val="es-ES_tradnl"/>
        </w:rPr>
      </w:pPr>
    </w:p>
    <w:p w14:paraId="049EBF17" w14:textId="0D861DB0" w:rsidR="6E12A9CC" w:rsidRDefault="6E12A9CC" w:rsidP="2CA5B461">
      <w:pPr>
        <w:numPr>
          <w:ilvl w:val="0"/>
          <w:numId w:val="6"/>
        </w:numPr>
        <w:spacing w:line="360" w:lineRule="auto"/>
        <w:ind w:right="425"/>
        <w:jc w:val="both"/>
        <w:rPr>
          <w:b/>
          <w:bCs/>
          <w:sz w:val="24"/>
          <w:szCs w:val="24"/>
        </w:rPr>
      </w:pPr>
      <w:r w:rsidRPr="2CA5B461">
        <w:rPr>
          <w:b/>
          <w:bCs/>
          <w:sz w:val="24"/>
          <w:szCs w:val="24"/>
        </w:rPr>
        <w:t>La iniciativa busca acercar el mundo financiero a las personas a través de conversaciones con referentes de</w:t>
      </w:r>
      <w:r w:rsidR="00AF6E36">
        <w:rPr>
          <w:b/>
          <w:bCs/>
          <w:sz w:val="24"/>
          <w:szCs w:val="24"/>
        </w:rPr>
        <w:t xml:space="preserve"> la inversión y la econom</w:t>
      </w:r>
      <w:r w:rsidR="003202A3">
        <w:rPr>
          <w:b/>
          <w:bCs/>
          <w:sz w:val="24"/>
          <w:szCs w:val="24"/>
        </w:rPr>
        <w:t>í</w:t>
      </w:r>
      <w:r w:rsidR="00AF6E36">
        <w:rPr>
          <w:b/>
          <w:bCs/>
          <w:sz w:val="24"/>
          <w:szCs w:val="24"/>
        </w:rPr>
        <w:t>a</w:t>
      </w:r>
      <w:r w:rsidRPr="2CA5B461">
        <w:rPr>
          <w:b/>
          <w:bCs/>
          <w:sz w:val="24"/>
          <w:szCs w:val="24"/>
        </w:rPr>
        <w:t xml:space="preserve"> </w:t>
      </w:r>
    </w:p>
    <w:p w14:paraId="330C3FD0" w14:textId="31124D4D" w:rsidR="2CA5B461" w:rsidRDefault="2CA5B461" w:rsidP="2CA5B461">
      <w:pPr>
        <w:spacing w:line="360" w:lineRule="auto"/>
        <w:ind w:left="900" w:right="425"/>
        <w:jc w:val="both"/>
        <w:rPr>
          <w:b/>
          <w:bCs/>
          <w:sz w:val="24"/>
          <w:szCs w:val="24"/>
        </w:rPr>
      </w:pPr>
    </w:p>
    <w:p w14:paraId="040FF9B4" w14:textId="5C44FF3B" w:rsidR="6E12A9CC" w:rsidRDefault="6E12A9CC" w:rsidP="2CA5B461">
      <w:pPr>
        <w:numPr>
          <w:ilvl w:val="0"/>
          <w:numId w:val="6"/>
        </w:numPr>
        <w:spacing w:line="360" w:lineRule="auto"/>
        <w:ind w:right="425"/>
        <w:jc w:val="both"/>
        <w:rPr>
          <w:b/>
          <w:bCs/>
          <w:sz w:val="24"/>
          <w:szCs w:val="24"/>
        </w:rPr>
      </w:pPr>
      <w:r w:rsidRPr="2CA5B461">
        <w:rPr>
          <w:b/>
          <w:bCs/>
          <w:sz w:val="24"/>
          <w:szCs w:val="24"/>
        </w:rPr>
        <w:t>Seis encuentros para reflexionar sobre el futuro, la innovación y las nuevas formas de invertir con propósito</w:t>
      </w:r>
    </w:p>
    <w:p w14:paraId="257EB2E4" w14:textId="3EF0F9B3" w:rsidR="2CA5B461" w:rsidRDefault="2CA5B461" w:rsidP="2CA5B461">
      <w:pPr>
        <w:spacing w:line="360" w:lineRule="auto"/>
        <w:ind w:left="900" w:right="425"/>
        <w:jc w:val="both"/>
        <w:rPr>
          <w:b/>
          <w:bCs/>
          <w:sz w:val="24"/>
          <w:szCs w:val="24"/>
        </w:rPr>
      </w:pPr>
    </w:p>
    <w:p w14:paraId="5B9AA1D4" w14:textId="38390F26" w:rsidR="6E12A9CC" w:rsidRDefault="6E12A9CC" w:rsidP="2CA5B461">
      <w:pPr>
        <w:numPr>
          <w:ilvl w:val="0"/>
          <w:numId w:val="6"/>
        </w:numPr>
        <w:spacing w:line="360" w:lineRule="auto"/>
        <w:ind w:right="425"/>
        <w:jc w:val="both"/>
        <w:rPr>
          <w:b/>
          <w:bCs/>
          <w:sz w:val="24"/>
          <w:szCs w:val="24"/>
        </w:rPr>
      </w:pPr>
      <w:r w:rsidRPr="2CA5B461">
        <w:rPr>
          <w:b/>
          <w:bCs/>
          <w:sz w:val="24"/>
          <w:szCs w:val="24"/>
        </w:rPr>
        <w:t xml:space="preserve">Los tres primeros capítulos ya están disponibles en la </w:t>
      </w:r>
      <w:hyperlink r:id="rId14">
        <w:r w:rsidRPr="2CA5B461">
          <w:rPr>
            <w:rStyle w:val="Hipervnculo"/>
            <w:b/>
            <w:bCs/>
            <w:sz w:val="24"/>
            <w:szCs w:val="24"/>
          </w:rPr>
          <w:t>web de Allianz España</w:t>
        </w:r>
      </w:hyperlink>
    </w:p>
    <w:p w14:paraId="6A05A809" w14:textId="77777777" w:rsidR="00382CA5" w:rsidRPr="007745EF" w:rsidRDefault="00382CA5" w:rsidP="0096744F">
      <w:pPr>
        <w:spacing w:line="360" w:lineRule="auto"/>
        <w:ind w:left="900" w:right="425"/>
        <w:jc w:val="both"/>
        <w:rPr>
          <w:b/>
          <w:lang w:val="es-ES_tradnl"/>
        </w:rPr>
      </w:pPr>
    </w:p>
    <w:p w14:paraId="3E205E6A" w14:textId="1B502BB7" w:rsidR="00711B82" w:rsidRDefault="00711B82" w:rsidP="2CA5B461">
      <w:pPr>
        <w:spacing w:line="276" w:lineRule="auto"/>
        <w:ind w:right="425"/>
        <w:jc w:val="both"/>
      </w:pPr>
      <w:r w:rsidRPr="2CA5B461">
        <w:rPr>
          <w:b/>
          <w:bCs/>
        </w:rPr>
        <w:t>Madrid</w:t>
      </w:r>
      <w:r w:rsidR="008D1A5E" w:rsidRPr="2CA5B461">
        <w:rPr>
          <w:b/>
          <w:bCs/>
        </w:rPr>
        <w:t xml:space="preserve">, </w:t>
      </w:r>
      <w:r w:rsidR="00956CB8" w:rsidRPr="2CA5B461">
        <w:rPr>
          <w:b/>
          <w:bCs/>
        </w:rPr>
        <w:t>2</w:t>
      </w:r>
      <w:r w:rsidR="2F1F6306" w:rsidRPr="2CA5B461">
        <w:rPr>
          <w:b/>
          <w:bCs/>
        </w:rPr>
        <w:t>8</w:t>
      </w:r>
      <w:r w:rsidR="007745EF" w:rsidRPr="2CA5B461">
        <w:rPr>
          <w:b/>
          <w:bCs/>
        </w:rPr>
        <w:t xml:space="preserve"> de Octubre</w:t>
      </w:r>
      <w:r w:rsidR="00FE23C9" w:rsidRPr="2CA5B461">
        <w:rPr>
          <w:b/>
          <w:bCs/>
        </w:rPr>
        <w:t xml:space="preserve"> </w:t>
      </w:r>
      <w:r w:rsidR="008D1A5E" w:rsidRPr="2CA5B461">
        <w:rPr>
          <w:b/>
          <w:bCs/>
        </w:rPr>
        <w:t>20</w:t>
      </w:r>
      <w:r w:rsidRPr="2CA5B461">
        <w:rPr>
          <w:b/>
          <w:bCs/>
        </w:rPr>
        <w:t>2</w:t>
      </w:r>
      <w:r w:rsidR="00CE117F" w:rsidRPr="2CA5B461">
        <w:rPr>
          <w:b/>
          <w:bCs/>
        </w:rPr>
        <w:t>5</w:t>
      </w:r>
      <w:r w:rsidR="008D1A5E" w:rsidRPr="2CA5B461">
        <w:rPr>
          <w:b/>
          <w:bCs/>
        </w:rPr>
        <w:t>.-</w:t>
      </w:r>
      <w:r w:rsidR="008D1A5E" w:rsidRPr="2CA5B461">
        <w:t xml:space="preserve"> </w:t>
      </w:r>
      <w:r w:rsidR="00933FF0">
        <w:t xml:space="preserve"> </w:t>
      </w:r>
      <w:r w:rsidR="00933FF0" w:rsidRPr="00A94F65">
        <w:t>"La mejor inversión es aprender, rodearse de buenos mentores y escuchar con paciencia"</w:t>
      </w:r>
      <w:r w:rsidR="008D39CF">
        <w:t>.</w:t>
      </w:r>
      <w:r w:rsidR="00933FF0" w:rsidRPr="00A94F65">
        <w:t> </w:t>
      </w:r>
      <w:r w:rsidR="00933FF0" w:rsidRPr="2CA5B461">
        <w:t xml:space="preserve"> </w:t>
      </w:r>
      <w:r w:rsidR="0581290D" w:rsidRPr="2CA5B461">
        <w:t xml:space="preserve">Con esta idea, Allianz España presenta </w:t>
      </w:r>
      <w:hyperlink r:id="rId15">
        <w:r w:rsidR="0581290D" w:rsidRPr="2CA5B461">
          <w:rPr>
            <w:rStyle w:val="Hipervnculo"/>
            <w:b/>
            <w:bCs/>
          </w:rPr>
          <w:t>Encuentros Allianz Inversiones</w:t>
        </w:r>
      </w:hyperlink>
      <w:r w:rsidR="0581290D" w:rsidRPr="2CA5B461">
        <w:t>, una nueva serie de conversaciones que tiene como objetivo acercar la inversión y la gestión patrimonial al público desde una mirada más humana, reflexiva y accesible.</w:t>
      </w:r>
    </w:p>
    <w:p w14:paraId="4E9206E0" w14:textId="14E65782" w:rsidR="2CA5B461" w:rsidRDefault="2CA5B461" w:rsidP="2CA5B461">
      <w:pPr>
        <w:spacing w:line="276" w:lineRule="auto"/>
        <w:ind w:right="425"/>
        <w:jc w:val="both"/>
      </w:pPr>
    </w:p>
    <w:p w14:paraId="7AD185F0" w14:textId="53307610" w:rsidR="0581290D" w:rsidRDefault="0581290D" w:rsidP="2CA5B461">
      <w:pPr>
        <w:spacing w:line="276" w:lineRule="auto"/>
        <w:ind w:right="425"/>
        <w:jc w:val="both"/>
      </w:pPr>
      <w:r w:rsidRPr="2CA5B461">
        <w:t xml:space="preserve">El espacio, conducido por </w:t>
      </w:r>
      <w:r w:rsidRPr="2CA5B461">
        <w:rPr>
          <w:b/>
          <w:bCs/>
        </w:rPr>
        <w:t>Celso Fernández, Subdirector de Vida, Salud y Gestión de Activos en Allianz España,</w:t>
      </w:r>
      <w:r w:rsidRPr="2CA5B461">
        <w:t xml:space="preserve"> reúne en seis episodios a grandes referentes del ámbito financiero y empresarial para compartir su visión sobre el futuro, la innovación y las nuevas formas de invertir.</w:t>
      </w:r>
    </w:p>
    <w:p w14:paraId="089F108D" w14:textId="477B3C09" w:rsidR="00A94F65" w:rsidRDefault="00A94F65" w:rsidP="2CA5B461">
      <w:pPr>
        <w:spacing w:line="276" w:lineRule="auto"/>
        <w:ind w:right="425"/>
        <w:jc w:val="both"/>
      </w:pPr>
    </w:p>
    <w:p w14:paraId="2E90F26E" w14:textId="02C22935" w:rsidR="0581290D" w:rsidRPr="00E171AD" w:rsidRDefault="008D39CF" w:rsidP="2CA5B461">
      <w:pPr>
        <w:spacing w:line="276" w:lineRule="auto"/>
        <w:ind w:right="425"/>
        <w:jc w:val="both"/>
      </w:pPr>
      <w:r>
        <w:t>“</w:t>
      </w:r>
      <w:r w:rsidRPr="003202A3">
        <w:rPr>
          <w:i/>
          <w:iCs/>
        </w:rPr>
        <w:t xml:space="preserve">La inversión es cuestión tanto de números como de personas. </w:t>
      </w:r>
      <w:r w:rsidR="00E171AD" w:rsidRPr="003202A3">
        <w:rPr>
          <w:i/>
          <w:iCs/>
        </w:rPr>
        <w:t xml:space="preserve">Queremos acercar las personas detrás de las decisiones a los clientes </w:t>
      </w:r>
      <w:r w:rsidR="00137EA7" w:rsidRPr="003202A3">
        <w:rPr>
          <w:i/>
          <w:iCs/>
        </w:rPr>
        <w:t>para transmitir su</w:t>
      </w:r>
      <w:r w:rsidR="001E3B8A" w:rsidRPr="003202A3">
        <w:rPr>
          <w:i/>
          <w:iCs/>
        </w:rPr>
        <w:t xml:space="preserve"> conocimiento</w:t>
      </w:r>
      <w:r w:rsidR="00501C87" w:rsidRPr="003202A3">
        <w:rPr>
          <w:i/>
          <w:iCs/>
        </w:rPr>
        <w:t xml:space="preserve">, </w:t>
      </w:r>
      <w:r w:rsidR="001E3B8A" w:rsidRPr="003202A3">
        <w:rPr>
          <w:i/>
          <w:iCs/>
        </w:rPr>
        <w:t>experiencia</w:t>
      </w:r>
      <w:r w:rsidR="00501C87" w:rsidRPr="003202A3">
        <w:rPr>
          <w:i/>
          <w:iCs/>
        </w:rPr>
        <w:t xml:space="preserve"> e historias fascinantes</w:t>
      </w:r>
      <w:r w:rsidR="00B65850" w:rsidRPr="003202A3">
        <w:rPr>
          <w:i/>
          <w:iCs/>
        </w:rPr>
        <w:t xml:space="preserve">. Tan fascinantes como el salto de la física cuántica a la inversión </w:t>
      </w:r>
      <w:r w:rsidR="00733CCF" w:rsidRPr="003202A3">
        <w:rPr>
          <w:i/>
          <w:iCs/>
        </w:rPr>
        <w:t xml:space="preserve">o como empezar a invertir </w:t>
      </w:r>
      <w:r w:rsidR="00AF3532" w:rsidRPr="003202A3">
        <w:rPr>
          <w:i/>
          <w:iCs/>
        </w:rPr>
        <w:t xml:space="preserve">incluso </w:t>
      </w:r>
      <w:r w:rsidR="00733CCF" w:rsidRPr="003202A3">
        <w:rPr>
          <w:i/>
          <w:iCs/>
        </w:rPr>
        <w:t>antes de sacarse el carné de conducir</w:t>
      </w:r>
      <w:r w:rsidR="00733CCF">
        <w:t>”</w:t>
      </w:r>
      <w:r w:rsidR="003202A3">
        <w:t xml:space="preserve">, </w:t>
      </w:r>
      <w:r w:rsidR="0581290D" w:rsidRPr="00E171AD">
        <w:t xml:space="preserve">explica </w:t>
      </w:r>
      <w:r w:rsidR="68942403" w:rsidRPr="00E171AD">
        <w:t xml:space="preserve">Celso </w:t>
      </w:r>
      <w:r w:rsidR="0581290D" w:rsidRPr="00E171AD">
        <w:t>Fernández.</w:t>
      </w:r>
    </w:p>
    <w:p w14:paraId="5AD016E5" w14:textId="6D531CED" w:rsidR="2CA5B461" w:rsidRPr="00E171AD" w:rsidRDefault="2CA5B461" w:rsidP="2CA5B461">
      <w:pPr>
        <w:spacing w:line="276" w:lineRule="auto"/>
        <w:ind w:right="425"/>
        <w:jc w:val="both"/>
      </w:pPr>
    </w:p>
    <w:p w14:paraId="0D4BA383" w14:textId="0527983E" w:rsidR="0581290D" w:rsidRDefault="0581290D" w:rsidP="2CA5B461">
      <w:pPr>
        <w:spacing w:line="276" w:lineRule="auto"/>
        <w:ind w:right="425"/>
        <w:jc w:val="both"/>
      </w:pPr>
      <w:r w:rsidRPr="2CA5B461">
        <w:rPr>
          <w:b/>
          <w:bCs/>
        </w:rPr>
        <w:t>Conversaciones que inspiran nuevas miradas sobre la inversión</w:t>
      </w:r>
    </w:p>
    <w:p w14:paraId="09090F87" w14:textId="445D9641" w:rsidR="0581290D" w:rsidRDefault="0581290D" w:rsidP="2CA5B461">
      <w:pPr>
        <w:spacing w:line="276" w:lineRule="auto"/>
        <w:ind w:right="425"/>
        <w:jc w:val="both"/>
      </w:pPr>
      <w:r w:rsidRPr="2CA5B461">
        <w:lastRenderedPageBreak/>
        <w:t>A lo largo de los encuentros, los participantes abordan temas clave como la tecnología, la sostenibilidad o el liderazgo, pero también comparten experiencias, aprendizajes y decisiones personales que han marcado su trayectoria profesional.</w:t>
      </w:r>
    </w:p>
    <w:p w14:paraId="3FA0DE13" w14:textId="45813D54" w:rsidR="2CA5B461" w:rsidRDefault="2CA5B461" w:rsidP="2CA5B461">
      <w:pPr>
        <w:spacing w:line="276" w:lineRule="auto"/>
        <w:ind w:right="425"/>
        <w:jc w:val="both"/>
      </w:pPr>
    </w:p>
    <w:p w14:paraId="2D58AD56" w14:textId="52761715" w:rsidR="0581290D" w:rsidRDefault="0581290D" w:rsidP="2CA5B461">
      <w:pPr>
        <w:spacing w:line="276" w:lineRule="auto"/>
        <w:ind w:right="425"/>
        <w:jc w:val="both"/>
      </w:pPr>
      <w:r w:rsidRPr="2CA5B461">
        <w:t>El resultado es una serie que combina rigor financiero y divulgación, diseñada para inspirar, formar y acercar la cultura de la inversión responsable a la sociedad.</w:t>
      </w:r>
    </w:p>
    <w:p w14:paraId="7BD8581A" w14:textId="4D215C92" w:rsidR="2CA5B461" w:rsidRDefault="2CA5B461" w:rsidP="2CA5B461">
      <w:pPr>
        <w:spacing w:line="276" w:lineRule="auto"/>
        <w:ind w:right="425"/>
        <w:jc w:val="both"/>
      </w:pPr>
    </w:p>
    <w:p w14:paraId="686A63BF" w14:textId="3A19D434" w:rsidR="0581290D" w:rsidRDefault="0581290D" w:rsidP="2CA5B461">
      <w:pPr>
        <w:spacing w:line="276" w:lineRule="auto"/>
        <w:ind w:right="425"/>
        <w:jc w:val="both"/>
      </w:pPr>
      <w:r w:rsidRPr="2CA5B461">
        <w:t>Los tres primeros capítulos ya están disponibles en la web de Allianz España y cuentan con la participación de:</w:t>
      </w:r>
    </w:p>
    <w:p w14:paraId="30306DA1" w14:textId="3FDA9228" w:rsidR="2CA5B461" w:rsidRDefault="2CA5B461" w:rsidP="2CA5B461">
      <w:pPr>
        <w:spacing w:line="276" w:lineRule="auto"/>
        <w:ind w:right="425"/>
        <w:jc w:val="both"/>
      </w:pPr>
    </w:p>
    <w:p w14:paraId="3FB1B2E6" w14:textId="45B44045" w:rsidR="0581290D" w:rsidRDefault="0581290D" w:rsidP="2CA5B461">
      <w:pPr>
        <w:pStyle w:val="Prrafodelista"/>
        <w:numPr>
          <w:ilvl w:val="0"/>
          <w:numId w:val="1"/>
        </w:numPr>
        <w:ind w:right="425"/>
        <w:jc w:val="both"/>
        <w:rPr>
          <w:sz w:val="24"/>
          <w:szCs w:val="24"/>
        </w:rPr>
      </w:pPr>
      <w:r w:rsidRPr="2CA5B461">
        <w:rPr>
          <w:sz w:val="24"/>
          <w:szCs w:val="24"/>
        </w:rPr>
        <w:t>Rafa Hurtado, Director de Inversiones y Estrategia en Allianz España</w:t>
      </w:r>
    </w:p>
    <w:p w14:paraId="51E868BC" w14:textId="68754F11" w:rsidR="0581290D" w:rsidRDefault="0581290D" w:rsidP="2CA5B461">
      <w:pPr>
        <w:pStyle w:val="Prrafodelista"/>
        <w:numPr>
          <w:ilvl w:val="0"/>
          <w:numId w:val="1"/>
        </w:numPr>
        <w:ind w:right="425"/>
        <w:jc w:val="both"/>
        <w:rPr>
          <w:sz w:val="24"/>
          <w:szCs w:val="24"/>
        </w:rPr>
      </w:pPr>
      <w:r w:rsidRPr="2CA5B461">
        <w:rPr>
          <w:sz w:val="24"/>
          <w:szCs w:val="24"/>
        </w:rPr>
        <w:t>Gregor Hirt, Responsable Global de Inversiones Multiactivos en Allianz Global Investors</w:t>
      </w:r>
    </w:p>
    <w:p w14:paraId="5694271E" w14:textId="6DA2984F" w:rsidR="0581290D" w:rsidRDefault="0581290D" w:rsidP="2CA5B461">
      <w:pPr>
        <w:pStyle w:val="Prrafodelista"/>
        <w:numPr>
          <w:ilvl w:val="0"/>
          <w:numId w:val="1"/>
        </w:numPr>
        <w:ind w:right="425"/>
        <w:jc w:val="both"/>
        <w:rPr>
          <w:sz w:val="24"/>
          <w:szCs w:val="24"/>
          <w:lang w:val="fr-FR"/>
        </w:rPr>
      </w:pPr>
      <w:r w:rsidRPr="2CA5B461">
        <w:rPr>
          <w:sz w:val="24"/>
          <w:szCs w:val="24"/>
          <w:lang w:val="fr-FR"/>
        </w:rPr>
        <w:t>Virginie Dubois, Responsable de la gama Best Styles en Allianz Global Investors</w:t>
      </w:r>
    </w:p>
    <w:p w14:paraId="121D9D87" w14:textId="47E08DC1" w:rsidR="2CA5B461" w:rsidRDefault="2CA5B461" w:rsidP="2CA5B461">
      <w:pPr>
        <w:spacing w:line="276" w:lineRule="auto"/>
        <w:ind w:right="425"/>
        <w:jc w:val="both"/>
      </w:pPr>
    </w:p>
    <w:p w14:paraId="3140A64C" w14:textId="4E75CA6A" w:rsidR="1AFF1700" w:rsidRDefault="1AFF1700" w:rsidP="003202A3">
      <w:pPr>
        <w:spacing w:line="276" w:lineRule="auto"/>
        <w:ind w:right="425"/>
      </w:pPr>
      <w:r w:rsidRPr="2CA5B461">
        <w:t>Puedes ver todos los contenidos en</w:t>
      </w:r>
      <w:r w:rsidR="0581290D" w:rsidRPr="2CA5B461">
        <w:t xml:space="preserve"> el siguiente enlace:</w:t>
      </w:r>
      <w:r>
        <w:br/>
      </w:r>
    </w:p>
    <w:p w14:paraId="75B7633D" w14:textId="7EBCAF12" w:rsidR="0581290D" w:rsidRDefault="0581290D" w:rsidP="2CA5B461">
      <w:pPr>
        <w:spacing w:line="276" w:lineRule="auto"/>
        <w:ind w:right="425"/>
        <w:jc w:val="both"/>
      </w:pPr>
      <w:hyperlink r:id="rId16">
        <w:r w:rsidRPr="2CA5B461">
          <w:rPr>
            <w:rStyle w:val="Hipervnculo"/>
          </w:rPr>
          <w:t>Encuentros Allianz Inversiones</w:t>
        </w:r>
      </w:hyperlink>
    </w:p>
    <w:p w14:paraId="5CBBCFE2" w14:textId="6D062F73" w:rsidR="2CA5B461" w:rsidRDefault="2CA5B461" w:rsidP="2CA5B461">
      <w:pPr>
        <w:spacing w:line="276" w:lineRule="auto"/>
        <w:ind w:right="425"/>
        <w:jc w:val="both"/>
      </w:pPr>
    </w:p>
    <w:p w14:paraId="3DEEC669" w14:textId="77777777" w:rsidR="0096744F" w:rsidRDefault="0096744F" w:rsidP="0096744F">
      <w:pPr>
        <w:spacing w:line="276" w:lineRule="auto"/>
        <w:ind w:right="425"/>
        <w:jc w:val="both"/>
      </w:pPr>
    </w:p>
    <w:p w14:paraId="700E63E7" w14:textId="77777777" w:rsidR="008D1A5E" w:rsidRPr="00146BEF" w:rsidRDefault="008D1A5E" w:rsidP="00B36EE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72035777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3656B9AB" w14:textId="77777777" w:rsidR="00CD2EE5" w:rsidRDefault="00CD2EE5" w:rsidP="00CD2EE5">
      <w:pPr>
        <w:spacing w:line="276" w:lineRule="auto"/>
        <w:ind w:right="425"/>
        <w:jc w:val="both"/>
      </w:pPr>
    </w:p>
    <w:p w14:paraId="3CCD39B7" w14:textId="77777777" w:rsidR="00CD2EE5" w:rsidRDefault="00CD2EE5" w:rsidP="00CD2EE5">
      <w:pPr>
        <w:spacing w:line="276" w:lineRule="auto"/>
        <w:ind w:right="425"/>
        <w:jc w:val="both"/>
      </w:pPr>
      <w:r>
        <w:t>La compañía utiliza herramientas innovadoras como su aplicación para smartphones y tabletas, un área de eCliente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Multirriesgos para empresas y comercios, además de opciones aseguradoras personalizadas para necesidades más complejas.</w:t>
      </w:r>
    </w:p>
    <w:p w14:paraId="45FB0818" w14:textId="77777777" w:rsidR="00CD2EE5" w:rsidRDefault="00CD2EE5" w:rsidP="00CD2EE5">
      <w:pPr>
        <w:spacing w:line="276" w:lineRule="auto"/>
        <w:ind w:right="425"/>
        <w:jc w:val="both"/>
      </w:pPr>
    </w:p>
    <w:p w14:paraId="7C2735D7" w14:textId="77777777" w:rsidR="008D1A5E" w:rsidRPr="00146BEF" w:rsidRDefault="00CD2EE5" w:rsidP="00CD2EE5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049F31CB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60969673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FE76319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51973861" w14:textId="77777777" w:rsidR="008D1A5E" w:rsidRPr="00B76BFA" w:rsidRDefault="008D1A5E" w:rsidP="2CA5B46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2CA5B461">
        <w:rPr>
          <w:rFonts w:ascii="Arial" w:hAnsi="Arial"/>
          <w:sz w:val="22"/>
          <w:szCs w:val="22"/>
          <w:lang w:val="es-ES"/>
        </w:rPr>
        <w:lastRenderedPageBreak/>
        <w:t xml:space="preserve">Laura Gallach </w:t>
      </w:r>
      <w:r>
        <w:tab/>
      </w:r>
      <w:r>
        <w:tab/>
      </w:r>
      <w:r w:rsidRPr="2CA5B461">
        <w:rPr>
          <w:rFonts w:ascii="Arial" w:hAnsi="Arial"/>
          <w:sz w:val="22"/>
          <w:szCs w:val="22"/>
          <w:lang w:val="es-ES"/>
        </w:rPr>
        <w:t>Tel. 93.228.67.83</w:t>
      </w:r>
    </w:p>
    <w:p w14:paraId="53128261" w14:textId="77777777" w:rsidR="008D1A5E" w:rsidRPr="00D268C4" w:rsidRDefault="008D1A5E" w:rsidP="008D1A5E">
      <w:pPr>
        <w:rPr>
          <w:lang w:val="es-ES_tradnl" w:eastAsia="es-ES"/>
        </w:rPr>
      </w:pPr>
    </w:p>
    <w:p w14:paraId="62486C05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4A7BFEAD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7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4101652C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8"/>
      <w:footerReference w:type="default" r:id="rId19"/>
      <w:headerReference w:type="first" r:id="rId20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4D56" w14:textId="77777777" w:rsidR="004E3270" w:rsidRDefault="004E3270">
      <w:r>
        <w:separator/>
      </w:r>
    </w:p>
  </w:endnote>
  <w:endnote w:type="continuationSeparator" w:id="0">
    <w:p w14:paraId="29CCD614" w14:textId="77777777" w:rsidR="004E3270" w:rsidRDefault="004E3270">
      <w:r>
        <w:continuationSeparator/>
      </w:r>
    </w:p>
  </w:endnote>
  <w:endnote w:type="continuationNotice" w:id="1">
    <w:p w14:paraId="7DBE50CA" w14:textId="77777777" w:rsidR="004E3270" w:rsidRDefault="004E3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861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E87B" w14:textId="77777777" w:rsidR="004E3270" w:rsidRDefault="004E3270">
      <w:r>
        <w:separator/>
      </w:r>
    </w:p>
  </w:footnote>
  <w:footnote w:type="continuationSeparator" w:id="0">
    <w:p w14:paraId="0939F916" w14:textId="77777777" w:rsidR="004E3270" w:rsidRDefault="004E3270">
      <w:r>
        <w:continuationSeparator/>
      </w:r>
    </w:p>
  </w:footnote>
  <w:footnote w:type="continuationNotice" w:id="1">
    <w:p w14:paraId="24891598" w14:textId="77777777" w:rsidR="004E3270" w:rsidRDefault="004E3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FB6A" w14:textId="77777777" w:rsidR="00115329" w:rsidRDefault="00A1300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9E34C6B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08388707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4C6B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F05A" w14:textId="77777777" w:rsidR="00115329" w:rsidRPr="00B111A5" w:rsidRDefault="00A1300E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1E0D6D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841171509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E0D6D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79A0D8D5" wp14:editId="07777777">
          <wp:extent cx="16383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1D779" w14:textId="77777777" w:rsidR="00115329" w:rsidRDefault="00115329" w:rsidP="00B111A5">
    <w:pPr>
      <w:pStyle w:val="Arial14"/>
    </w:pPr>
  </w:p>
  <w:p w14:paraId="3CF2D8B6" w14:textId="77777777" w:rsidR="00115329" w:rsidRDefault="00115329" w:rsidP="00B111A5">
    <w:pPr>
      <w:pStyle w:val="Arial14"/>
    </w:pPr>
  </w:p>
  <w:p w14:paraId="2F9FAF56" w14:textId="77777777" w:rsidR="00115329" w:rsidRDefault="00115329" w:rsidP="00B111A5">
    <w:pPr>
      <w:pStyle w:val="Arial14"/>
    </w:pPr>
    <w:r>
      <w:t>Allianz Seguros</w:t>
    </w:r>
  </w:p>
  <w:p w14:paraId="0FB78278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7A5CDF2E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1FC39945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7B57C6EA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0562CB0E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D693"/>
    <w:multiLevelType w:val="hybridMultilevel"/>
    <w:tmpl w:val="6D946A58"/>
    <w:lvl w:ilvl="0" w:tplc="2F2AC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C8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4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04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4B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6A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24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5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0CC8"/>
    <w:multiLevelType w:val="hybridMultilevel"/>
    <w:tmpl w:val="E2D6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6574789">
    <w:abstractNumId w:val="0"/>
  </w:num>
  <w:num w:numId="2" w16cid:durableId="676082333">
    <w:abstractNumId w:val="7"/>
  </w:num>
  <w:num w:numId="3" w16cid:durableId="1608274519">
    <w:abstractNumId w:val="10"/>
  </w:num>
  <w:num w:numId="4" w16cid:durableId="535041772">
    <w:abstractNumId w:val="4"/>
  </w:num>
  <w:num w:numId="5" w16cid:durableId="270822814">
    <w:abstractNumId w:val="2"/>
  </w:num>
  <w:num w:numId="6" w16cid:durableId="597836534">
    <w:abstractNumId w:val="6"/>
  </w:num>
  <w:num w:numId="7" w16cid:durableId="291792886">
    <w:abstractNumId w:val="5"/>
  </w:num>
  <w:num w:numId="8" w16cid:durableId="627395980">
    <w:abstractNumId w:val="11"/>
  </w:num>
  <w:num w:numId="9" w16cid:durableId="920062165">
    <w:abstractNumId w:val="8"/>
  </w:num>
  <w:num w:numId="10" w16cid:durableId="379978931">
    <w:abstractNumId w:val="13"/>
  </w:num>
  <w:num w:numId="11" w16cid:durableId="2050646196">
    <w:abstractNumId w:val="1"/>
  </w:num>
  <w:num w:numId="12" w16cid:durableId="860968579">
    <w:abstractNumId w:val="12"/>
  </w:num>
  <w:num w:numId="13" w16cid:durableId="538015418">
    <w:abstractNumId w:val="14"/>
  </w:num>
  <w:num w:numId="14" w16cid:durableId="121000532">
    <w:abstractNumId w:val="3"/>
  </w:num>
  <w:num w:numId="15" w16cid:durableId="561064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20C0E"/>
    <w:rsid w:val="00023561"/>
    <w:rsid w:val="00024222"/>
    <w:rsid w:val="000242D7"/>
    <w:rsid w:val="00025D60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67002"/>
    <w:rsid w:val="000729F3"/>
    <w:rsid w:val="00073F17"/>
    <w:rsid w:val="00073FBB"/>
    <w:rsid w:val="00076460"/>
    <w:rsid w:val="00076725"/>
    <w:rsid w:val="00077B16"/>
    <w:rsid w:val="000817A0"/>
    <w:rsid w:val="00084008"/>
    <w:rsid w:val="00087191"/>
    <w:rsid w:val="000923BE"/>
    <w:rsid w:val="000956A4"/>
    <w:rsid w:val="00095BC2"/>
    <w:rsid w:val="000967F0"/>
    <w:rsid w:val="000A406D"/>
    <w:rsid w:val="000A68D5"/>
    <w:rsid w:val="000B02BA"/>
    <w:rsid w:val="000B5A5E"/>
    <w:rsid w:val="000B5C55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846"/>
    <w:rsid w:val="00123F4C"/>
    <w:rsid w:val="00125FA9"/>
    <w:rsid w:val="00131A7F"/>
    <w:rsid w:val="00131F01"/>
    <w:rsid w:val="00137EA7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A33"/>
    <w:rsid w:val="00186F64"/>
    <w:rsid w:val="001973F8"/>
    <w:rsid w:val="001A10FD"/>
    <w:rsid w:val="001A17F1"/>
    <w:rsid w:val="001A3C99"/>
    <w:rsid w:val="001A5244"/>
    <w:rsid w:val="001B1CCE"/>
    <w:rsid w:val="001B5D5E"/>
    <w:rsid w:val="001C085B"/>
    <w:rsid w:val="001D1221"/>
    <w:rsid w:val="001D1EB5"/>
    <w:rsid w:val="001D3D97"/>
    <w:rsid w:val="001D7A6C"/>
    <w:rsid w:val="001E17F9"/>
    <w:rsid w:val="001E2682"/>
    <w:rsid w:val="001E322B"/>
    <w:rsid w:val="001E3B8A"/>
    <w:rsid w:val="001E49AA"/>
    <w:rsid w:val="001E685E"/>
    <w:rsid w:val="001E76F6"/>
    <w:rsid w:val="001F08A1"/>
    <w:rsid w:val="001F0950"/>
    <w:rsid w:val="001F26F2"/>
    <w:rsid w:val="001F389C"/>
    <w:rsid w:val="001F3ADF"/>
    <w:rsid w:val="00203096"/>
    <w:rsid w:val="0020528B"/>
    <w:rsid w:val="00211E83"/>
    <w:rsid w:val="00212B9B"/>
    <w:rsid w:val="00212BF7"/>
    <w:rsid w:val="00212FC2"/>
    <w:rsid w:val="00215C25"/>
    <w:rsid w:val="00216F45"/>
    <w:rsid w:val="00222B06"/>
    <w:rsid w:val="00223885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6E17"/>
    <w:rsid w:val="00247363"/>
    <w:rsid w:val="00247F82"/>
    <w:rsid w:val="00251C22"/>
    <w:rsid w:val="002572C1"/>
    <w:rsid w:val="002645BF"/>
    <w:rsid w:val="0026614B"/>
    <w:rsid w:val="00266EA8"/>
    <w:rsid w:val="00267290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2D7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62CD"/>
    <w:rsid w:val="0031674E"/>
    <w:rsid w:val="003202A3"/>
    <w:rsid w:val="00320ECB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5219"/>
    <w:rsid w:val="0037569C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481F"/>
    <w:rsid w:val="003C0DCD"/>
    <w:rsid w:val="003C3057"/>
    <w:rsid w:val="003C3700"/>
    <w:rsid w:val="003D0157"/>
    <w:rsid w:val="003D160C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7FB6"/>
    <w:rsid w:val="0043140A"/>
    <w:rsid w:val="00431715"/>
    <w:rsid w:val="00431929"/>
    <w:rsid w:val="00434306"/>
    <w:rsid w:val="0043490C"/>
    <w:rsid w:val="004404B5"/>
    <w:rsid w:val="004410BB"/>
    <w:rsid w:val="0044286F"/>
    <w:rsid w:val="00455B0E"/>
    <w:rsid w:val="004567B0"/>
    <w:rsid w:val="00456A62"/>
    <w:rsid w:val="00457CED"/>
    <w:rsid w:val="00460C99"/>
    <w:rsid w:val="00462BC0"/>
    <w:rsid w:val="00473290"/>
    <w:rsid w:val="00473497"/>
    <w:rsid w:val="00476176"/>
    <w:rsid w:val="00484035"/>
    <w:rsid w:val="004867E9"/>
    <w:rsid w:val="00486AB8"/>
    <w:rsid w:val="004952CD"/>
    <w:rsid w:val="004A0DCE"/>
    <w:rsid w:val="004A30E7"/>
    <w:rsid w:val="004A3C5A"/>
    <w:rsid w:val="004A4E93"/>
    <w:rsid w:val="004B0276"/>
    <w:rsid w:val="004B7A44"/>
    <w:rsid w:val="004C03AB"/>
    <w:rsid w:val="004C4B5D"/>
    <w:rsid w:val="004C5175"/>
    <w:rsid w:val="004C5CD2"/>
    <w:rsid w:val="004D245A"/>
    <w:rsid w:val="004D3CA2"/>
    <w:rsid w:val="004D6B9B"/>
    <w:rsid w:val="004D7E9B"/>
    <w:rsid w:val="004E18AC"/>
    <w:rsid w:val="004E3054"/>
    <w:rsid w:val="004E31E1"/>
    <w:rsid w:val="004E3270"/>
    <w:rsid w:val="004E50A3"/>
    <w:rsid w:val="004E7AB8"/>
    <w:rsid w:val="004F14F8"/>
    <w:rsid w:val="004F2F5E"/>
    <w:rsid w:val="004F4003"/>
    <w:rsid w:val="004F5F24"/>
    <w:rsid w:val="004F720A"/>
    <w:rsid w:val="00500820"/>
    <w:rsid w:val="00501C87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666E"/>
    <w:rsid w:val="0053770F"/>
    <w:rsid w:val="00541E7B"/>
    <w:rsid w:val="005436F2"/>
    <w:rsid w:val="00545EEF"/>
    <w:rsid w:val="005475D3"/>
    <w:rsid w:val="005569DF"/>
    <w:rsid w:val="00560981"/>
    <w:rsid w:val="005635C1"/>
    <w:rsid w:val="005640E9"/>
    <w:rsid w:val="00565589"/>
    <w:rsid w:val="00566209"/>
    <w:rsid w:val="0056651A"/>
    <w:rsid w:val="00566965"/>
    <w:rsid w:val="0057293C"/>
    <w:rsid w:val="00572A02"/>
    <w:rsid w:val="00574279"/>
    <w:rsid w:val="005773F8"/>
    <w:rsid w:val="00580D24"/>
    <w:rsid w:val="0059157E"/>
    <w:rsid w:val="0059221F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621"/>
    <w:rsid w:val="005B26DA"/>
    <w:rsid w:val="005B3E12"/>
    <w:rsid w:val="005B3EC3"/>
    <w:rsid w:val="005B41FB"/>
    <w:rsid w:val="005C2BE7"/>
    <w:rsid w:val="005C2FD3"/>
    <w:rsid w:val="005C4902"/>
    <w:rsid w:val="005D15BB"/>
    <w:rsid w:val="005D7998"/>
    <w:rsid w:val="005E0516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526D"/>
    <w:rsid w:val="006064D6"/>
    <w:rsid w:val="00612412"/>
    <w:rsid w:val="00612DC2"/>
    <w:rsid w:val="00613578"/>
    <w:rsid w:val="00614C5B"/>
    <w:rsid w:val="00617615"/>
    <w:rsid w:val="00621674"/>
    <w:rsid w:val="00622456"/>
    <w:rsid w:val="00622BC3"/>
    <w:rsid w:val="00624372"/>
    <w:rsid w:val="00634FC0"/>
    <w:rsid w:val="0063634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8100C"/>
    <w:rsid w:val="006849A0"/>
    <w:rsid w:val="0068585F"/>
    <w:rsid w:val="00687D69"/>
    <w:rsid w:val="00687DCC"/>
    <w:rsid w:val="006920C0"/>
    <w:rsid w:val="006926EF"/>
    <w:rsid w:val="0069360C"/>
    <w:rsid w:val="006940C0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5DFE"/>
    <w:rsid w:val="006C6357"/>
    <w:rsid w:val="006C76CA"/>
    <w:rsid w:val="006D4319"/>
    <w:rsid w:val="006D77C2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10601"/>
    <w:rsid w:val="00711B82"/>
    <w:rsid w:val="007147CA"/>
    <w:rsid w:val="007155CF"/>
    <w:rsid w:val="00721178"/>
    <w:rsid w:val="00721DE0"/>
    <w:rsid w:val="00725396"/>
    <w:rsid w:val="00733C02"/>
    <w:rsid w:val="00733CCF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725DE"/>
    <w:rsid w:val="0077323A"/>
    <w:rsid w:val="007745EF"/>
    <w:rsid w:val="007753E4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C0C88"/>
    <w:rsid w:val="007C25F1"/>
    <w:rsid w:val="007C263F"/>
    <w:rsid w:val="007C27C9"/>
    <w:rsid w:val="007C2AFC"/>
    <w:rsid w:val="007C39CA"/>
    <w:rsid w:val="007C5F93"/>
    <w:rsid w:val="007C7157"/>
    <w:rsid w:val="007C7F64"/>
    <w:rsid w:val="007D1B9F"/>
    <w:rsid w:val="007D3242"/>
    <w:rsid w:val="007E034D"/>
    <w:rsid w:val="007E74AF"/>
    <w:rsid w:val="007E7C1C"/>
    <w:rsid w:val="007F013A"/>
    <w:rsid w:val="007F0294"/>
    <w:rsid w:val="007F17CF"/>
    <w:rsid w:val="007F24D1"/>
    <w:rsid w:val="007F2967"/>
    <w:rsid w:val="00800F49"/>
    <w:rsid w:val="0081073B"/>
    <w:rsid w:val="00810788"/>
    <w:rsid w:val="0081162E"/>
    <w:rsid w:val="0081277D"/>
    <w:rsid w:val="00816CAB"/>
    <w:rsid w:val="0082224B"/>
    <w:rsid w:val="00822593"/>
    <w:rsid w:val="00823919"/>
    <w:rsid w:val="00826A00"/>
    <w:rsid w:val="00830F06"/>
    <w:rsid w:val="00831D88"/>
    <w:rsid w:val="00842626"/>
    <w:rsid w:val="00843766"/>
    <w:rsid w:val="00845040"/>
    <w:rsid w:val="008473CF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5F72"/>
    <w:rsid w:val="0088031B"/>
    <w:rsid w:val="00890DDF"/>
    <w:rsid w:val="00895755"/>
    <w:rsid w:val="008976A4"/>
    <w:rsid w:val="0089794B"/>
    <w:rsid w:val="008A2EC1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39CF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70A3"/>
    <w:rsid w:val="00933FF0"/>
    <w:rsid w:val="00934101"/>
    <w:rsid w:val="00935CDA"/>
    <w:rsid w:val="00943F2A"/>
    <w:rsid w:val="00943FA0"/>
    <w:rsid w:val="009507F1"/>
    <w:rsid w:val="00953345"/>
    <w:rsid w:val="00953F41"/>
    <w:rsid w:val="00956CB8"/>
    <w:rsid w:val="00956FCD"/>
    <w:rsid w:val="009614A6"/>
    <w:rsid w:val="00962423"/>
    <w:rsid w:val="00962A46"/>
    <w:rsid w:val="00963EFA"/>
    <w:rsid w:val="00964E38"/>
    <w:rsid w:val="00965F64"/>
    <w:rsid w:val="009662AF"/>
    <w:rsid w:val="0096744F"/>
    <w:rsid w:val="00971041"/>
    <w:rsid w:val="009713DB"/>
    <w:rsid w:val="00974B0A"/>
    <w:rsid w:val="009809DA"/>
    <w:rsid w:val="00984547"/>
    <w:rsid w:val="009905C3"/>
    <w:rsid w:val="009912DF"/>
    <w:rsid w:val="0099144C"/>
    <w:rsid w:val="00991BBC"/>
    <w:rsid w:val="009977FF"/>
    <w:rsid w:val="009A25F0"/>
    <w:rsid w:val="009A30CE"/>
    <w:rsid w:val="009A31CB"/>
    <w:rsid w:val="009A7DB4"/>
    <w:rsid w:val="009B24C0"/>
    <w:rsid w:val="009B5406"/>
    <w:rsid w:val="009C1124"/>
    <w:rsid w:val="009C3AC7"/>
    <w:rsid w:val="009C625F"/>
    <w:rsid w:val="009C7062"/>
    <w:rsid w:val="009D0B41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297C"/>
    <w:rsid w:val="00A02A8F"/>
    <w:rsid w:val="00A03081"/>
    <w:rsid w:val="00A03F08"/>
    <w:rsid w:val="00A10697"/>
    <w:rsid w:val="00A11944"/>
    <w:rsid w:val="00A11963"/>
    <w:rsid w:val="00A1300E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7D6C"/>
    <w:rsid w:val="00A6232E"/>
    <w:rsid w:val="00A668DC"/>
    <w:rsid w:val="00A71919"/>
    <w:rsid w:val="00A71D89"/>
    <w:rsid w:val="00A7431E"/>
    <w:rsid w:val="00A7550C"/>
    <w:rsid w:val="00A80385"/>
    <w:rsid w:val="00A80E10"/>
    <w:rsid w:val="00A8133A"/>
    <w:rsid w:val="00A84325"/>
    <w:rsid w:val="00A84352"/>
    <w:rsid w:val="00A8741E"/>
    <w:rsid w:val="00A9006A"/>
    <w:rsid w:val="00A916FF"/>
    <w:rsid w:val="00A94F65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D0AF1"/>
    <w:rsid w:val="00AD1BE2"/>
    <w:rsid w:val="00AD39D3"/>
    <w:rsid w:val="00AD436B"/>
    <w:rsid w:val="00AD4F87"/>
    <w:rsid w:val="00AE1043"/>
    <w:rsid w:val="00AE31E6"/>
    <w:rsid w:val="00AE541C"/>
    <w:rsid w:val="00AF33B2"/>
    <w:rsid w:val="00AF33BB"/>
    <w:rsid w:val="00AF340E"/>
    <w:rsid w:val="00AF3532"/>
    <w:rsid w:val="00AF38A8"/>
    <w:rsid w:val="00AF6477"/>
    <w:rsid w:val="00AF6E36"/>
    <w:rsid w:val="00B008B2"/>
    <w:rsid w:val="00B01046"/>
    <w:rsid w:val="00B03C31"/>
    <w:rsid w:val="00B043E6"/>
    <w:rsid w:val="00B05606"/>
    <w:rsid w:val="00B0578A"/>
    <w:rsid w:val="00B05EBA"/>
    <w:rsid w:val="00B111A5"/>
    <w:rsid w:val="00B11E64"/>
    <w:rsid w:val="00B1461B"/>
    <w:rsid w:val="00B21DAF"/>
    <w:rsid w:val="00B230A8"/>
    <w:rsid w:val="00B25838"/>
    <w:rsid w:val="00B2677F"/>
    <w:rsid w:val="00B3440F"/>
    <w:rsid w:val="00B3448B"/>
    <w:rsid w:val="00B36EEB"/>
    <w:rsid w:val="00B37ABF"/>
    <w:rsid w:val="00B37BF9"/>
    <w:rsid w:val="00B40628"/>
    <w:rsid w:val="00B41559"/>
    <w:rsid w:val="00B43192"/>
    <w:rsid w:val="00B44BDE"/>
    <w:rsid w:val="00B469E5"/>
    <w:rsid w:val="00B470AC"/>
    <w:rsid w:val="00B51A1B"/>
    <w:rsid w:val="00B53FF9"/>
    <w:rsid w:val="00B60226"/>
    <w:rsid w:val="00B64771"/>
    <w:rsid w:val="00B65850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3A22"/>
    <w:rsid w:val="00B97329"/>
    <w:rsid w:val="00BA1EDA"/>
    <w:rsid w:val="00BA3340"/>
    <w:rsid w:val="00BA4D2C"/>
    <w:rsid w:val="00BA615D"/>
    <w:rsid w:val="00BB039B"/>
    <w:rsid w:val="00BB1033"/>
    <w:rsid w:val="00BB131E"/>
    <w:rsid w:val="00BB173E"/>
    <w:rsid w:val="00BB3F08"/>
    <w:rsid w:val="00BB3FB2"/>
    <w:rsid w:val="00BC4DDA"/>
    <w:rsid w:val="00BC51A8"/>
    <w:rsid w:val="00BC7D7D"/>
    <w:rsid w:val="00BD032F"/>
    <w:rsid w:val="00BD145C"/>
    <w:rsid w:val="00BD1509"/>
    <w:rsid w:val="00BD1752"/>
    <w:rsid w:val="00BD197B"/>
    <w:rsid w:val="00BD3D7D"/>
    <w:rsid w:val="00BD4288"/>
    <w:rsid w:val="00BD49BE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C0075F"/>
    <w:rsid w:val="00C014A2"/>
    <w:rsid w:val="00C04A2E"/>
    <w:rsid w:val="00C05A28"/>
    <w:rsid w:val="00C06763"/>
    <w:rsid w:val="00C10F75"/>
    <w:rsid w:val="00C1342A"/>
    <w:rsid w:val="00C13470"/>
    <w:rsid w:val="00C16634"/>
    <w:rsid w:val="00C20454"/>
    <w:rsid w:val="00C21722"/>
    <w:rsid w:val="00C22278"/>
    <w:rsid w:val="00C25C23"/>
    <w:rsid w:val="00C2618F"/>
    <w:rsid w:val="00C32C58"/>
    <w:rsid w:val="00C360AA"/>
    <w:rsid w:val="00C425DA"/>
    <w:rsid w:val="00C46D4B"/>
    <w:rsid w:val="00C47C42"/>
    <w:rsid w:val="00C50F53"/>
    <w:rsid w:val="00C52DFB"/>
    <w:rsid w:val="00C54499"/>
    <w:rsid w:val="00C61CCA"/>
    <w:rsid w:val="00C63129"/>
    <w:rsid w:val="00C717B0"/>
    <w:rsid w:val="00C73BD0"/>
    <w:rsid w:val="00C74F58"/>
    <w:rsid w:val="00C82548"/>
    <w:rsid w:val="00C8563A"/>
    <w:rsid w:val="00C8606A"/>
    <w:rsid w:val="00C922C3"/>
    <w:rsid w:val="00C92460"/>
    <w:rsid w:val="00C971CE"/>
    <w:rsid w:val="00CA0B13"/>
    <w:rsid w:val="00CA1621"/>
    <w:rsid w:val="00CA604E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E117F"/>
    <w:rsid w:val="00CE4A8C"/>
    <w:rsid w:val="00CE4FEE"/>
    <w:rsid w:val="00CE6064"/>
    <w:rsid w:val="00CF1069"/>
    <w:rsid w:val="00CF123C"/>
    <w:rsid w:val="00CF46F1"/>
    <w:rsid w:val="00CF5A53"/>
    <w:rsid w:val="00CF6FB3"/>
    <w:rsid w:val="00D0092E"/>
    <w:rsid w:val="00D03DA3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3ABA"/>
    <w:rsid w:val="00D53E2C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56E"/>
    <w:rsid w:val="00DB7B97"/>
    <w:rsid w:val="00DC0975"/>
    <w:rsid w:val="00DC22BC"/>
    <w:rsid w:val="00DC2EC5"/>
    <w:rsid w:val="00DC739D"/>
    <w:rsid w:val="00DC7D83"/>
    <w:rsid w:val="00DD0517"/>
    <w:rsid w:val="00DD33C8"/>
    <w:rsid w:val="00DD442A"/>
    <w:rsid w:val="00DD56D9"/>
    <w:rsid w:val="00DE3B19"/>
    <w:rsid w:val="00DE4037"/>
    <w:rsid w:val="00DE43BF"/>
    <w:rsid w:val="00DE44DE"/>
    <w:rsid w:val="00DE51FD"/>
    <w:rsid w:val="00DF0B2A"/>
    <w:rsid w:val="00DF3E7E"/>
    <w:rsid w:val="00E1109A"/>
    <w:rsid w:val="00E16E5F"/>
    <w:rsid w:val="00E171AD"/>
    <w:rsid w:val="00E225D9"/>
    <w:rsid w:val="00E27161"/>
    <w:rsid w:val="00E30F8A"/>
    <w:rsid w:val="00E314C0"/>
    <w:rsid w:val="00E3264D"/>
    <w:rsid w:val="00E32FAB"/>
    <w:rsid w:val="00E3372B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544D"/>
    <w:rsid w:val="00E976A2"/>
    <w:rsid w:val="00EA5718"/>
    <w:rsid w:val="00EA6BCD"/>
    <w:rsid w:val="00EB0795"/>
    <w:rsid w:val="00EB0ED1"/>
    <w:rsid w:val="00EB3F7C"/>
    <w:rsid w:val="00EB651C"/>
    <w:rsid w:val="00EB6800"/>
    <w:rsid w:val="00EB7D66"/>
    <w:rsid w:val="00EC2331"/>
    <w:rsid w:val="00EC604D"/>
    <w:rsid w:val="00ED3FBF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999"/>
    <w:rsid w:val="00F02D7C"/>
    <w:rsid w:val="00F06B51"/>
    <w:rsid w:val="00F12820"/>
    <w:rsid w:val="00F16785"/>
    <w:rsid w:val="00F203A5"/>
    <w:rsid w:val="00F24F2E"/>
    <w:rsid w:val="00F336E1"/>
    <w:rsid w:val="00F3469E"/>
    <w:rsid w:val="00F37E52"/>
    <w:rsid w:val="00F40D36"/>
    <w:rsid w:val="00F40D9D"/>
    <w:rsid w:val="00F40F7E"/>
    <w:rsid w:val="00F46CB7"/>
    <w:rsid w:val="00F50A21"/>
    <w:rsid w:val="00F50C19"/>
    <w:rsid w:val="00F521FF"/>
    <w:rsid w:val="00F527E5"/>
    <w:rsid w:val="00F52B54"/>
    <w:rsid w:val="00F5668A"/>
    <w:rsid w:val="00F61C98"/>
    <w:rsid w:val="00F6415C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754C"/>
    <w:rsid w:val="00F90955"/>
    <w:rsid w:val="00F91176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7FEC"/>
    <w:rsid w:val="00FE2342"/>
    <w:rsid w:val="00FE2393"/>
    <w:rsid w:val="00FE23C9"/>
    <w:rsid w:val="00FE3B46"/>
    <w:rsid w:val="00FE76D2"/>
    <w:rsid w:val="00FE77AE"/>
    <w:rsid w:val="00FF27BB"/>
    <w:rsid w:val="00FF3FFB"/>
    <w:rsid w:val="00FF4263"/>
    <w:rsid w:val="00FF4631"/>
    <w:rsid w:val="01AD6B35"/>
    <w:rsid w:val="03136AD0"/>
    <w:rsid w:val="0581290D"/>
    <w:rsid w:val="0F0A8F76"/>
    <w:rsid w:val="10383962"/>
    <w:rsid w:val="12F1AF2D"/>
    <w:rsid w:val="1AFF1700"/>
    <w:rsid w:val="1EB9160C"/>
    <w:rsid w:val="2CA5B461"/>
    <w:rsid w:val="2F1F6306"/>
    <w:rsid w:val="32A7552B"/>
    <w:rsid w:val="33DF0AF9"/>
    <w:rsid w:val="34C4565A"/>
    <w:rsid w:val="3A0F1E66"/>
    <w:rsid w:val="3A76E014"/>
    <w:rsid w:val="3BC22C4A"/>
    <w:rsid w:val="408D4B38"/>
    <w:rsid w:val="412FCDDF"/>
    <w:rsid w:val="66CB8918"/>
    <w:rsid w:val="68942403"/>
    <w:rsid w:val="6E12A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7306A"/>
  <w15:chartTrackingRefBased/>
  <w15:docId w15:val="{DD9D0493-9BE5-46B1-A7D0-956CE21B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val="es-ES"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A94F65"/>
    <w:rPr>
      <w:rFonts w:ascii="Arial" w:hAnsi="Arial"/>
      <w:sz w:val="22"/>
      <w:szCs w:val="22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lianz.es/seguros/landing/encuentros-allianz-inversione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llianz.es/seguros/landing/encuentros-allianz-inversiones.html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seguros/landing/encuentros-allianz-inversiones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Date xmlns="9ff07a45-11f5-479e-a441-cd98a86709fe" xsi:nil="true"/>
    <DocumentSetDescription xmlns="http://schemas.microsoft.com/sharepoint/v3" xsi:nil="true"/>
    <ContractExpirationDate xmlns="9ff07a45-11f5-479e-a441-cd98a86709fe" xsi:nil="true"/>
    <_dlc_DocId xmlns="9ff07a45-11f5-479e-a441-cd98a86709fe">XU7P7SY2DP3Q-491014520-202093</_dlc_DocId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_dlc_DocIdUrl xmlns="9ff07a45-11f5-479e-a441-cd98a86709fe">
      <Url>https://allianzms.sharepoint.com/teams/ES0006-3163019/_layouts/15/DocIdRedir.aspx?ID=XU7P7SY2DP3Q-491014520-202093</Url>
      <Description>XU7P7SY2DP3Q-491014520-202093</Description>
    </_dlc_DocIdUrl>
    <MaterialContract xmlns="9ff07a45-11f5-479e-a441-cd98a86709fe">false</MaterialContract>
    <ContractType xmlns="9ff07a45-11f5-479e-a441-cd98a86709fe" xsi:nil="true"/>
    <ContractStatus xmlns="9ff07a45-11f5-479e-a441-cd98a86709fe">Sequía</ContractStatus>
    <PlaceOfOriginal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TaxCatchAll xmlns="9ff07a45-11f5-479e-a441-cd98a86709fe" xsi:nil="true"/>
    <OutsourcingAgreement xmlns="9ff07a45-11f5-479e-a441-cd98a86709fe">false</OutsourcingAgreement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92bac3be7313a9dd0c2636d86108ea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02c39b858ff2f348f681299ee5919632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95C882-ACB5-4279-A8C5-C34108812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904A1-0AD5-4952-BCC8-D02828BA8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E3E0E-4568-4200-B736-81160E594E34}">
  <ds:schemaRefs>
    <ds:schemaRef ds:uri="http://purl.org/dc/elements/1.1/"/>
    <ds:schemaRef ds:uri="9ff07a45-11f5-479e-a441-cd98a86709f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1B1EED92-7A1A-4546-A2FA-70EBF29DD9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3D4EBD-4F71-459F-AAA6-020CBE3545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30C6DB-5C8C-4DD9-954D-ACB764792CE1}"/>
</file>

<file path=customXml/itemProps7.xml><?xml version="1.0" encoding="utf-8"?>
<ds:datastoreItem xmlns:ds="http://schemas.openxmlformats.org/officeDocument/2006/customXml" ds:itemID="{24F7D85C-41DB-4082-8C56-4FD2BF983DF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3</Pages>
  <Words>571</Words>
  <Characters>3640</Characters>
  <Application>Microsoft Office Word</Application>
  <DocSecurity>0</DocSecurity>
  <Lines>30</Lines>
  <Paragraphs>8</Paragraphs>
  <ScaleCrop>false</ScaleCrop>
  <Company>Allianz Versicherungs-AG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2010-03-10T02:56:00Z</cp:lastPrinted>
  <dcterms:created xsi:type="dcterms:W3CDTF">2025-10-27T08:14:00Z</dcterms:created>
  <dcterms:modified xsi:type="dcterms:W3CDTF">2025-10-27T08:14:00Z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PlaceOfOriginal">
    <vt:lpwstr/>
  </property>
  <property fmtid="{D5CDD505-2E9C-101B-9397-08002B2CF9AE}" pid="109" name="ContractManagers">
    <vt:lpwstr/>
  </property>
  <property fmtid="{D5CDD505-2E9C-101B-9397-08002B2CF9AE}" pid="110" name="OutsourcingAgreement">
    <vt:lpwstr/>
  </property>
  <property fmtid="{D5CDD505-2E9C-101B-9397-08002B2CF9AE}" pid="111" name="ContractDate">
    <vt:lpwstr/>
  </property>
  <property fmtid="{D5CDD505-2E9C-101B-9397-08002B2CF9AE}" pid="112" name="MaterialContract">
    <vt:lpwstr/>
  </property>
  <property fmtid="{D5CDD505-2E9C-101B-9397-08002B2CF9AE}" pid="113" name="DocumentSetDescription">
    <vt:lpwstr/>
  </property>
  <property fmtid="{D5CDD505-2E9C-101B-9397-08002B2CF9AE}" pid="114" name="lcf76f155ced4ddcb4097134ff3c332f">
    <vt:lpwstr/>
  </property>
  <property fmtid="{D5CDD505-2E9C-101B-9397-08002B2CF9AE}" pid="115" name="ContractType">
    <vt:lpwstr/>
  </property>
  <property fmtid="{D5CDD505-2E9C-101B-9397-08002B2CF9AE}" pid="116" name="ContractExpirationDate">
    <vt:lpwstr/>
  </property>
  <property fmtid="{D5CDD505-2E9C-101B-9397-08002B2CF9AE}" pid="117" name="ExternalContractingParties">
    <vt:lpwstr/>
  </property>
  <property fmtid="{D5CDD505-2E9C-101B-9397-08002B2CF9AE}" pid="118" name="ConversationID">
    <vt:lpwstr/>
  </property>
  <property fmtid="{D5CDD505-2E9C-101B-9397-08002B2CF9AE}" pid="119" name="DocumentClass">
    <vt:lpwstr/>
  </property>
  <property fmtid="{D5CDD505-2E9C-101B-9397-08002B2CF9AE}" pid="120" name="ContractStatus">
    <vt:lpwstr>Sequía</vt:lpwstr>
  </property>
  <property fmtid="{D5CDD505-2E9C-101B-9397-08002B2CF9AE}" pid="121" name="TaxCatchAll">
    <vt:lpwstr/>
  </property>
  <property fmtid="{D5CDD505-2E9C-101B-9397-08002B2CF9AE}" pid="122" name="OfficeDocumentSecurity_21072022150904">
    <vt:lpwstr>21072022150904;e006418;0</vt:lpwstr>
  </property>
  <property fmtid="{D5CDD505-2E9C-101B-9397-08002B2CF9AE}" pid="123" name="OfficeDocumentSecurity_21072022150924">
    <vt:lpwstr>21072022150924;e006418;0</vt:lpwstr>
  </property>
  <property fmtid="{D5CDD505-2E9C-101B-9397-08002B2CF9AE}" pid="124" name="OfficeDocumentSecurity_31082022141313">
    <vt:lpwstr>31082022141313;e006418;0</vt:lpwstr>
  </property>
  <property fmtid="{D5CDD505-2E9C-101B-9397-08002B2CF9AE}" pid="125" name="OfficeDocumentSecurity_31082022141336">
    <vt:lpwstr>31082022141336;e006418;0</vt:lpwstr>
  </property>
  <property fmtid="{D5CDD505-2E9C-101B-9397-08002B2CF9AE}" pid="126" name="OfficeDocumentSecurity_31082022141402">
    <vt:lpwstr>31082022141402;e006418;0</vt:lpwstr>
  </property>
  <property fmtid="{D5CDD505-2E9C-101B-9397-08002B2CF9AE}" pid="127" name="ContentTypeId">
    <vt:lpwstr>0x010100125D78925D459C4792E0AB097CA57A8700468EE264CD9B964F9956379036DA5620</vt:lpwstr>
  </property>
  <property fmtid="{D5CDD505-2E9C-101B-9397-08002B2CF9AE}" pid="128" name="_NewReviewCycle">
    <vt:lpwstr/>
  </property>
  <property fmtid="{D5CDD505-2E9C-101B-9397-08002B2CF9AE}" pid="129" name="MSIP_Label_863bc15e-e7bf-41c1-bdb3-03882d8a2e2c_Enabled">
    <vt:lpwstr>true</vt:lpwstr>
  </property>
  <property fmtid="{D5CDD505-2E9C-101B-9397-08002B2CF9AE}" pid="130" name="MSIP_Label_863bc15e-e7bf-41c1-bdb3-03882d8a2e2c_SetDate">
    <vt:lpwstr>2022-11-14T10:58:21Z</vt:lpwstr>
  </property>
  <property fmtid="{D5CDD505-2E9C-101B-9397-08002B2CF9AE}" pid="131" name="MSIP_Label_863bc15e-e7bf-41c1-bdb3-03882d8a2e2c_Method">
    <vt:lpwstr>Privileged</vt:lpwstr>
  </property>
  <property fmtid="{D5CDD505-2E9C-101B-9397-08002B2CF9AE}" pid="132" name="MSIP_Label_863bc15e-e7bf-41c1-bdb3-03882d8a2e2c_Name">
    <vt:lpwstr>863bc15e-e7bf-41c1-bdb3-03882d8a2e2c</vt:lpwstr>
  </property>
  <property fmtid="{D5CDD505-2E9C-101B-9397-08002B2CF9AE}" pid="133" name="MSIP_Label_863bc15e-e7bf-41c1-bdb3-03882d8a2e2c_SiteId">
    <vt:lpwstr>6e06e42d-6925-47c6-b9e7-9581c7ca302a</vt:lpwstr>
  </property>
  <property fmtid="{D5CDD505-2E9C-101B-9397-08002B2CF9AE}" pid="134" name="MSIP_Label_863bc15e-e7bf-41c1-bdb3-03882d8a2e2c_ActionId">
    <vt:lpwstr>1bc68a14-693a-40c1-9654-fdeefcb3757c</vt:lpwstr>
  </property>
  <property fmtid="{D5CDD505-2E9C-101B-9397-08002B2CF9AE}" pid="135" name="MSIP_Label_863bc15e-e7bf-41c1-bdb3-03882d8a2e2c_ContentBits">
    <vt:lpwstr>1</vt:lpwstr>
  </property>
  <property fmtid="{D5CDD505-2E9C-101B-9397-08002B2CF9AE}" pid="136" name="_dlc_DocId">
    <vt:lpwstr>XU7P7SY2DP3Q-491014520-201997</vt:lpwstr>
  </property>
  <property fmtid="{D5CDD505-2E9C-101B-9397-08002B2CF9AE}" pid="137" name="_dlc_DocIdItemGuid">
    <vt:lpwstr>f16522a4-a146-409e-92fb-b82e4837a1bb</vt:lpwstr>
  </property>
  <property fmtid="{D5CDD505-2E9C-101B-9397-08002B2CF9AE}" pid="138" name="_dlc_DocIdUrl">
    <vt:lpwstr>https://allianzms.sharepoint.com/teams/ES0006-3163019/_layouts/15/DocIdRedir.aspx?ID=XU7P7SY2DP3Q-491014520-201997, XU7P7SY2DP3Q-491014520-201997</vt:lpwstr>
  </property>
  <property fmtid="{D5CDD505-2E9C-101B-9397-08002B2CF9AE}" pid="139" name="DossierDepartment">
    <vt:lpwstr/>
  </property>
  <property fmtid="{D5CDD505-2E9C-101B-9397-08002B2CF9AE}" pid="140" name="AllianzContractingParties">
    <vt:lpwstr/>
  </property>
  <property fmtid="{D5CDD505-2E9C-101B-9397-08002B2CF9AE}" pid="141" name="MediaServiceImageTags">
    <vt:lpwstr/>
  </property>
  <property fmtid="{D5CDD505-2E9C-101B-9397-08002B2CF9AE}" pid="142" name="Contract_Type">
    <vt:lpwstr/>
  </property>
  <property fmtid="{D5CDD505-2E9C-101B-9397-08002B2CF9AE}" pid="143" name="b0fe84444e894ab98172082a3d0e58f8">
    <vt:lpwstr/>
  </property>
  <property fmtid="{D5CDD505-2E9C-101B-9397-08002B2CF9AE}" pid="144" name="Document_Class">
    <vt:lpwstr/>
  </property>
  <property fmtid="{D5CDD505-2E9C-101B-9397-08002B2CF9AE}" pid="145" name="iccd162ff52447b49ab8f5fd8f2cec1e">
    <vt:lpwstr/>
  </property>
  <property fmtid="{D5CDD505-2E9C-101B-9397-08002B2CF9AE}" pid="146" name="_AdHocReviewCycleID">
    <vt:i4>1993670176</vt:i4>
  </property>
  <property fmtid="{D5CDD505-2E9C-101B-9397-08002B2CF9AE}" pid="147" name="_EmailSubject">
    <vt:lpwstr>Ndp.- “Encuentros Allianz Inversiones”</vt:lpwstr>
  </property>
  <property fmtid="{D5CDD505-2E9C-101B-9397-08002B2CF9AE}" pid="148" name="_AuthorEmail">
    <vt:lpwstr>sonia.rodriguez@allianz.es</vt:lpwstr>
  </property>
  <property fmtid="{D5CDD505-2E9C-101B-9397-08002B2CF9AE}" pid="149" name="_AuthorEmailDisplayName">
    <vt:lpwstr>Rodriguez Mosquera, Sonia (Allianz Compania de Seguros y Reaseguros S.A.)</vt:lpwstr>
  </property>
  <property fmtid="{D5CDD505-2E9C-101B-9397-08002B2CF9AE}" pid="150" name="_ReviewingToolsShownOnce">
    <vt:lpwstr/>
  </property>
</Properties>
</file>