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1B5AF" w14:textId="77777777" w:rsidR="001F3ADF" w:rsidRPr="000242D7" w:rsidRDefault="001F3ADF" w:rsidP="001F3ADF">
      <w:pPr>
        <w:rPr>
          <w:b/>
          <w:sz w:val="24"/>
          <w:szCs w:val="24"/>
        </w:rPr>
      </w:pPr>
    </w:p>
    <w:p w14:paraId="06FD2806" w14:textId="415891D2" w:rsidR="006A5ADC" w:rsidRDefault="006A5ADC">
      <w:pPr>
        <w:spacing w:line="276" w:lineRule="auto"/>
        <w:ind w:left="540" w:right="567"/>
        <w:jc w:val="center"/>
        <w:rPr>
          <w:b/>
          <w:bCs/>
          <w:sz w:val="32"/>
          <w:szCs w:val="32"/>
        </w:rPr>
      </w:pPr>
    </w:p>
    <w:p w14:paraId="239E7C65" w14:textId="77777777" w:rsidR="003D30F9" w:rsidRDefault="003D30F9">
      <w:pPr>
        <w:spacing w:line="276" w:lineRule="auto"/>
        <w:ind w:left="540" w:right="567"/>
        <w:jc w:val="center"/>
        <w:rPr>
          <w:b/>
          <w:bCs/>
          <w:sz w:val="32"/>
          <w:szCs w:val="32"/>
        </w:rPr>
      </w:pPr>
    </w:p>
    <w:p w14:paraId="19081BA6" w14:textId="6E31304F" w:rsidR="00691585" w:rsidRDefault="003040F8" w:rsidP="00177B22">
      <w:pPr>
        <w:ind w:left="540" w:right="567"/>
        <w:jc w:val="center"/>
        <w:rPr>
          <w:b/>
          <w:bCs/>
          <w:sz w:val="32"/>
          <w:szCs w:val="32"/>
        </w:rPr>
      </w:pPr>
      <w:r w:rsidRPr="11D660B7">
        <w:rPr>
          <w:b/>
          <w:bCs/>
          <w:sz w:val="32"/>
          <w:szCs w:val="32"/>
        </w:rPr>
        <w:t xml:space="preserve">Allianz </w:t>
      </w:r>
      <w:r w:rsidR="005A63E3">
        <w:rPr>
          <w:b/>
          <w:bCs/>
          <w:sz w:val="32"/>
          <w:szCs w:val="32"/>
        </w:rPr>
        <w:t>p</w:t>
      </w:r>
      <w:r w:rsidR="005A63E3" w:rsidRPr="005A63E3">
        <w:rPr>
          <w:b/>
          <w:bCs/>
          <w:sz w:val="32"/>
          <w:szCs w:val="32"/>
        </w:rPr>
        <w:t xml:space="preserve">otencia el </w:t>
      </w:r>
      <w:r w:rsidR="005A63E3">
        <w:rPr>
          <w:b/>
          <w:bCs/>
          <w:sz w:val="32"/>
          <w:szCs w:val="32"/>
        </w:rPr>
        <w:t>f</w:t>
      </w:r>
      <w:r w:rsidR="005A63E3" w:rsidRPr="005A63E3">
        <w:rPr>
          <w:b/>
          <w:bCs/>
          <w:sz w:val="32"/>
          <w:szCs w:val="32"/>
        </w:rPr>
        <w:t xml:space="preserve">uturo de las </w:t>
      </w:r>
      <w:r w:rsidR="00C3618D">
        <w:rPr>
          <w:b/>
          <w:bCs/>
          <w:sz w:val="32"/>
          <w:szCs w:val="32"/>
        </w:rPr>
        <w:t>p</w:t>
      </w:r>
      <w:r w:rsidR="005A63E3">
        <w:rPr>
          <w:b/>
          <w:bCs/>
          <w:sz w:val="32"/>
          <w:szCs w:val="32"/>
        </w:rPr>
        <w:t>ymes con</w:t>
      </w:r>
      <w:r w:rsidR="005A63E3" w:rsidRPr="005A63E3">
        <w:rPr>
          <w:b/>
          <w:bCs/>
          <w:sz w:val="32"/>
          <w:szCs w:val="32"/>
        </w:rPr>
        <w:t xml:space="preserve"> </w:t>
      </w:r>
      <w:r w:rsidR="005A63E3">
        <w:rPr>
          <w:b/>
          <w:bCs/>
          <w:sz w:val="32"/>
          <w:szCs w:val="32"/>
        </w:rPr>
        <w:t>u</w:t>
      </w:r>
      <w:r w:rsidR="005A63E3" w:rsidRPr="005A63E3">
        <w:rPr>
          <w:b/>
          <w:bCs/>
          <w:sz w:val="32"/>
          <w:szCs w:val="32"/>
        </w:rPr>
        <w:t xml:space="preserve">na </w:t>
      </w:r>
      <w:r w:rsidR="005A63E3">
        <w:rPr>
          <w:b/>
          <w:bCs/>
          <w:sz w:val="32"/>
          <w:szCs w:val="32"/>
        </w:rPr>
        <w:t>n</w:t>
      </w:r>
      <w:r w:rsidR="005A63E3" w:rsidRPr="005A63E3">
        <w:rPr>
          <w:b/>
          <w:bCs/>
          <w:sz w:val="32"/>
          <w:szCs w:val="32"/>
        </w:rPr>
        <w:t xml:space="preserve">ueva </w:t>
      </w:r>
      <w:r w:rsidR="005A63E3">
        <w:rPr>
          <w:b/>
          <w:bCs/>
          <w:sz w:val="32"/>
          <w:szCs w:val="32"/>
        </w:rPr>
        <w:t>c</w:t>
      </w:r>
      <w:r w:rsidR="005A63E3" w:rsidRPr="005A63E3">
        <w:rPr>
          <w:b/>
          <w:bCs/>
          <w:sz w:val="32"/>
          <w:szCs w:val="32"/>
        </w:rPr>
        <w:t xml:space="preserve">ampaña para </w:t>
      </w:r>
      <w:r w:rsidR="005A63E3">
        <w:rPr>
          <w:b/>
          <w:bCs/>
          <w:sz w:val="32"/>
          <w:szCs w:val="32"/>
        </w:rPr>
        <w:t>i</w:t>
      </w:r>
      <w:r w:rsidR="005A63E3" w:rsidRPr="005A63E3">
        <w:rPr>
          <w:b/>
          <w:bCs/>
          <w:sz w:val="32"/>
          <w:szCs w:val="32"/>
        </w:rPr>
        <w:t xml:space="preserve">mpulsar su </w:t>
      </w:r>
      <w:r w:rsidR="005A63E3">
        <w:rPr>
          <w:b/>
          <w:bCs/>
          <w:sz w:val="32"/>
          <w:szCs w:val="32"/>
        </w:rPr>
        <w:t>s</w:t>
      </w:r>
      <w:r w:rsidR="005A63E3" w:rsidRPr="005A63E3">
        <w:rPr>
          <w:b/>
          <w:bCs/>
          <w:sz w:val="32"/>
          <w:szCs w:val="32"/>
        </w:rPr>
        <w:t xml:space="preserve">eguridad y </w:t>
      </w:r>
      <w:r w:rsidR="005A63E3">
        <w:rPr>
          <w:b/>
          <w:bCs/>
          <w:sz w:val="32"/>
          <w:szCs w:val="32"/>
        </w:rPr>
        <w:t>c</w:t>
      </w:r>
      <w:r w:rsidR="005A63E3" w:rsidRPr="005A63E3">
        <w:rPr>
          <w:b/>
          <w:bCs/>
          <w:sz w:val="32"/>
          <w:szCs w:val="32"/>
        </w:rPr>
        <w:t>recimiento</w:t>
      </w:r>
    </w:p>
    <w:p w14:paraId="0BDA7D87" w14:textId="77777777" w:rsidR="003040F8" w:rsidRDefault="003040F8" w:rsidP="00177B22">
      <w:pPr>
        <w:ind w:left="540" w:right="567"/>
        <w:jc w:val="center"/>
        <w:rPr>
          <w:b/>
          <w:sz w:val="32"/>
          <w:szCs w:val="32"/>
          <w:lang w:val="es-ES_tradnl"/>
        </w:rPr>
      </w:pPr>
    </w:p>
    <w:p w14:paraId="37A0F01B" w14:textId="0E34746A" w:rsidR="00A732D6" w:rsidRPr="00A732D6" w:rsidRDefault="00E22DDF" w:rsidP="00DB5D8D">
      <w:pPr>
        <w:numPr>
          <w:ilvl w:val="0"/>
          <w:numId w:val="5"/>
        </w:numPr>
        <w:spacing w:line="360" w:lineRule="auto"/>
        <w:ind w:right="425"/>
        <w:jc w:val="both"/>
        <w:rPr>
          <w:b/>
          <w:bCs/>
          <w:sz w:val="24"/>
          <w:szCs w:val="24"/>
        </w:rPr>
      </w:pPr>
      <w:r w:rsidRPr="11D660B7">
        <w:rPr>
          <w:b/>
          <w:bCs/>
          <w:sz w:val="24"/>
          <w:szCs w:val="24"/>
        </w:rPr>
        <w:t xml:space="preserve">Allianz </w:t>
      </w:r>
      <w:r w:rsidR="00347A32" w:rsidRPr="11D660B7">
        <w:rPr>
          <w:b/>
          <w:bCs/>
          <w:sz w:val="24"/>
          <w:szCs w:val="24"/>
        </w:rPr>
        <w:t>l</w:t>
      </w:r>
      <w:r w:rsidR="003040F8" w:rsidRPr="11D660B7">
        <w:rPr>
          <w:b/>
          <w:bCs/>
          <w:sz w:val="24"/>
          <w:szCs w:val="24"/>
        </w:rPr>
        <w:t>anza la campaña “Negocios Valientes”</w:t>
      </w:r>
      <w:r w:rsidR="00D42E5D" w:rsidRPr="11D660B7">
        <w:rPr>
          <w:b/>
          <w:bCs/>
          <w:sz w:val="24"/>
          <w:szCs w:val="24"/>
        </w:rPr>
        <w:t>, con la colaboración de cuatro emprendedores que comparten sus propias experiencias como clientes para dar voz a la valentía empresarial</w:t>
      </w:r>
    </w:p>
    <w:p w14:paraId="639D1768" w14:textId="0326D30D" w:rsidR="008F55E0" w:rsidRDefault="001F7ED2" w:rsidP="284F3133">
      <w:pPr>
        <w:numPr>
          <w:ilvl w:val="0"/>
          <w:numId w:val="5"/>
        </w:numPr>
        <w:spacing w:line="360" w:lineRule="auto"/>
        <w:ind w:right="425"/>
        <w:jc w:val="both"/>
        <w:rPr>
          <w:b/>
          <w:bCs/>
          <w:sz w:val="24"/>
          <w:szCs w:val="24"/>
        </w:rPr>
      </w:pPr>
      <w:r w:rsidRPr="11D660B7">
        <w:rPr>
          <w:b/>
          <w:bCs/>
          <w:sz w:val="24"/>
          <w:szCs w:val="24"/>
        </w:rPr>
        <w:t xml:space="preserve">La propuesta de valor de </w:t>
      </w:r>
      <w:r w:rsidR="0047656D" w:rsidRPr="11D660B7">
        <w:rPr>
          <w:b/>
          <w:bCs/>
          <w:sz w:val="24"/>
          <w:szCs w:val="24"/>
        </w:rPr>
        <w:t>Allianz cuenta con</w:t>
      </w:r>
      <w:r w:rsidRPr="11D660B7">
        <w:rPr>
          <w:b/>
          <w:bCs/>
          <w:sz w:val="24"/>
          <w:szCs w:val="24"/>
        </w:rPr>
        <w:t xml:space="preserve"> </w:t>
      </w:r>
      <w:r w:rsidR="00860592" w:rsidRPr="11D660B7">
        <w:rPr>
          <w:b/>
          <w:bCs/>
          <w:sz w:val="24"/>
          <w:szCs w:val="24"/>
        </w:rPr>
        <w:t>coberturas clave</w:t>
      </w:r>
      <w:r w:rsidR="00D4785B" w:rsidRPr="11D660B7">
        <w:rPr>
          <w:b/>
          <w:bCs/>
          <w:sz w:val="24"/>
          <w:szCs w:val="24"/>
        </w:rPr>
        <w:t>,</w:t>
      </w:r>
      <w:r w:rsidR="00860592" w:rsidRPr="11D660B7">
        <w:rPr>
          <w:b/>
          <w:bCs/>
          <w:sz w:val="24"/>
          <w:szCs w:val="24"/>
        </w:rPr>
        <w:t xml:space="preserve"> </w:t>
      </w:r>
      <w:r w:rsidR="00136A3D" w:rsidRPr="11D660B7">
        <w:rPr>
          <w:b/>
          <w:bCs/>
          <w:sz w:val="24"/>
          <w:szCs w:val="24"/>
        </w:rPr>
        <w:t>esenciales</w:t>
      </w:r>
      <w:r w:rsidR="00860592" w:rsidRPr="11D660B7">
        <w:rPr>
          <w:b/>
          <w:bCs/>
          <w:sz w:val="24"/>
          <w:szCs w:val="24"/>
        </w:rPr>
        <w:t xml:space="preserve"> para el crecimiento y la protección de los negocios</w:t>
      </w:r>
      <w:r w:rsidR="00C90384" w:rsidRPr="11D660B7">
        <w:rPr>
          <w:b/>
          <w:bCs/>
          <w:sz w:val="24"/>
          <w:szCs w:val="24"/>
        </w:rPr>
        <w:t xml:space="preserve">, como el asesoramiento jurídico, la ciberseguridad o la garantía de </w:t>
      </w:r>
      <w:r w:rsidR="00104992">
        <w:rPr>
          <w:b/>
          <w:bCs/>
          <w:sz w:val="24"/>
          <w:szCs w:val="24"/>
        </w:rPr>
        <w:t>baja</w:t>
      </w:r>
      <w:r w:rsidR="00104992" w:rsidRPr="11D660B7">
        <w:rPr>
          <w:b/>
          <w:bCs/>
          <w:sz w:val="24"/>
          <w:szCs w:val="24"/>
        </w:rPr>
        <w:t xml:space="preserve"> </w:t>
      </w:r>
      <w:r w:rsidR="00C90384" w:rsidRPr="11D660B7">
        <w:rPr>
          <w:b/>
          <w:bCs/>
          <w:sz w:val="24"/>
          <w:szCs w:val="24"/>
        </w:rPr>
        <w:t>laboral en sólo 48 horas</w:t>
      </w:r>
    </w:p>
    <w:p w14:paraId="1B482050" w14:textId="77777777" w:rsidR="00382CA5" w:rsidRDefault="00382CA5" w:rsidP="006B4CA8">
      <w:pPr>
        <w:spacing w:line="360" w:lineRule="auto"/>
        <w:ind w:right="425"/>
        <w:jc w:val="both"/>
        <w:rPr>
          <w:b/>
          <w:lang w:val="es-ES_tradnl"/>
        </w:rPr>
      </w:pPr>
    </w:p>
    <w:p w14:paraId="07ED1332" w14:textId="67E5B411" w:rsidR="003040F8" w:rsidRPr="003040F8" w:rsidRDefault="003040F8" w:rsidP="003040F8">
      <w:pPr>
        <w:spacing w:after="160" w:line="276" w:lineRule="auto"/>
        <w:ind w:right="206"/>
        <w:jc w:val="both"/>
      </w:pPr>
      <w:r w:rsidRPr="11D660B7">
        <w:rPr>
          <w:b/>
          <w:bCs/>
        </w:rPr>
        <w:t xml:space="preserve">Madrid, </w:t>
      </w:r>
      <w:r w:rsidR="0099603C">
        <w:rPr>
          <w:b/>
          <w:bCs/>
        </w:rPr>
        <w:t>11</w:t>
      </w:r>
      <w:r w:rsidR="0099603C" w:rsidRPr="11D660B7">
        <w:rPr>
          <w:b/>
          <w:bCs/>
        </w:rPr>
        <w:t xml:space="preserve"> </w:t>
      </w:r>
      <w:r w:rsidRPr="11D660B7">
        <w:rPr>
          <w:b/>
          <w:bCs/>
        </w:rPr>
        <w:t>de junio de 2025</w:t>
      </w:r>
      <w:r>
        <w:t xml:space="preserve"> – Allianz Seguros da un paso firme en su posicionamiento como aseguradora de referencia para pequeñas y medianas empresas (</w:t>
      </w:r>
      <w:r w:rsidR="004C6E76">
        <w:t>pymes</w:t>
      </w:r>
      <w:r>
        <w:t xml:space="preserve">), reforzando su propuesta de valor con soluciones diseñadas para responder a los desafíos reales del tejido empresarial español. A través del lanzamiento de la campaña “Negocios Valientes” la compañía afianza su compromiso de acompañar a los </w:t>
      </w:r>
      <w:r w:rsidR="000C730A">
        <w:t xml:space="preserve">pequeños </w:t>
      </w:r>
      <w:r>
        <w:t>empresarios en su camino hacia el crecimiento con seguridad y confianza.</w:t>
      </w:r>
    </w:p>
    <w:p w14:paraId="2D061532" w14:textId="1ECF8FEF" w:rsidR="003040F8" w:rsidRDefault="003040F8" w:rsidP="003040F8">
      <w:pPr>
        <w:spacing w:after="160" w:line="276" w:lineRule="auto"/>
        <w:ind w:right="206"/>
        <w:jc w:val="both"/>
      </w:pPr>
      <w:r>
        <w:t>La propuesta de</w:t>
      </w:r>
      <w:r w:rsidR="00827874">
        <w:t xml:space="preserve"> valor de Allianz</w:t>
      </w:r>
      <w:r>
        <w:t xml:space="preserve"> incluye coberturas clave altamente valoradas por los emprendedores: asesoramiento jurídico, ciberseguridad como pilar esencial y garantía de pago por</w:t>
      </w:r>
      <w:r w:rsidR="00D4535F">
        <w:t xml:space="preserve"> baja labora</w:t>
      </w:r>
      <w:r w:rsidR="00C90384">
        <w:t>l</w:t>
      </w:r>
      <w:r>
        <w:t xml:space="preserve"> en tan solo 48 horas. Esta combinación de servicios y garantías busca ofrecer respuestas concretas a las necesidades cotidianas de las </w:t>
      </w:r>
      <w:r w:rsidR="00D4535F">
        <w:t>pymes</w:t>
      </w:r>
      <w:r>
        <w:t>, contribuyendo a su desarrollo sostenible en un entorno cada vez más exigente.</w:t>
      </w:r>
    </w:p>
    <w:p w14:paraId="331BD6F2" w14:textId="056B75D7" w:rsidR="0029215C" w:rsidRDefault="0029215C" w:rsidP="003040F8">
      <w:pPr>
        <w:spacing w:after="160" w:line="276" w:lineRule="auto"/>
        <w:ind w:right="206"/>
        <w:jc w:val="both"/>
      </w:pPr>
      <w:r w:rsidRPr="11D660B7">
        <w:rPr>
          <w:i/>
          <w:iCs/>
        </w:rPr>
        <w:t>“Las pymes constituyen el corazón de la economía española: son el 99,8% del total de empresas, generan</w:t>
      </w:r>
      <w:r w:rsidR="00D26B9A" w:rsidRPr="11D660B7">
        <w:rPr>
          <w:i/>
          <w:iCs/>
        </w:rPr>
        <w:t xml:space="preserve"> 6 de cada 10 empleos en </w:t>
      </w:r>
      <w:r w:rsidR="005D24EC" w:rsidRPr="11D660B7">
        <w:rPr>
          <w:i/>
          <w:iCs/>
        </w:rPr>
        <w:t xml:space="preserve">el sector </w:t>
      </w:r>
      <w:r w:rsidR="00976F24" w:rsidRPr="11D660B7">
        <w:rPr>
          <w:i/>
          <w:iCs/>
        </w:rPr>
        <w:t>privado</w:t>
      </w:r>
      <w:r w:rsidR="005D24EC" w:rsidRPr="11D660B7">
        <w:rPr>
          <w:i/>
          <w:iCs/>
        </w:rPr>
        <w:t xml:space="preserve"> y son fuente de </w:t>
      </w:r>
      <w:r w:rsidR="00976F24" w:rsidRPr="11D660B7">
        <w:rPr>
          <w:i/>
          <w:iCs/>
        </w:rPr>
        <w:t>dinamismo</w:t>
      </w:r>
      <w:r w:rsidR="005D24EC" w:rsidRPr="11D660B7">
        <w:rPr>
          <w:i/>
          <w:iCs/>
        </w:rPr>
        <w:t xml:space="preserve"> e innovación”,</w:t>
      </w:r>
      <w:r w:rsidR="005D24EC">
        <w:t xml:space="preserve"> afirma </w:t>
      </w:r>
      <w:r w:rsidR="005D24EC" w:rsidRPr="11D660B7">
        <w:rPr>
          <w:b/>
          <w:bCs/>
        </w:rPr>
        <w:t>Agustín de la Cuerda</w:t>
      </w:r>
      <w:r w:rsidR="005D24EC">
        <w:t xml:space="preserve">, </w:t>
      </w:r>
      <w:proofErr w:type="gramStart"/>
      <w:r w:rsidR="005D24EC">
        <w:t>Subdirector</w:t>
      </w:r>
      <w:proofErr w:type="gramEnd"/>
      <w:r w:rsidR="005D24EC">
        <w:t xml:space="preserve"> General de Empresas y Reaseguro de Allianz Seguros. </w:t>
      </w:r>
      <w:r w:rsidR="005D24EC" w:rsidRPr="11D660B7">
        <w:rPr>
          <w:i/>
          <w:iCs/>
        </w:rPr>
        <w:t>“</w:t>
      </w:r>
      <w:r w:rsidR="00AF414C" w:rsidRPr="11D660B7">
        <w:rPr>
          <w:i/>
          <w:iCs/>
        </w:rPr>
        <w:t>Nuestro compromiso es estar a su lado con soluciones ágiles y eficaces, pensadas para acompañarlas en cada etapa de su desarrollo</w:t>
      </w:r>
      <w:r w:rsidR="003320B8" w:rsidRPr="11D660B7">
        <w:rPr>
          <w:i/>
          <w:iCs/>
        </w:rPr>
        <w:t>”,</w:t>
      </w:r>
      <w:r w:rsidR="003320B8">
        <w:t xml:space="preserve"> explica. </w:t>
      </w:r>
    </w:p>
    <w:p w14:paraId="5D67EEB3" w14:textId="6CFEA829" w:rsidR="003040F8" w:rsidRPr="003040F8" w:rsidRDefault="003040F8" w:rsidP="11D660B7">
      <w:pPr>
        <w:spacing w:after="160" w:line="276" w:lineRule="auto"/>
        <w:ind w:right="206"/>
        <w:jc w:val="both"/>
      </w:pPr>
      <w:r w:rsidRPr="11D660B7">
        <w:rPr>
          <w:i/>
          <w:iCs/>
        </w:rPr>
        <w:lastRenderedPageBreak/>
        <w:t>“En Allianz entendemos que cada negocio es único y que, a medida que crecen, también lo hacen sus necesidades”</w:t>
      </w:r>
      <w:r>
        <w:t xml:space="preserve">, afirma </w:t>
      </w:r>
      <w:r w:rsidRPr="11D660B7">
        <w:rPr>
          <w:b/>
          <w:bCs/>
        </w:rPr>
        <w:t>Luisa de la Peña</w:t>
      </w:r>
      <w:r>
        <w:t xml:space="preserve">, </w:t>
      </w:r>
      <w:proofErr w:type="gramStart"/>
      <w:r>
        <w:t>Directora</w:t>
      </w:r>
      <w:proofErr w:type="gramEnd"/>
      <w:r>
        <w:t xml:space="preserve"> de Marketing</w:t>
      </w:r>
      <w:r w:rsidR="0047656D">
        <w:t xml:space="preserve"> &amp; Clientes</w:t>
      </w:r>
      <w:r>
        <w:t xml:space="preserve"> de Allianz Seguros. </w:t>
      </w:r>
      <w:r w:rsidRPr="11D660B7">
        <w:rPr>
          <w:i/>
          <w:iCs/>
        </w:rPr>
        <w:t>“Nuestra nueva campaña pone el foco en las historias reales de empresarios que, con valentía, han encontrado en Allianz un socio de confianza que les ayuda a superar obstáculos y alcanzar sus metas”.</w:t>
      </w:r>
    </w:p>
    <w:p w14:paraId="773D2ED0" w14:textId="759F8520" w:rsidR="003040F8" w:rsidRPr="003040F8" w:rsidRDefault="007E2624" w:rsidP="003040F8">
      <w:pPr>
        <w:spacing w:after="160" w:line="276" w:lineRule="auto"/>
        <w:ind w:right="206"/>
        <w:jc w:val="both"/>
        <w:rPr>
          <w:b/>
          <w:bCs/>
        </w:rPr>
      </w:pPr>
      <w:r>
        <w:rPr>
          <w:b/>
          <w:bCs/>
        </w:rPr>
        <w:t>Cuando</w:t>
      </w:r>
      <w:r w:rsidR="003040F8" w:rsidRPr="003040F8">
        <w:rPr>
          <w:b/>
          <w:bCs/>
        </w:rPr>
        <w:t xml:space="preserve"> la protección marca la diferencia</w:t>
      </w:r>
    </w:p>
    <w:p w14:paraId="26153CAD" w14:textId="71B8591C" w:rsidR="003040F8" w:rsidRPr="003040F8" w:rsidRDefault="003040F8" w:rsidP="11D660B7">
      <w:pPr>
        <w:spacing w:after="160" w:line="276" w:lineRule="auto"/>
        <w:ind w:right="206"/>
        <w:jc w:val="both"/>
        <w:rPr>
          <w:i/>
          <w:iCs/>
        </w:rPr>
      </w:pPr>
      <w:r>
        <w:t xml:space="preserve">La campaña “Negocios Valientes” da voz a emprendedores de diferentes sectores que han confiado en Allianz para proteger y hacer crecer sus negocios. Entre ellos, los hermanos </w:t>
      </w:r>
      <w:r w:rsidRPr="11D660B7">
        <w:rPr>
          <w:b/>
          <w:bCs/>
        </w:rPr>
        <w:t xml:space="preserve">Carlos y Fran </w:t>
      </w:r>
      <w:proofErr w:type="spellStart"/>
      <w:r w:rsidRPr="11D660B7">
        <w:rPr>
          <w:b/>
          <w:bCs/>
        </w:rPr>
        <w:t>Monaj</w:t>
      </w:r>
      <w:proofErr w:type="spellEnd"/>
      <w:r>
        <w:t xml:space="preserve">, fundadores de la academia online </w:t>
      </w:r>
      <w:proofErr w:type="spellStart"/>
      <w:r>
        <w:t>Youtalk</w:t>
      </w:r>
      <w:proofErr w:type="spellEnd"/>
      <w:r>
        <w:t>, destacan el apoyo recibido en momentos clave:</w:t>
      </w:r>
      <w:r w:rsidR="00F72E83" w:rsidRPr="11D660B7">
        <w:rPr>
          <w:i/>
          <w:iCs/>
        </w:rPr>
        <w:t xml:space="preserve"> </w:t>
      </w:r>
      <w:r w:rsidRPr="11D660B7">
        <w:rPr>
          <w:i/>
          <w:iCs/>
        </w:rPr>
        <w:t>“Somos muy autodidactas, pero llega un punto en el que necesitas ayuda. Allianz nos asesoró con contratos y nos apoyó con la baja laboral. También nos ofrecieron cobertura informática y protocolos de seguridad, lo cual fue clave”.</w:t>
      </w:r>
    </w:p>
    <w:p w14:paraId="754F283A" w14:textId="6CDE305B" w:rsidR="003040F8" w:rsidRDefault="007A23A1" w:rsidP="11D660B7">
      <w:pPr>
        <w:spacing w:after="160" w:line="276" w:lineRule="auto"/>
        <w:ind w:right="206"/>
        <w:jc w:val="both"/>
        <w:rPr>
          <w:i/>
          <w:iCs/>
        </w:rPr>
      </w:pPr>
      <w:r>
        <w:t>P</w:t>
      </w:r>
      <w:r w:rsidR="003040F8">
        <w:t xml:space="preserve">or su parte, </w:t>
      </w:r>
      <w:r w:rsidR="003040F8" w:rsidRPr="11D660B7">
        <w:rPr>
          <w:b/>
          <w:bCs/>
        </w:rPr>
        <w:t>Emilia Alfaro</w:t>
      </w:r>
      <w:r w:rsidR="003040F8">
        <w:t xml:space="preserve">, fundadora de </w:t>
      </w:r>
      <w:proofErr w:type="spellStart"/>
      <w:r w:rsidR="003040F8">
        <w:t>Miboheme</w:t>
      </w:r>
      <w:proofErr w:type="spellEnd"/>
      <w:r w:rsidR="003040F8">
        <w:t xml:space="preserve">, recuerda el apoyo durante su baja </w:t>
      </w:r>
      <w:r w:rsidR="00B95C92">
        <w:t>laboral</w:t>
      </w:r>
      <w:r w:rsidR="003040F8">
        <w:t>:</w:t>
      </w:r>
      <w:r w:rsidR="00870A2E" w:rsidRPr="11D660B7">
        <w:rPr>
          <w:i/>
          <w:iCs/>
        </w:rPr>
        <w:t xml:space="preserve"> </w:t>
      </w:r>
      <w:r w:rsidR="003040F8" w:rsidRPr="11D660B7">
        <w:rPr>
          <w:i/>
          <w:iCs/>
        </w:rPr>
        <w:t>“Sentí que todo se me iba de las manos, pero Allianz me ayudó a dar cada paso, desde la seguridad online hasta los trámites más delicados. Me permitió disfrutar de una etapa clave en mi vida personal y profesional”.</w:t>
      </w:r>
    </w:p>
    <w:p w14:paraId="4F98E917" w14:textId="63FFD0CA" w:rsidR="00B03E59" w:rsidRPr="006712D7" w:rsidRDefault="00B03E59" w:rsidP="003040F8">
      <w:pPr>
        <w:spacing w:after="160" w:line="276" w:lineRule="auto"/>
        <w:ind w:right="206"/>
        <w:jc w:val="both"/>
      </w:pPr>
      <w:r>
        <w:t>Además</w:t>
      </w:r>
      <w:r w:rsidR="00A1791F">
        <w:t xml:space="preserve">, </w:t>
      </w:r>
      <w:r w:rsidR="4D509A00" w:rsidRPr="11D660B7">
        <w:rPr>
          <w:b/>
          <w:bCs/>
        </w:rPr>
        <w:t xml:space="preserve">Tessa Muga, </w:t>
      </w:r>
      <w:r w:rsidR="4D509A00">
        <w:t xml:space="preserve">cofundadora de </w:t>
      </w:r>
      <w:proofErr w:type="spellStart"/>
      <w:r w:rsidR="4D509A00">
        <w:t>The</w:t>
      </w:r>
      <w:proofErr w:type="spellEnd"/>
      <w:r w:rsidR="4D509A00">
        <w:t xml:space="preserve"> Home Hunter, destaca el respaldo recibido en los momentos más complejos del emprendimiento: </w:t>
      </w:r>
      <w:r w:rsidR="4D509A00" w:rsidRPr="11D660B7">
        <w:rPr>
          <w:i/>
          <w:iCs/>
        </w:rPr>
        <w:t>“Empezar algo tan diferente daba vértigo, y los imprevistos no tardaron en llegar. Allianz nos dio la tranquilidad que necesitábamos: desde asesoría legal cuando los contratos se complicaban, hasta el pago puntual durante mi baja. Nos ayudaron a proteger lo que más valoramos: nuestro equipo, nuestros clientes y nuestra visión.”</w:t>
      </w:r>
    </w:p>
    <w:p w14:paraId="0EF2987C" w14:textId="6C933486" w:rsidR="003040F8" w:rsidRPr="003040F8" w:rsidRDefault="003040F8" w:rsidP="003040F8">
      <w:pPr>
        <w:spacing w:after="160" w:line="276" w:lineRule="auto"/>
        <w:ind w:right="206"/>
        <w:jc w:val="both"/>
      </w:pPr>
      <w:r>
        <w:t xml:space="preserve">La campaña se centrará en sectores estratégicos como inmobiliarias, academias, tiendas de moda y peluquerías. Con un enfoque </w:t>
      </w:r>
      <w:proofErr w:type="spellStart"/>
      <w:r>
        <w:t>omnicanal</w:t>
      </w:r>
      <w:proofErr w:type="spellEnd"/>
      <w:r>
        <w:t>, tendrá presencia en medios digitales, exteriores, oficinas de agentes</w:t>
      </w:r>
      <w:r w:rsidR="00EA0EE9">
        <w:t xml:space="preserve">, trenes de alta velocidad o </w:t>
      </w:r>
      <w:r>
        <w:t xml:space="preserve">redes sociales. </w:t>
      </w:r>
    </w:p>
    <w:p w14:paraId="0BD096B4" w14:textId="77777777" w:rsidR="003040F8" w:rsidRPr="003040F8" w:rsidRDefault="003040F8" w:rsidP="003040F8">
      <w:pPr>
        <w:spacing w:after="160" w:line="276" w:lineRule="auto"/>
        <w:ind w:right="206"/>
        <w:jc w:val="both"/>
        <w:rPr>
          <w:b/>
          <w:bCs/>
        </w:rPr>
      </w:pPr>
      <w:r w:rsidRPr="003040F8">
        <w:rPr>
          <w:b/>
          <w:bCs/>
        </w:rPr>
        <w:t>El Club de Empresas: una comunidad para agentes especializados</w:t>
      </w:r>
    </w:p>
    <w:p w14:paraId="5C324012" w14:textId="72FB501A" w:rsidR="003040F8" w:rsidRPr="003040F8" w:rsidRDefault="00891BBF" w:rsidP="003040F8">
      <w:pPr>
        <w:spacing w:after="160" w:line="276" w:lineRule="auto"/>
        <w:ind w:right="206"/>
        <w:jc w:val="both"/>
      </w:pPr>
      <w:r>
        <w:t xml:space="preserve">La campaña “Negocios Valientes” no es la única novedad para impulsar el negocio de seguros para empresas. </w:t>
      </w:r>
      <w:r w:rsidR="003040F8">
        <w:t>Allianz ha lanzado también</w:t>
      </w:r>
      <w:r w:rsidR="00EC590B">
        <w:t xml:space="preserve"> recientemente</w:t>
      </w:r>
      <w:r w:rsidR="003040F8">
        <w:t xml:space="preserve"> su </w:t>
      </w:r>
      <w:r w:rsidR="003040F8" w:rsidRPr="11D660B7">
        <w:rPr>
          <w:b/>
          <w:bCs/>
        </w:rPr>
        <w:t>primer Club de Empresas</w:t>
      </w:r>
      <w:r w:rsidR="003040F8">
        <w:t xml:space="preserve">, </w:t>
      </w:r>
      <w:r>
        <w:t xml:space="preserve">para los agentes más activos en este segmento: </w:t>
      </w:r>
      <w:r w:rsidR="003040F8">
        <w:t xml:space="preserve">una iniciativa que refuerza su fuerza comercial y mejora la experiencia del cliente. El club ofrece ventajas exclusivas para agentes especializados en empresas, como atención prioritaria, participación en </w:t>
      </w:r>
      <w:proofErr w:type="spellStart"/>
      <w:r w:rsidR="003040F8">
        <w:t>focus</w:t>
      </w:r>
      <w:proofErr w:type="spellEnd"/>
      <w:r w:rsidR="003040F8">
        <w:t xml:space="preserve"> </w:t>
      </w:r>
      <w:proofErr w:type="spellStart"/>
      <w:r w:rsidR="003040F8">
        <w:t>groups</w:t>
      </w:r>
      <w:proofErr w:type="spellEnd"/>
      <w:r w:rsidR="003040F8">
        <w:t xml:space="preserve"> para </w:t>
      </w:r>
      <w:proofErr w:type="spellStart"/>
      <w:r w:rsidR="003040F8">
        <w:t>co-crear</w:t>
      </w:r>
      <w:proofErr w:type="spellEnd"/>
      <w:r w:rsidR="003040F8">
        <w:t xml:space="preserve"> soluciones y acceso a expertos sectoriales.</w:t>
      </w:r>
    </w:p>
    <w:p w14:paraId="0ED0D3B9" w14:textId="77777777" w:rsidR="003040F8" w:rsidRPr="003040F8" w:rsidRDefault="003040F8" w:rsidP="003040F8">
      <w:pPr>
        <w:spacing w:after="160" w:line="276" w:lineRule="auto"/>
        <w:ind w:right="206"/>
        <w:jc w:val="both"/>
      </w:pPr>
      <w:r w:rsidRPr="003040F8">
        <w:t xml:space="preserve">Además, como parte de esta apuesta integral, Allianz desarrollará contenidos formativos y educativos –como </w:t>
      </w:r>
      <w:proofErr w:type="spellStart"/>
      <w:r w:rsidRPr="003040F8">
        <w:t>ebooks</w:t>
      </w:r>
      <w:proofErr w:type="spellEnd"/>
      <w:r w:rsidRPr="003040F8">
        <w:t xml:space="preserve"> y </w:t>
      </w:r>
      <w:proofErr w:type="spellStart"/>
      <w:r w:rsidRPr="003040F8">
        <w:t>webinars</w:t>
      </w:r>
      <w:proofErr w:type="spellEnd"/>
      <w:r w:rsidRPr="003040F8">
        <w:t>– dirigidos a emprendedores y pequeños empresarios, con el fin de aportar valor añadido al ecosistema empresarial.</w:t>
      </w:r>
    </w:p>
    <w:p w14:paraId="49525F3D" w14:textId="77777777" w:rsidR="00C14568" w:rsidRDefault="00C14568" w:rsidP="00B36EEB">
      <w:pPr>
        <w:spacing w:after="200" w:line="276" w:lineRule="auto"/>
        <w:ind w:right="348"/>
        <w:jc w:val="both"/>
        <w:rPr>
          <w:b/>
        </w:rPr>
      </w:pPr>
    </w:p>
    <w:p w14:paraId="489F78AC" w14:textId="59A27AEB" w:rsidR="008D1A5E" w:rsidRPr="00146BEF" w:rsidRDefault="008D1A5E" w:rsidP="00B36EEB">
      <w:pPr>
        <w:spacing w:after="200" w:line="276" w:lineRule="auto"/>
        <w:ind w:right="348"/>
        <w:jc w:val="both"/>
        <w:rPr>
          <w:b/>
        </w:rPr>
      </w:pPr>
      <w:r w:rsidRPr="00146BEF">
        <w:rPr>
          <w:b/>
        </w:rPr>
        <w:t>Sobre Allianz Seguros</w:t>
      </w:r>
    </w:p>
    <w:p w14:paraId="28E528D1" w14:textId="77777777" w:rsidR="00CD2EE5" w:rsidRDefault="00CD2EE5" w:rsidP="00CD2EE5">
      <w:pPr>
        <w:spacing w:line="276" w:lineRule="auto"/>
        <w:ind w:right="425"/>
        <w:jc w:val="both"/>
      </w:pPr>
      <w:r>
        <w:t xml:space="preserve">Allianz Seguros, la principal filial del Grupo Allianz en España, destaca como líder en el sector asegurador español. Proporciona una combinación única de proximidad física y avanzada </w:t>
      </w:r>
      <w:r>
        <w:lastRenderedPageBreak/>
        <w:t>tecnología para satisfacer las necesidades de sus clientes. Con más de 2.000 empleados en sus sucursales y delegaciones y una red extensa de más de 7.000 mediadores, Allianz Seguros garantiza un servicio cercano y personalizado.</w:t>
      </w:r>
    </w:p>
    <w:p w14:paraId="7A5B9497" w14:textId="77777777" w:rsidR="00CD2EE5" w:rsidRDefault="00CD2EE5" w:rsidP="00CD2EE5">
      <w:pPr>
        <w:spacing w:line="276" w:lineRule="auto"/>
        <w:ind w:right="425"/>
        <w:jc w:val="both"/>
      </w:pPr>
    </w:p>
    <w:p w14:paraId="26606DAD" w14:textId="77777777" w:rsidR="00CD2EE5" w:rsidRDefault="00CD2EE5" w:rsidP="00CD2EE5">
      <w:pPr>
        <w:spacing w:line="276" w:lineRule="auto"/>
        <w:ind w:right="425"/>
        <w:jc w:val="both"/>
      </w:pPr>
      <w:r>
        <w:t xml:space="preserve">La compañía utiliza herramientas innovadoras como su aplicación para smartphones y tabletas, un área de </w:t>
      </w:r>
      <w:proofErr w:type="spellStart"/>
      <w:r>
        <w:t>eCliente</w:t>
      </w:r>
      <w:proofErr w:type="spellEnd"/>
      <w:r>
        <w:t xml:space="preserve"> en su web corporativa, y la comunicación directa a través de más de 500.000 SMS enviados anualmente a sus clientes. Allianz Seguros ofrece una de las gamas de productos más completas e innovadoras del mercado, fundamentada en el concepto de seguridad integral. Sus productos abarcan desde seguros personales y familiares, como Vida, Autos, Hogar, Accidentes y Salud, hasta soluciones empresariales como </w:t>
      </w:r>
      <w:proofErr w:type="spellStart"/>
      <w:r>
        <w:t>Multirriesgos</w:t>
      </w:r>
      <w:proofErr w:type="spellEnd"/>
      <w:r>
        <w:t xml:space="preserve"> para empresas y comercios, además de opciones aseguradoras personalizadas para necesidades más complejas.</w:t>
      </w:r>
    </w:p>
    <w:p w14:paraId="5C5C5366" w14:textId="77777777" w:rsidR="00CD2EE5" w:rsidRDefault="00CD2EE5" w:rsidP="00CD2EE5">
      <w:pPr>
        <w:spacing w:line="276" w:lineRule="auto"/>
        <w:ind w:right="425"/>
        <w:jc w:val="both"/>
      </w:pPr>
    </w:p>
    <w:p w14:paraId="3C34C7FE" w14:textId="61CE609F" w:rsidR="008D1A5E" w:rsidRDefault="00CD2EE5" w:rsidP="11D660B7">
      <w:pPr>
        <w:spacing w:line="276" w:lineRule="auto"/>
        <w:ind w:right="425"/>
        <w:jc w:val="both"/>
      </w:pPr>
      <w:r>
        <w:t>Como parte del Grupo Allianz, uno de los principales aseguradores y gestores de activos del mundo, Allianz Seguros se beneficia de la solidez y experiencia global del grupo, que atiende a más de 122 millones de clientes en más de 70 países.</w:t>
      </w:r>
    </w:p>
    <w:p w14:paraId="5093E416" w14:textId="77777777" w:rsidR="00986D93" w:rsidRPr="00B76BFA" w:rsidRDefault="00986D93" w:rsidP="11D660B7">
      <w:pPr>
        <w:spacing w:line="276" w:lineRule="auto"/>
        <w:ind w:right="425"/>
        <w:jc w:val="both"/>
      </w:pPr>
    </w:p>
    <w:p w14:paraId="4FE938C9" w14:textId="77777777" w:rsidR="008D1A5E" w:rsidRDefault="008D1A5E" w:rsidP="001F3ADF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lang w:val="es-ES_tradnl"/>
        </w:rPr>
      </w:pPr>
      <w:r w:rsidRPr="00B76BFA">
        <w:rPr>
          <w:lang w:val="es-ES_tradnl"/>
        </w:rPr>
        <w:t>Para más información:</w:t>
      </w:r>
    </w:p>
    <w:p w14:paraId="413444DF" w14:textId="77777777" w:rsidR="00B01046" w:rsidRPr="00B76BFA" w:rsidRDefault="00B01046" w:rsidP="001F3ADF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b/>
          <w:lang w:val="es-ES_tradnl"/>
        </w:rPr>
      </w:pPr>
      <w:r>
        <w:rPr>
          <w:lang w:val="es-ES_tradnl"/>
        </w:rPr>
        <w:t>Sonia Rodríguez</w:t>
      </w:r>
      <w:r>
        <w:rPr>
          <w:lang w:val="es-ES_tradnl"/>
        </w:rPr>
        <w:tab/>
      </w:r>
      <w:r>
        <w:rPr>
          <w:lang w:val="es-ES_tradnl"/>
        </w:rPr>
        <w:tab/>
        <w:t>Tel. 91.596.00.66</w:t>
      </w:r>
    </w:p>
    <w:p w14:paraId="0D42EE4A" w14:textId="77777777" w:rsidR="008D1A5E" w:rsidRPr="00B76BFA" w:rsidRDefault="008D1A5E" w:rsidP="4AF94C91">
      <w:pPr>
        <w:pStyle w:val="Ttulo4"/>
        <w:spacing w:line="276" w:lineRule="auto"/>
        <w:ind w:left="0" w:firstLine="0"/>
        <w:rPr>
          <w:rFonts w:ascii="Arial" w:hAnsi="Arial"/>
          <w:sz w:val="22"/>
          <w:szCs w:val="22"/>
          <w:lang w:val="es-ES"/>
        </w:rPr>
      </w:pPr>
      <w:r w:rsidRPr="4AF94C91">
        <w:rPr>
          <w:rFonts w:ascii="Arial" w:hAnsi="Arial"/>
          <w:sz w:val="22"/>
          <w:szCs w:val="22"/>
          <w:lang w:val="es-ES"/>
        </w:rPr>
        <w:t xml:space="preserve">Laura Gallach </w:t>
      </w:r>
      <w:r>
        <w:tab/>
      </w:r>
      <w:r>
        <w:tab/>
      </w:r>
      <w:r w:rsidRPr="4AF94C91">
        <w:rPr>
          <w:rFonts w:ascii="Arial" w:hAnsi="Arial"/>
          <w:sz w:val="22"/>
          <w:szCs w:val="22"/>
          <w:lang w:val="es-ES"/>
        </w:rPr>
        <w:t>Tel. 93.228.67.83</w:t>
      </w:r>
    </w:p>
    <w:p w14:paraId="5BBC471A" w14:textId="77777777" w:rsidR="008D1A5E" w:rsidRPr="00D268C4" w:rsidRDefault="008D1A5E" w:rsidP="008D1A5E">
      <w:pPr>
        <w:rPr>
          <w:lang w:val="es-ES_tradnl" w:eastAsia="es-ES"/>
        </w:rPr>
      </w:pPr>
    </w:p>
    <w:p w14:paraId="61008F74" w14:textId="77777777" w:rsidR="008D1A5E" w:rsidRPr="00956FCD" w:rsidRDefault="008D1A5E" w:rsidP="008D1A5E">
      <w:pPr>
        <w:ind w:right="425"/>
        <w:jc w:val="both"/>
        <w:rPr>
          <w:rFonts w:ascii="Times New (W1)" w:hAnsi="Times New (W1)"/>
          <w:sz w:val="24"/>
          <w:szCs w:val="24"/>
          <w:lang w:val="es-ES_tradnl"/>
        </w:rPr>
      </w:pPr>
    </w:p>
    <w:p w14:paraId="6D8C3B44" w14:textId="77777777" w:rsidR="0039461D" w:rsidRPr="00956FCD" w:rsidRDefault="0039461D" w:rsidP="0039461D">
      <w:pPr>
        <w:ind w:right="141"/>
        <w:rPr>
          <w:b/>
          <w:i/>
          <w:color w:val="000000"/>
          <w:sz w:val="18"/>
          <w:lang w:val="es-ES_tradnl"/>
        </w:rPr>
      </w:pPr>
      <w:r w:rsidRPr="00956FCD">
        <w:rPr>
          <w:rFonts w:ascii="Times New (W1)" w:hAnsi="Times New (W1)"/>
          <w:b/>
          <w:sz w:val="18"/>
          <w:lang w:val="es-ES_tradnl"/>
        </w:rPr>
        <w:t xml:space="preserve">Estas aseveraciones quedan, como siempre, sujetas a la siguiente </w:t>
      </w:r>
      <w:hyperlink r:id="rId14" w:history="1">
        <w:r w:rsidR="002373BB" w:rsidRPr="00C717B0">
          <w:rPr>
            <w:rStyle w:val="Hipervnculo"/>
            <w:rFonts w:ascii="Times New (W1)" w:hAnsi="Times New (W1)"/>
            <w:b/>
            <w:sz w:val="18"/>
            <w:lang w:val="es-ES_tradnl"/>
          </w:rPr>
          <w:t>nota preventiva</w:t>
        </w:r>
      </w:hyperlink>
      <w:r>
        <w:rPr>
          <w:rFonts w:ascii="Times New (W1)" w:hAnsi="Times New (W1)"/>
          <w:b/>
          <w:sz w:val="18"/>
          <w:lang w:val="es-ES_tradnl"/>
        </w:rPr>
        <w:t>.</w:t>
      </w:r>
    </w:p>
    <w:p w14:paraId="37CA8FA6" w14:textId="77777777" w:rsidR="00800F49" w:rsidRPr="0039461D" w:rsidRDefault="00800F49" w:rsidP="008D1A5E">
      <w:pPr>
        <w:ind w:left="540" w:right="567"/>
        <w:jc w:val="center"/>
        <w:rPr>
          <w:lang w:val="es-ES_tradnl"/>
        </w:rPr>
      </w:pPr>
    </w:p>
    <w:sectPr w:rsidR="00800F49" w:rsidRPr="0039461D" w:rsidSect="00500820">
      <w:headerReference w:type="default" r:id="rId15"/>
      <w:footerReference w:type="default" r:id="rId16"/>
      <w:headerReference w:type="first" r:id="rId17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B1764" w14:textId="77777777" w:rsidR="00325E7B" w:rsidRDefault="00325E7B">
      <w:r>
        <w:separator/>
      </w:r>
    </w:p>
  </w:endnote>
  <w:endnote w:type="continuationSeparator" w:id="0">
    <w:p w14:paraId="440191D8" w14:textId="77777777" w:rsidR="00325E7B" w:rsidRDefault="00325E7B">
      <w:r>
        <w:continuationSeparator/>
      </w:r>
    </w:p>
  </w:endnote>
  <w:endnote w:type="continuationNotice" w:id="1">
    <w:p w14:paraId="6EBBC6BF" w14:textId="77777777" w:rsidR="00325E7B" w:rsidRDefault="00325E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4E47" w14:textId="77777777" w:rsidR="00115329" w:rsidRPr="00B111A5" w:rsidRDefault="00115329" w:rsidP="00B111A5">
    <w:pPr>
      <w:pStyle w:val="Piedepgina"/>
      <w:jc w:val="right"/>
    </w:pPr>
    <w:r>
      <w:t>Página</w:t>
    </w:r>
    <w:r w:rsidRPr="00B111A5">
      <w:t xml:space="preserve"> </w:t>
    </w:r>
    <w:r w:rsidRPr="00B111A5">
      <w:rPr>
        <w:rStyle w:val="Nmerodepgina"/>
      </w:rPr>
      <w:fldChar w:fldCharType="begin"/>
    </w:r>
    <w:r w:rsidRPr="00B111A5">
      <w:rPr>
        <w:rStyle w:val="Nmerodepgina"/>
      </w:rPr>
      <w:instrText xml:space="preserve"> PAGE </w:instrText>
    </w:r>
    <w:r w:rsidRPr="00B111A5">
      <w:rPr>
        <w:rStyle w:val="Nmerodepgina"/>
      </w:rPr>
      <w:fldChar w:fldCharType="separate"/>
    </w:r>
    <w:r w:rsidR="00B37ABF">
      <w:rPr>
        <w:rStyle w:val="Nmerodepgina"/>
        <w:noProof/>
      </w:rPr>
      <w:t>2</w:t>
    </w:r>
    <w:r w:rsidRPr="00B111A5">
      <w:rPr>
        <w:rStyle w:val="Nmerodepgina"/>
      </w:rPr>
      <w:fldChar w:fldCharType="end"/>
    </w:r>
    <w:r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DA427" w14:textId="77777777" w:rsidR="00325E7B" w:rsidRDefault="00325E7B">
      <w:r>
        <w:separator/>
      </w:r>
    </w:p>
  </w:footnote>
  <w:footnote w:type="continuationSeparator" w:id="0">
    <w:p w14:paraId="45E709D0" w14:textId="77777777" w:rsidR="00325E7B" w:rsidRDefault="00325E7B">
      <w:r>
        <w:continuationSeparator/>
      </w:r>
    </w:p>
  </w:footnote>
  <w:footnote w:type="continuationNotice" w:id="1">
    <w:p w14:paraId="2CFD2D70" w14:textId="77777777" w:rsidR="00325E7B" w:rsidRDefault="00325E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2005" w14:textId="5DC0F1E7" w:rsidR="00115329" w:rsidRDefault="00E225E3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BBA29C0" wp14:editId="5EAE3F5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258969773" name="MSIPCM36fd49ec94ced1790eb31093" descr="{&quot;HashCode&quot;:417909460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4CE25D" w14:textId="77777777" w:rsidR="00115329" w:rsidRPr="008C5750" w:rsidRDefault="008C5750" w:rsidP="008C575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8C575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A29C0" id="_x0000_t202" coordsize="21600,21600" o:spt="202" path="m,l,21600r21600,l21600,xe">
              <v:stroke joinstyle="miter"/>
              <v:path gradientshapeok="t" o:connecttype="rect"/>
            </v:shapetype>
            <v:shape id="MSIPCM36fd49ec94ced1790eb31093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 o:allowincell="f" filled="f" stroked="f">
              <v:textbox inset=",0,,0">
                <w:txbxContent>
                  <w:p w14:paraId="644CE25D" w14:textId="77777777" w:rsidR="00115329" w:rsidRPr="008C5750" w:rsidRDefault="008C5750" w:rsidP="008C575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8C575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7E093" w14:textId="164A6834" w:rsidR="00115329" w:rsidRPr="00B111A5" w:rsidRDefault="00E225E3" w:rsidP="002D46FF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FE09933" wp14:editId="2B772EC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1763757143" name="MSIPCMe088462e95cbf3860d14549e" descr="{&quot;HashCode&quot;:417909460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0A974" w14:textId="77777777" w:rsidR="00115329" w:rsidRPr="008C5750" w:rsidRDefault="008C5750" w:rsidP="008C575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8C575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E09933" id="_x0000_t202" coordsize="21600,21600" o:spt="202" path="m,l,21600r21600,l21600,xe">
              <v:stroke joinstyle="miter"/>
              <v:path gradientshapeok="t" o:connecttype="rect"/>
            </v:shapetype>
            <v:shape id="MSIPCMe088462e95cbf3860d14549e" o:spid="_x0000_s1027" type="#_x0000_t202" alt="{&quot;HashCode&quot;:417909460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pm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" o:allowincell="f" filled="f" stroked="f">
              <v:textbox inset=",0,,0">
                <w:txbxContent>
                  <w:p w14:paraId="1120A974" w14:textId="77777777" w:rsidR="00115329" w:rsidRPr="008C5750" w:rsidRDefault="008C5750" w:rsidP="008C575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8C575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Pr="006831CF">
      <w:rPr>
        <w:b/>
        <w:noProof/>
        <w:color w:val="000080"/>
        <w:sz w:val="28"/>
      </w:rPr>
      <w:drawing>
        <wp:inline distT="0" distB="0" distL="0" distR="0" wp14:anchorId="3661E2F7" wp14:editId="2DB0F822">
          <wp:extent cx="16383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0F4211" w14:textId="77777777" w:rsidR="00115329" w:rsidRDefault="00115329" w:rsidP="00B111A5">
    <w:pPr>
      <w:pStyle w:val="Arial14"/>
    </w:pPr>
  </w:p>
  <w:p w14:paraId="026657C7" w14:textId="77777777" w:rsidR="00115329" w:rsidRDefault="00115329" w:rsidP="00B111A5">
    <w:pPr>
      <w:pStyle w:val="Arial14"/>
    </w:pPr>
  </w:p>
  <w:p w14:paraId="2B42195A" w14:textId="77777777" w:rsidR="00115329" w:rsidRDefault="00115329" w:rsidP="00B111A5">
    <w:pPr>
      <w:pStyle w:val="Arial14"/>
    </w:pPr>
    <w:r>
      <w:t>Allianz Seguros</w:t>
    </w:r>
  </w:p>
  <w:p w14:paraId="21D3640C" w14:textId="77777777" w:rsidR="00115329" w:rsidRPr="008C15A2" w:rsidRDefault="00115329" w:rsidP="00B111A5">
    <w:pPr>
      <w:pStyle w:val="Encabezado"/>
      <w:rPr>
        <w:sz w:val="10"/>
        <w:szCs w:val="10"/>
      </w:rPr>
    </w:pPr>
  </w:p>
  <w:p w14:paraId="45B1DC60" w14:textId="77777777" w:rsidR="00115329" w:rsidRPr="00875F72" w:rsidRDefault="00115329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53603BAC" w14:textId="77777777" w:rsidR="00115329" w:rsidRPr="002D46FF" w:rsidRDefault="00115329" w:rsidP="00B111A5">
    <w:pPr>
      <w:pStyle w:val="Encabezado"/>
      <w:rPr>
        <w:sz w:val="40"/>
        <w:szCs w:val="40"/>
      </w:rPr>
    </w:pPr>
  </w:p>
  <w:p w14:paraId="2DDE056F" w14:textId="53341B16" w:rsidR="00115329" w:rsidRPr="0057293C" w:rsidRDefault="00115329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 xml:space="preserve">Nota </w:t>
    </w:r>
    <w:r w:rsidR="00857F4E">
      <w:rPr>
        <w:color w:val="7F7F7F"/>
        <w:sz w:val="44"/>
        <w:szCs w:val="44"/>
      </w:rPr>
      <w:t>de Prens</w:t>
    </w:r>
    <w:r w:rsidR="00F2466B">
      <w:rPr>
        <w:color w:val="7F7F7F"/>
        <w:sz w:val="44"/>
        <w:szCs w:val="44"/>
      </w:rPr>
      <w:t>a</w:t>
    </w:r>
  </w:p>
  <w:p w14:paraId="398345E5" w14:textId="77777777" w:rsidR="00115329" w:rsidRDefault="001153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29E5DCE"/>
    <w:multiLevelType w:val="hybridMultilevel"/>
    <w:tmpl w:val="15527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52B1F"/>
    <w:multiLevelType w:val="hybridMultilevel"/>
    <w:tmpl w:val="26747C9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8365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31237"/>
    <w:multiLevelType w:val="hybridMultilevel"/>
    <w:tmpl w:val="DB807938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C7E57"/>
    <w:multiLevelType w:val="hybridMultilevel"/>
    <w:tmpl w:val="6D20C6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1665585"/>
    <w:multiLevelType w:val="hybridMultilevel"/>
    <w:tmpl w:val="D94CD02C"/>
    <w:lvl w:ilvl="0" w:tplc="5A1411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991E7A"/>
    <w:multiLevelType w:val="multilevel"/>
    <w:tmpl w:val="DCBC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9273440">
    <w:abstractNumId w:val="7"/>
  </w:num>
  <w:num w:numId="2" w16cid:durableId="1430389844">
    <w:abstractNumId w:val="9"/>
  </w:num>
  <w:num w:numId="3" w16cid:durableId="966011501">
    <w:abstractNumId w:val="4"/>
  </w:num>
  <w:num w:numId="4" w16cid:durableId="1224171125">
    <w:abstractNumId w:val="1"/>
  </w:num>
  <w:num w:numId="5" w16cid:durableId="1836606458">
    <w:abstractNumId w:val="6"/>
  </w:num>
  <w:num w:numId="6" w16cid:durableId="925842866">
    <w:abstractNumId w:val="5"/>
  </w:num>
  <w:num w:numId="7" w16cid:durableId="661851925">
    <w:abstractNumId w:val="11"/>
  </w:num>
  <w:num w:numId="8" w16cid:durableId="1266113042">
    <w:abstractNumId w:val="8"/>
  </w:num>
  <w:num w:numId="9" w16cid:durableId="702440123">
    <w:abstractNumId w:val="13"/>
  </w:num>
  <w:num w:numId="10" w16cid:durableId="1996227337">
    <w:abstractNumId w:val="0"/>
  </w:num>
  <w:num w:numId="11" w16cid:durableId="611934879">
    <w:abstractNumId w:val="12"/>
  </w:num>
  <w:num w:numId="12" w16cid:durableId="879244689">
    <w:abstractNumId w:val="14"/>
  </w:num>
  <w:num w:numId="13" w16cid:durableId="1286960935">
    <w:abstractNumId w:val="3"/>
  </w:num>
  <w:num w:numId="14" w16cid:durableId="729504639">
    <w:abstractNumId w:val="10"/>
  </w:num>
  <w:num w:numId="15" w16cid:durableId="1105804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76"/>
    <w:rsid w:val="00000486"/>
    <w:rsid w:val="000011C8"/>
    <w:rsid w:val="0000575B"/>
    <w:rsid w:val="00005917"/>
    <w:rsid w:val="00011A40"/>
    <w:rsid w:val="000128A3"/>
    <w:rsid w:val="0001405B"/>
    <w:rsid w:val="000161EB"/>
    <w:rsid w:val="0001687A"/>
    <w:rsid w:val="00017A36"/>
    <w:rsid w:val="00020C0E"/>
    <w:rsid w:val="00023561"/>
    <w:rsid w:val="0002383A"/>
    <w:rsid w:val="00024222"/>
    <w:rsid w:val="000242D7"/>
    <w:rsid w:val="00025D60"/>
    <w:rsid w:val="000301C7"/>
    <w:rsid w:val="00033AA7"/>
    <w:rsid w:val="0003444C"/>
    <w:rsid w:val="000365EC"/>
    <w:rsid w:val="000402CD"/>
    <w:rsid w:val="00040FF7"/>
    <w:rsid w:val="00043457"/>
    <w:rsid w:val="00046198"/>
    <w:rsid w:val="00050F1D"/>
    <w:rsid w:val="00051631"/>
    <w:rsid w:val="00051740"/>
    <w:rsid w:val="000547C8"/>
    <w:rsid w:val="00055B6B"/>
    <w:rsid w:val="00057EEE"/>
    <w:rsid w:val="000612B1"/>
    <w:rsid w:val="00061CCA"/>
    <w:rsid w:val="00062734"/>
    <w:rsid w:val="0006506E"/>
    <w:rsid w:val="00065643"/>
    <w:rsid w:val="00071392"/>
    <w:rsid w:val="000729F3"/>
    <w:rsid w:val="00073F17"/>
    <w:rsid w:val="00073FBB"/>
    <w:rsid w:val="00076460"/>
    <w:rsid w:val="00076725"/>
    <w:rsid w:val="00077B16"/>
    <w:rsid w:val="000817A0"/>
    <w:rsid w:val="0008182D"/>
    <w:rsid w:val="00082BC6"/>
    <w:rsid w:val="00084008"/>
    <w:rsid w:val="00087191"/>
    <w:rsid w:val="0009078E"/>
    <w:rsid w:val="00090AF6"/>
    <w:rsid w:val="000923BE"/>
    <w:rsid w:val="00095BC2"/>
    <w:rsid w:val="000967F0"/>
    <w:rsid w:val="000A406D"/>
    <w:rsid w:val="000A68D5"/>
    <w:rsid w:val="000B02BA"/>
    <w:rsid w:val="000B5A5E"/>
    <w:rsid w:val="000B5C55"/>
    <w:rsid w:val="000C5186"/>
    <w:rsid w:val="000C5E50"/>
    <w:rsid w:val="000C730A"/>
    <w:rsid w:val="000D1E5D"/>
    <w:rsid w:val="000D2858"/>
    <w:rsid w:val="000D338E"/>
    <w:rsid w:val="000D4180"/>
    <w:rsid w:val="000D4D6B"/>
    <w:rsid w:val="000D76B2"/>
    <w:rsid w:val="000E053A"/>
    <w:rsid w:val="000E0A76"/>
    <w:rsid w:val="000E22A8"/>
    <w:rsid w:val="000E2953"/>
    <w:rsid w:val="000E3495"/>
    <w:rsid w:val="000F0368"/>
    <w:rsid w:val="000F0A0B"/>
    <w:rsid w:val="000F4B55"/>
    <w:rsid w:val="000F5561"/>
    <w:rsid w:val="000F57AD"/>
    <w:rsid w:val="000F6CFE"/>
    <w:rsid w:val="00102E54"/>
    <w:rsid w:val="00104992"/>
    <w:rsid w:val="00106BA0"/>
    <w:rsid w:val="00113758"/>
    <w:rsid w:val="00115329"/>
    <w:rsid w:val="00115A00"/>
    <w:rsid w:val="00117439"/>
    <w:rsid w:val="00117C7B"/>
    <w:rsid w:val="00121C03"/>
    <w:rsid w:val="00123279"/>
    <w:rsid w:val="00123F4C"/>
    <w:rsid w:val="00125FA9"/>
    <w:rsid w:val="00131A7F"/>
    <w:rsid w:val="00131F01"/>
    <w:rsid w:val="00136A3D"/>
    <w:rsid w:val="00141AE2"/>
    <w:rsid w:val="00143400"/>
    <w:rsid w:val="00144166"/>
    <w:rsid w:val="00146A25"/>
    <w:rsid w:val="00150C16"/>
    <w:rsid w:val="00151193"/>
    <w:rsid w:val="00151BE4"/>
    <w:rsid w:val="001520EC"/>
    <w:rsid w:val="0015447E"/>
    <w:rsid w:val="00156B78"/>
    <w:rsid w:val="00162FEB"/>
    <w:rsid w:val="00164946"/>
    <w:rsid w:val="0017146A"/>
    <w:rsid w:val="001715CD"/>
    <w:rsid w:val="00172078"/>
    <w:rsid w:val="0017257A"/>
    <w:rsid w:val="0017471D"/>
    <w:rsid w:val="00177B22"/>
    <w:rsid w:val="001825FC"/>
    <w:rsid w:val="00185BD5"/>
    <w:rsid w:val="00186092"/>
    <w:rsid w:val="00186A33"/>
    <w:rsid w:val="00186F64"/>
    <w:rsid w:val="00187450"/>
    <w:rsid w:val="00187D07"/>
    <w:rsid w:val="001973F8"/>
    <w:rsid w:val="001A10FD"/>
    <w:rsid w:val="001A17F1"/>
    <w:rsid w:val="001A274D"/>
    <w:rsid w:val="001A3C99"/>
    <w:rsid w:val="001A5244"/>
    <w:rsid w:val="001B1CCE"/>
    <w:rsid w:val="001B5202"/>
    <w:rsid w:val="001B5D5E"/>
    <w:rsid w:val="001C085B"/>
    <w:rsid w:val="001C22E7"/>
    <w:rsid w:val="001D1221"/>
    <w:rsid w:val="001D1EB5"/>
    <w:rsid w:val="001D2BC1"/>
    <w:rsid w:val="001D3D97"/>
    <w:rsid w:val="001D7A6C"/>
    <w:rsid w:val="001E17F9"/>
    <w:rsid w:val="001E2682"/>
    <w:rsid w:val="001E322B"/>
    <w:rsid w:val="001E49AA"/>
    <w:rsid w:val="001E6395"/>
    <w:rsid w:val="001E685E"/>
    <w:rsid w:val="001E76F6"/>
    <w:rsid w:val="001F08A1"/>
    <w:rsid w:val="001F0950"/>
    <w:rsid w:val="001F26F2"/>
    <w:rsid w:val="001F389C"/>
    <w:rsid w:val="001F3ADF"/>
    <w:rsid w:val="001F7ED2"/>
    <w:rsid w:val="0020276A"/>
    <w:rsid w:val="00203096"/>
    <w:rsid w:val="0020528B"/>
    <w:rsid w:val="00205D87"/>
    <w:rsid w:val="00211E83"/>
    <w:rsid w:val="00212389"/>
    <w:rsid w:val="00212B9B"/>
    <w:rsid w:val="00212BF7"/>
    <w:rsid w:val="00212FC2"/>
    <w:rsid w:val="00215C25"/>
    <w:rsid w:val="00216F45"/>
    <w:rsid w:val="00222B06"/>
    <w:rsid w:val="00223885"/>
    <w:rsid w:val="002251B8"/>
    <w:rsid w:val="00225B24"/>
    <w:rsid w:val="00225B72"/>
    <w:rsid w:val="00233776"/>
    <w:rsid w:val="00234B7C"/>
    <w:rsid w:val="002373BB"/>
    <w:rsid w:val="002379D3"/>
    <w:rsid w:val="0024064C"/>
    <w:rsid w:val="002420E3"/>
    <w:rsid w:val="002428B6"/>
    <w:rsid w:val="00242C48"/>
    <w:rsid w:val="00243B1F"/>
    <w:rsid w:val="002440E2"/>
    <w:rsid w:val="0024464D"/>
    <w:rsid w:val="00246E17"/>
    <w:rsid w:val="00247363"/>
    <w:rsid w:val="00247F82"/>
    <w:rsid w:val="002512D7"/>
    <w:rsid w:val="00251C22"/>
    <w:rsid w:val="00253B9A"/>
    <w:rsid w:val="002572C1"/>
    <w:rsid w:val="002639CA"/>
    <w:rsid w:val="002645BF"/>
    <w:rsid w:val="0026614B"/>
    <w:rsid w:val="00266EA8"/>
    <w:rsid w:val="00267290"/>
    <w:rsid w:val="0027236B"/>
    <w:rsid w:val="00273AD1"/>
    <w:rsid w:val="00277847"/>
    <w:rsid w:val="0028148F"/>
    <w:rsid w:val="00282449"/>
    <w:rsid w:val="00286D50"/>
    <w:rsid w:val="002877E0"/>
    <w:rsid w:val="00290CED"/>
    <w:rsid w:val="0029215C"/>
    <w:rsid w:val="002927A0"/>
    <w:rsid w:val="00293607"/>
    <w:rsid w:val="00293B5B"/>
    <w:rsid w:val="00296EEC"/>
    <w:rsid w:val="00297221"/>
    <w:rsid w:val="002A2148"/>
    <w:rsid w:val="002A2DD1"/>
    <w:rsid w:val="002A3130"/>
    <w:rsid w:val="002A49A9"/>
    <w:rsid w:val="002A7C0F"/>
    <w:rsid w:val="002A7CC6"/>
    <w:rsid w:val="002B3BC6"/>
    <w:rsid w:val="002B56AC"/>
    <w:rsid w:val="002C0B80"/>
    <w:rsid w:val="002C0C42"/>
    <w:rsid w:val="002C0E59"/>
    <w:rsid w:val="002C1E45"/>
    <w:rsid w:val="002C585B"/>
    <w:rsid w:val="002C6F2B"/>
    <w:rsid w:val="002C6F62"/>
    <w:rsid w:val="002C7455"/>
    <w:rsid w:val="002C77B7"/>
    <w:rsid w:val="002C7F1C"/>
    <w:rsid w:val="002D054A"/>
    <w:rsid w:val="002D13DA"/>
    <w:rsid w:val="002D46FF"/>
    <w:rsid w:val="002D5A2D"/>
    <w:rsid w:val="002D65D2"/>
    <w:rsid w:val="002D795E"/>
    <w:rsid w:val="002D7F1D"/>
    <w:rsid w:val="002E5821"/>
    <w:rsid w:val="002E5C6F"/>
    <w:rsid w:val="002E7B24"/>
    <w:rsid w:val="002E7B65"/>
    <w:rsid w:val="002E7C89"/>
    <w:rsid w:val="002F0EED"/>
    <w:rsid w:val="002F39B7"/>
    <w:rsid w:val="002F4ABC"/>
    <w:rsid w:val="002F5E4D"/>
    <w:rsid w:val="002F6F16"/>
    <w:rsid w:val="00302F0F"/>
    <w:rsid w:val="003040F8"/>
    <w:rsid w:val="0030544A"/>
    <w:rsid w:val="003060A6"/>
    <w:rsid w:val="003068F4"/>
    <w:rsid w:val="003111EF"/>
    <w:rsid w:val="003120A4"/>
    <w:rsid w:val="003162CD"/>
    <w:rsid w:val="0031674E"/>
    <w:rsid w:val="00320ECB"/>
    <w:rsid w:val="00321544"/>
    <w:rsid w:val="00321823"/>
    <w:rsid w:val="00321AFA"/>
    <w:rsid w:val="00325E7B"/>
    <w:rsid w:val="00326FDD"/>
    <w:rsid w:val="0033023A"/>
    <w:rsid w:val="00331111"/>
    <w:rsid w:val="003320B8"/>
    <w:rsid w:val="00332ED3"/>
    <w:rsid w:val="003334C0"/>
    <w:rsid w:val="00335A7A"/>
    <w:rsid w:val="00336ECC"/>
    <w:rsid w:val="003418E0"/>
    <w:rsid w:val="00342586"/>
    <w:rsid w:val="00345F04"/>
    <w:rsid w:val="00347A32"/>
    <w:rsid w:val="003506EC"/>
    <w:rsid w:val="00352A1A"/>
    <w:rsid w:val="00355AF5"/>
    <w:rsid w:val="00355E7F"/>
    <w:rsid w:val="00356AB0"/>
    <w:rsid w:val="00356AF2"/>
    <w:rsid w:val="003579C0"/>
    <w:rsid w:val="0036054E"/>
    <w:rsid w:val="0036142A"/>
    <w:rsid w:val="003621B1"/>
    <w:rsid w:val="0036320E"/>
    <w:rsid w:val="00364C11"/>
    <w:rsid w:val="00370B8C"/>
    <w:rsid w:val="00371888"/>
    <w:rsid w:val="00375219"/>
    <w:rsid w:val="0037569C"/>
    <w:rsid w:val="00377A0D"/>
    <w:rsid w:val="00380A8A"/>
    <w:rsid w:val="00382980"/>
    <w:rsid w:val="00382CA5"/>
    <w:rsid w:val="00384903"/>
    <w:rsid w:val="003849BD"/>
    <w:rsid w:val="00390BF1"/>
    <w:rsid w:val="00390D6C"/>
    <w:rsid w:val="00391923"/>
    <w:rsid w:val="0039402F"/>
    <w:rsid w:val="0039461D"/>
    <w:rsid w:val="0039548F"/>
    <w:rsid w:val="00396F08"/>
    <w:rsid w:val="00397883"/>
    <w:rsid w:val="003A2132"/>
    <w:rsid w:val="003A4833"/>
    <w:rsid w:val="003B05E7"/>
    <w:rsid w:val="003B308B"/>
    <w:rsid w:val="003B318C"/>
    <w:rsid w:val="003B481F"/>
    <w:rsid w:val="003C0DCD"/>
    <w:rsid w:val="003C3057"/>
    <w:rsid w:val="003C3700"/>
    <w:rsid w:val="003D0157"/>
    <w:rsid w:val="003D160C"/>
    <w:rsid w:val="003D30F9"/>
    <w:rsid w:val="003D74AB"/>
    <w:rsid w:val="003E23ED"/>
    <w:rsid w:val="003E29DD"/>
    <w:rsid w:val="003E7491"/>
    <w:rsid w:val="003E7522"/>
    <w:rsid w:val="003F057A"/>
    <w:rsid w:val="003F23AC"/>
    <w:rsid w:val="003F2AEF"/>
    <w:rsid w:val="003F5EEF"/>
    <w:rsid w:val="003F6291"/>
    <w:rsid w:val="003F6930"/>
    <w:rsid w:val="003F74EE"/>
    <w:rsid w:val="004014D5"/>
    <w:rsid w:val="004027E0"/>
    <w:rsid w:val="004036AE"/>
    <w:rsid w:val="0040380C"/>
    <w:rsid w:val="00403935"/>
    <w:rsid w:val="00404991"/>
    <w:rsid w:val="00405FB5"/>
    <w:rsid w:val="00406921"/>
    <w:rsid w:val="00406ABF"/>
    <w:rsid w:val="004105AE"/>
    <w:rsid w:val="0041067E"/>
    <w:rsid w:val="00410E52"/>
    <w:rsid w:val="0041210B"/>
    <w:rsid w:val="00412707"/>
    <w:rsid w:val="00413927"/>
    <w:rsid w:val="0041452D"/>
    <w:rsid w:val="00414D92"/>
    <w:rsid w:val="00415BB4"/>
    <w:rsid w:val="004174B1"/>
    <w:rsid w:val="0041793B"/>
    <w:rsid w:val="004207AC"/>
    <w:rsid w:val="00423096"/>
    <w:rsid w:val="0042484C"/>
    <w:rsid w:val="00424BB0"/>
    <w:rsid w:val="00425479"/>
    <w:rsid w:val="00427FB6"/>
    <w:rsid w:val="0043140A"/>
    <w:rsid w:val="00431715"/>
    <w:rsid w:val="00431929"/>
    <w:rsid w:val="00434306"/>
    <w:rsid w:val="0043490C"/>
    <w:rsid w:val="00434D71"/>
    <w:rsid w:val="0043688E"/>
    <w:rsid w:val="004404B5"/>
    <w:rsid w:val="004406E0"/>
    <w:rsid w:val="004410BB"/>
    <w:rsid w:val="0044286F"/>
    <w:rsid w:val="004432E1"/>
    <w:rsid w:val="004478E7"/>
    <w:rsid w:val="00453269"/>
    <w:rsid w:val="00455B0E"/>
    <w:rsid w:val="004567B0"/>
    <w:rsid w:val="00456A62"/>
    <w:rsid w:val="00457CED"/>
    <w:rsid w:val="00462BC0"/>
    <w:rsid w:val="00464421"/>
    <w:rsid w:val="00473290"/>
    <w:rsid w:val="00473497"/>
    <w:rsid w:val="00476176"/>
    <w:rsid w:val="0047656D"/>
    <w:rsid w:val="00484035"/>
    <w:rsid w:val="004867E9"/>
    <w:rsid w:val="00486AB8"/>
    <w:rsid w:val="004952CD"/>
    <w:rsid w:val="004A0DCE"/>
    <w:rsid w:val="004A1555"/>
    <w:rsid w:val="004A30E7"/>
    <w:rsid w:val="004A3C5A"/>
    <w:rsid w:val="004A4E93"/>
    <w:rsid w:val="004B0276"/>
    <w:rsid w:val="004B1B84"/>
    <w:rsid w:val="004B7A44"/>
    <w:rsid w:val="004C03AB"/>
    <w:rsid w:val="004C050A"/>
    <w:rsid w:val="004C4B5D"/>
    <w:rsid w:val="004C5175"/>
    <w:rsid w:val="004C5CD2"/>
    <w:rsid w:val="004C6E76"/>
    <w:rsid w:val="004D245A"/>
    <w:rsid w:val="004D3CA2"/>
    <w:rsid w:val="004D6B9B"/>
    <w:rsid w:val="004D7AB5"/>
    <w:rsid w:val="004D7E9B"/>
    <w:rsid w:val="004E18AC"/>
    <w:rsid w:val="004E3054"/>
    <w:rsid w:val="004E31E1"/>
    <w:rsid w:val="004E3D89"/>
    <w:rsid w:val="004E50A3"/>
    <w:rsid w:val="004E7A5E"/>
    <w:rsid w:val="004E7AB8"/>
    <w:rsid w:val="004F14F8"/>
    <w:rsid w:val="004F2F5E"/>
    <w:rsid w:val="004F4003"/>
    <w:rsid w:val="004F5F24"/>
    <w:rsid w:val="004F720A"/>
    <w:rsid w:val="00500820"/>
    <w:rsid w:val="00503918"/>
    <w:rsid w:val="005047B1"/>
    <w:rsid w:val="00505D61"/>
    <w:rsid w:val="005063E9"/>
    <w:rsid w:val="00511222"/>
    <w:rsid w:val="005115E0"/>
    <w:rsid w:val="00511E9A"/>
    <w:rsid w:val="005127D7"/>
    <w:rsid w:val="00515ACF"/>
    <w:rsid w:val="00520012"/>
    <w:rsid w:val="00520AEB"/>
    <w:rsid w:val="0052127C"/>
    <w:rsid w:val="00530B2B"/>
    <w:rsid w:val="0053666E"/>
    <w:rsid w:val="0053770F"/>
    <w:rsid w:val="00541E7B"/>
    <w:rsid w:val="005436F2"/>
    <w:rsid w:val="00544DCD"/>
    <w:rsid w:val="00545EEF"/>
    <w:rsid w:val="005475D3"/>
    <w:rsid w:val="00553E53"/>
    <w:rsid w:val="005569DF"/>
    <w:rsid w:val="00560338"/>
    <w:rsid w:val="00560981"/>
    <w:rsid w:val="005635C1"/>
    <w:rsid w:val="00563C49"/>
    <w:rsid w:val="005640E9"/>
    <w:rsid w:val="00565589"/>
    <w:rsid w:val="00566209"/>
    <w:rsid w:val="0056651A"/>
    <w:rsid w:val="00566564"/>
    <w:rsid w:val="00566965"/>
    <w:rsid w:val="00572822"/>
    <w:rsid w:val="0057293C"/>
    <w:rsid w:val="00572A02"/>
    <w:rsid w:val="00573404"/>
    <w:rsid w:val="00574279"/>
    <w:rsid w:val="005773F8"/>
    <w:rsid w:val="00580D24"/>
    <w:rsid w:val="00585574"/>
    <w:rsid w:val="0059157E"/>
    <w:rsid w:val="005933B0"/>
    <w:rsid w:val="005938E1"/>
    <w:rsid w:val="00594734"/>
    <w:rsid w:val="00595266"/>
    <w:rsid w:val="0059619A"/>
    <w:rsid w:val="00596A3F"/>
    <w:rsid w:val="005A066B"/>
    <w:rsid w:val="005A190E"/>
    <w:rsid w:val="005A1A5B"/>
    <w:rsid w:val="005A368C"/>
    <w:rsid w:val="005A63E3"/>
    <w:rsid w:val="005A6987"/>
    <w:rsid w:val="005A78D7"/>
    <w:rsid w:val="005B07B6"/>
    <w:rsid w:val="005B237C"/>
    <w:rsid w:val="005B2621"/>
    <w:rsid w:val="005B26DA"/>
    <w:rsid w:val="005B3E12"/>
    <w:rsid w:val="005B3EC3"/>
    <w:rsid w:val="005B41FB"/>
    <w:rsid w:val="005C0F5B"/>
    <w:rsid w:val="005C2736"/>
    <w:rsid w:val="005C2BE7"/>
    <w:rsid w:val="005C2FD3"/>
    <w:rsid w:val="005C4902"/>
    <w:rsid w:val="005C6964"/>
    <w:rsid w:val="005D15BB"/>
    <w:rsid w:val="005D24EC"/>
    <w:rsid w:val="005D51F2"/>
    <w:rsid w:val="005E0516"/>
    <w:rsid w:val="005E4571"/>
    <w:rsid w:val="005E7A2A"/>
    <w:rsid w:val="005F05A4"/>
    <w:rsid w:val="005F3B3D"/>
    <w:rsid w:val="005F4ADA"/>
    <w:rsid w:val="005F5767"/>
    <w:rsid w:val="005F62DA"/>
    <w:rsid w:val="005F6B17"/>
    <w:rsid w:val="005F73B5"/>
    <w:rsid w:val="0060134D"/>
    <w:rsid w:val="006036A8"/>
    <w:rsid w:val="0060526D"/>
    <w:rsid w:val="006064D6"/>
    <w:rsid w:val="00612412"/>
    <w:rsid w:val="00612DC2"/>
    <w:rsid w:val="00613578"/>
    <w:rsid w:val="00614C5B"/>
    <w:rsid w:val="00616439"/>
    <w:rsid w:val="00617615"/>
    <w:rsid w:val="00621674"/>
    <w:rsid w:val="00622456"/>
    <w:rsid w:val="00622BC3"/>
    <w:rsid w:val="00624372"/>
    <w:rsid w:val="00634FC0"/>
    <w:rsid w:val="00636340"/>
    <w:rsid w:val="00640476"/>
    <w:rsid w:val="006452DB"/>
    <w:rsid w:val="006467A1"/>
    <w:rsid w:val="00653139"/>
    <w:rsid w:val="00653978"/>
    <w:rsid w:val="0065535E"/>
    <w:rsid w:val="00655F87"/>
    <w:rsid w:val="0065623F"/>
    <w:rsid w:val="00660010"/>
    <w:rsid w:val="00662094"/>
    <w:rsid w:val="00662884"/>
    <w:rsid w:val="00663877"/>
    <w:rsid w:val="006640B2"/>
    <w:rsid w:val="00664CFF"/>
    <w:rsid w:val="006712D7"/>
    <w:rsid w:val="0068100C"/>
    <w:rsid w:val="00683AA5"/>
    <w:rsid w:val="006849A0"/>
    <w:rsid w:val="0068585F"/>
    <w:rsid w:val="00687D69"/>
    <w:rsid w:val="00687DCC"/>
    <w:rsid w:val="00691585"/>
    <w:rsid w:val="006920C0"/>
    <w:rsid w:val="006926EF"/>
    <w:rsid w:val="006940C0"/>
    <w:rsid w:val="006946C6"/>
    <w:rsid w:val="0069628D"/>
    <w:rsid w:val="00697495"/>
    <w:rsid w:val="006A3939"/>
    <w:rsid w:val="006A41D3"/>
    <w:rsid w:val="006A432F"/>
    <w:rsid w:val="006A51E8"/>
    <w:rsid w:val="006A571D"/>
    <w:rsid w:val="006A5ADC"/>
    <w:rsid w:val="006A6A9B"/>
    <w:rsid w:val="006A7D93"/>
    <w:rsid w:val="006B09ED"/>
    <w:rsid w:val="006B176C"/>
    <w:rsid w:val="006B3559"/>
    <w:rsid w:val="006B3D8B"/>
    <w:rsid w:val="006B414C"/>
    <w:rsid w:val="006B4CA8"/>
    <w:rsid w:val="006B5DFE"/>
    <w:rsid w:val="006C49CE"/>
    <w:rsid w:val="006C6357"/>
    <w:rsid w:val="006C76CA"/>
    <w:rsid w:val="006D4319"/>
    <w:rsid w:val="006D77C2"/>
    <w:rsid w:val="006E0343"/>
    <w:rsid w:val="006E0736"/>
    <w:rsid w:val="006E33AF"/>
    <w:rsid w:val="006E686A"/>
    <w:rsid w:val="006F0241"/>
    <w:rsid w:val="006F0CEC"/>
    <w:rsid w:val="006F1382"/>
    <w:rsid w:val="006F2C9C"/>
    <w:rsid w:val="006F41B5"/>
    <w:rsid w:val="006F4DA6"/>
    <w:rsid w:val="006F647D"/>
    <w:rsid w:val="006F6E19"/>
    <w:rsid w:val="007049C7"/>
    <w:rsid w:val="00704B09"/>
    <w:rsid w:val="00705EA4"/>
    <w:rsid w:val="00710601"/>
    <w:rsid w:val="00711B82"/>
    <w:rsid w:val="007147CA"/>
    <w:rsid w:val="007155CF"/>
    <w:rsid w:val="00721178"/>
    <w:rsid w:val="00721DE0"/>
    <w:rsid w:val="00725396"/>
    <w:rsid w:val="00731FAF"/>
    <w:rsid w:val="00733C02"/>
    <w:rsid w:val="0073788A"/>
    <w:rsid w:val="00740460"/>
    <w:rsid w:val="00741B4A"/>
    <w:rsid w:val="00742934"/>
    <w:rsid w:val="00743356"/>
    <w:rsid w:val="00743F5C"/>
    <w:rsid w:val="007510F0"/>
    <w:rsid w:val="00753F1F"/>
    <w:rsid w:val="00757E2C"/>
    <w:rsid w:val="007600E6"/>
    <w:rsid w:val="0076060C"/>
    <w:rsid w:val="00760888"/>
    <w:rsid w:val="007617FE"/>
    <w:rsid w:val="00761EA8"/>
    <w:rsid w:val="007725DE"/>
    <w:rsid w:val="0077323A"/>
    <w:rsid w:val="00777182"/>
    <w:rsid w:val="00777CB2"/>
    <w:rsid w:val="0078122C"/>
    <w:rsid w:val="00782036"/>
    <w:rsid w:val="00784B6F"/>
    <w:rsid w:val="00784CA3"/>
    <w:rsid w:val="00785886"/>
    <w:rsid w:val="00786646"/>
    <w:rsid w:val="00790748"/>
    <w:rsid w:val="007911A0"/>
    <w:rsid w:val="00793662"/>
    <w:rsid w:val="007939AB"/>
    <w:rsid w:val="00794ED2"/>
    <w:rsid w:val="0079796B"/>
    <w:rsid w:val="007A0091"/>
    <w:rsid w:val="007A0B57"/>
    <w:rsid w:val="007A23A1"/>
    <w:rsid w:val="007A2448"/>
    <w:rsid w:val="007A266C"/>
    <w:rsid w:val="007A2A58"/>
    <w:rsid w:val="007A2F30"/>
    <w:rsid w:val="007A3EFE"/>
    <w:rsid w:val="007A5832"/>
    <w:rsid w:val="007A7041"/>
    <w:rsid w:val="007B069B"/>
    <w:rsid w:val="007B387A"/>
    <w:rsid w:val="007B42F1"/>
    <w:rsid w:val="007B65FB"/>
    <w:rsid w:val="007B6D8C"/>
    <w:rsid w:val="007C0A28"/>
    <w:rsid w:val="007C0C88"/>
    <w:rsid w:val="007C25F1"/>
    <w:rsid w:val="007C263F"/>
    <w:rsid w:val="007C27C9"/>
    <w:rsid w:val="007C2AFC"/>
    <w:rsid w:val="007C39CA"/>
    <w:rsid w:val="007C51A7"/>
    <w:rsid w:val="007C56B6"/>
    <w:rsid w:val="007C5F93"/>
    <w:rsid w:val="007C7157"/>
    <w:rsid w:val="007C7F64"/>
    <w:rsid w:val="007D1B9F"/>
    <w:rsid w:val="007D3242"/>
    <w:rsid w:val="007D6DC8"/>
    <w:rsid w:val="007E034D"/>
    <w:rsid w:val="007E0C2D"/>
    <w:rsid w:val="007E1D00"/>
    <w:rsid w:val="007E2624"/>
    <w:rsid w:val="007E74AF"/>
    <w:rsid w:val="007E7C1C"/>
    <w:rsid w:val="007F013A"/>
    <w:rsid w:val="007F0294"/>
    <w:rsid w:val="007F17CF"/>
    <w:rsid w:val="007F24D1"/>
    <w:rsid w:val="007F2967"/>
    <w:rsid w:val="007F36DA"/>
    <w:rsid w:val="007F7433"/>
    <w:rsid w:val="0080085B"/>
    <w:rsid w:val="00800F49"/>
    <w:rsid w:val="00802C1A"/>
    <w:rsid w:val="0081073B"/>
    <w:rsid w:val="00810788"/>
    <w:rsid w:val="0081162E"/>
    <w:rsid w:val="0081277D"/>
    <w:rsid w:val="008157EA"/>
    <w:rsid w:val="00816CAB"/>
    <w:rsid w:val="0082224B"/>
    <w:rsid w:val="00822593"/>
    <w:rsid w:val="0082324C"/>
    <w:rsid w:val="00823919"/>
    <w:rsid w:val="00826A00"/>
    <w:rsid w:val="00827874"/>
    <w:rsid w:val="00830F06"/>
    <w:rsid w:val="00831D88"/>
    <w:rsid w:val="00835A8B"/>
    <w:rsid w:val="00842626"/>
    <w:rsid w:val="00843766"/>
    <w:rsid w:val="00845040"/>
    <w:rsid w:val="008473CF"/>
    <w:rsid w:val="00850CCC"/>
    <w:rsid w:val="00853A24"/>
    <w:rsid w:val="00855342"/>
    <w:rsid w:val="00855B52"/>
    <w:rsid w:val="00855CD7"/>
    <w:rsid w:val="00855E60"/>
    <w:rsid w:val="00856923"/>
    <w:rsid w:val="00857F4E"/>
    <w:rsid w:val="00860592"/>
    <w:rsid w:val="00862CFF"/>
    <w:rsid w:val="0086553D"/>
    <w:rsid w:val="0086610F"/>
    <w:rsid w:val="00870A2E"/>
    <w:rsid w:val="00871B0F"/>
    <w:rsid w:val="008731CD"/>
    <w:rsid w:val="00873568"/>
    <w:rsid w:val="0087389F"/>
    <w:rsid w:val="00875F72"/>
    <w:rsid w:val="0088031B"/>
    <w:rsid w:val="00890DDF"/>
    <w:rsid w:val="00891BBF"/>
    <w:rsid w:val="00895755"/>
    <w:rsid w:val="008976A4"/>
    <w:rsid w:val="0089794B"/>
    <w:rsid w:val="008A2EC1"/>
    <w:rsid w:val="008A3D40"/>
    <w:rsid w:val="008A6413"/>
    <w:rsid w:val="008A679C"/>
    <w:rsid w:val="008A6B6C"/>
    <w:rsid w:val="008B07D0"/>
    <w:rsid w:val="008B22BA"/>
    <w:rsid w:val="008B6F78"/>
    <w:rsid w:val="008B765B"/>
    <w:rsid w:val="008C0958"/>
    <w:rsid w:val="008C15A2"/>
    <w:rsid w:val="008C3955"/>
    <w:rsid w:val="008C3DA1"/>
    <w:rsid w:val="008C5750"/>
    <w:rsid w:val="008D1A5E"/>
    <w:rsid w:val="008D3140"/>
    <w:rsid w:val="008D534E"/>
    <w:rsid w:val="008D614B"/>
    <w:rsid w:val="008D688F"/>
    <w:rsid w:val="008D71A2"/>
    <w:rsid w:val="008D7BE8"/>
    <w:rsid w:val="008D7F6E"/>
    <w:rsid w:val="008E10D1"/>
    <w:rsid w:val="008E23A8"/>
    <w:rsid w:val="008E5998"/>
    <w:rsid w:val="008F206F"/>
    <w:rsid w:val="008F38C9"/>
    <w:rsid w:val="008F413C"/>
    <w:rsid w:val="008F55E0"/>
    <w:rsid w:val="008F6DAA"/>
    <w:rsid w:val="00900155"/>
    <w:rsid w:val="00900E30"/>
    <w:rsid w:val="00902671"/>
    <w:rsid w:val="00903494"/>
    <w:rsid w:val="00903C40"/>
    <w:rsid w:val="009048BB"/>
    <w:rsid w:val="00904C0F"/>
    <w:rsid w:val="009072BF"/>
    <w:rsid w:val="0091104F"/>
    <w:rsid w:val="00911B47"/>
    <w:rsid w:val="0091509C"/>
    <w:rsid w:val="009270A3"/>
    <w:rsid w:val="00931D37"/>
    <w:rsid w:val="00934101"/>
    <w:rsid w:val="00935CDA"/>
    <w:rsid w:val="009370C6"/>
    <w:rsid w:val="00943F2A"/>
    <w:rsid w:val="00943FA0"/>
    <w:rsid w:val="009507F1"/>
    <w:rsid w:val="00952913"/>
    <w:rsid w:val="00953345"/>
    <w:rsid w:val="00953F41"/>
    <w:rsid w:val="00956FCD"/>
    <w:rsid w:val="009614A6"/>
    <w:rsid w:val="00961D6C"/>
    <w:rsid w:val="00962423"/>
    <w:rsid w:val="00962693"/>
    <w:rsid w:val="00962A46"/>
    <w:rsid w:val="00963147"/>
    <w:rsid w:val="00963EFA"/>
    <w:rsid w:val="00964E38"/>
    <w:rsid w:val="00965016"/>
    <w:rsid w:val="00965F64"/>
    <w:rsid w:val="009662AF"/>
    <w:rsid w:val="00971041"/>
    <w:rsid w:val="009713DB"/>
    <w:rsid w:val="00974B0A"/>
    <w:rsid w:val="00976F24"/>
    <w:rsid w:val="009802DD"/>
    <w:rsid w:val="009809DA"/>
    <w:rsid w:val="00984547"/>
    <w:rsid w:val="00986C07"/>
    <w:rsid w:val="00986D93"/>
    <w:rsid w:val="009905C3"/>
    <w:rsid w:val="009912DF"/>
    <w:rsid w:val="0099144C"/>
    <w:rsid w:val="00991BBC"/>
    <w:rsid w:val="00992F26"/>
    <w:rsid w:val="0099603C"/>
    <w:rsid w:val="009977FF"/>
    <w:rsid w:val="009A21A1"/>
    <w:rsid w:val="009A25F0"/>
    <w:rsid w:val="009A30CE"/>
    <w:rsid w:val="009A31CB"/>
    <w:rsid w:val="009A75C3"/>
    <w:rsid w:val="009A7DB4"/>
    <w:rsid w:val="009B24C0"/>
    <w:rsid w:val="009B4E34"/>
    <w:rsid w:val="009B5406"/>
    <w:rsid w:val="009C1124"/>
    <w:rsid w:val="009C248D"/>
    <w:rsid w:val="009C3AC7"/>
    <w:rsid w:val="009C625F"/>
    <w:rsid w:val="009C7062"/>
    <w:rsid w:val="009D10C8"/>
    <w:rsid w:val="009D1A7C"/>
    <w:rsid w:val="009E28B7"/>
    <w:rsid w:val="009E401B"/>
    <w:rsid w:val="009E49AA"/>
    <w:rsid w:val="009E5C48"/>
    <w:rsid w:val="009E68DC"/>
    <w:rsid w:val="009F065E"/>
    <w:rsid w:val="009F0D11"/>
    <w:rsid w:val="009F411A"/>
    <w:rsid w:val="009F4C67"/>
    <w:rsid w:val="009F521D"/>
    <w:rsid w:val="009F68F9"/>
    <w:rsid w:val="00A00DBF"/>
    <w:rsid w:val="00A015A5"/>
    <w:rsid w:val="00A0297C"/>
    <w:rsid w:val="00A02A8F"/>
    <w:rsid w:val="00A03081"/>
    <w:rsid w:val="00A03F08"/>
    <w:rsid w:val="00A053E3"/>
    <w:rsid w:val="00A10697"/>
    <w:rsid w:val="00A11963"/>
    <w:rsid w:val="00A1459B"/>
    <w:rsid w:val="00A1791F"/>
    <w:rsid w:val="00A200B0"/>
    <w:rsid w:val="00A220CD"/>
    <w:rsid w:val="00A2524A"/>
    <w:rsid w:val="00A26FA5"/>
    <w:rsid w:val="00A27AAA"/>
    <w:rsid w:val="00A3263D"/>
    <w:rsid w:val="00A33F81"/>
    <w:rsid w:val="00A35F97"/>
    <w:rsid w:val="00A3759E"/>
    <w:rsid w:val="00A41B84"/>
    <w:rsid w:val="00A42261"/>
    <w:rsid w:val="00A422D8"/>
    <w:rsid w:val="00A43AA6"/>
    <w:rsid w:val="00A444D2"/>
    <w:rsid w:val="00A46B86"/>
    <w:rsid w:val="00A46CEF"/>
    <w:rsid w:val="00A547ED"/>
    <w:rsid w:val="00A54999"/>
    <w:rsid w:val="00A56778"/>
    <w:rsid w:val="00A57D6C"/>
    <w:rsid w:val="00A6232E"/>
    <w:rsid w:val="00A668DC"/>
    <w:rsid w:val="00A66E31"/>
    <w:rsid w:val="00A71919"/>
    <w:rsid w:val="00A71D89"/>
    <w:rsid w:val="00A732D6"/>
    <w:rsid w:val="00A7431E"/>
    <w:rsid w:val="00A7550C"/>
    <w:rsid w:val="00A80385"/>
    <w:rsid w:val="00A80E10"/>
    <w:rsid w:val="00A8133A"/>
    <w:rsid w:val="00A84325"/>
    <w:rsid w:val="00A84474"/>
    <w:rsid w:val="00A8741E"/>
    <w:rsid w:val="00A9006A"/>
    <w:rsid w:val="00A916FF"/>
    <w:rsid w:val="00A95584"/>
    <w:rsid w:val="00AA100F"/>
    <w:rsid w:val="00AA1603"/>
    <w:rsid w:val="00AA282C"/>
    <w:rsid w:val="00AA3D02"/>
    <w:rsid w:val="00AA53D2"/>
    <w:rsid w:val="00AA5A3A"/>
    <w:rsid w:val="00AB0798"/>
    <w:rsid w:val="00AB25DD"/>
    <w:rsid w:val="00AB2683"/>
    <w:rsid w:val="00AB2866"/>
    <w:rsid w:val="00AB4A3B"/>
    <w:rsid w:val="00AB50E8"/>
    <w:rsid w:val="00AB5D55"/>
    <w:rsid w:val="00AB5EB4"/>
    <w:rsid w:val="00AB6C4F"/>
    <w:rsid w:val="00AC3EAA"/>
    <w:rsid w:val="00AC6CA2"/>
    <w:rsid w:val="00AD0AF1"/>
    <w:rsid w:val="00AD1123"/>
    <w:rsid w:val="00AD1BE2"/>
    <w:rsid w:val="00AD39D3"/>
    <w:rsid w:val="00AD436B"/>
    <w:rsid w:val="00AD4F87"/>
    <w:rsid w:val="00AE1043"/>
    <w:rsid w:val="00AE31E6"/>
    <w:rsid w:val="00AE541C"/>
    <w:rsid w:val="00AE7E82"/>
    <w:rsid w:val="00AF33B2"/>
    <w:rsid w:val="00AF33BB"/>
    <w:rsid w:val="00AF340E"/>
    <w:rsid w:val="00AF38A8"/>
    <w:rsid w:val="00AF414C"/>
    <w:rsid w:val="00AF6477"/>
    <w:rsid w:val="00B008B2"/>
    <w:rsid w:val="00B01046"/>
    <w:rsid w:val="00B03C31"/>
    <w:rsid w:val="00B03E59"/>
    <w:rsid w:val="00B043E6"/>
    <w:rsid w:val="00B05606"/>
    <w:rsid w:val="00B0578A"/>
    <w:rsid w:val="00B05EBA"/>
    <w:rsid w:val="00B06383"/>
    <w:rsid w:val="00B111A5"/>
    <w:rsid w:val="00B11E64"/>
    <w:rsid w:val="00B1461B"/>
    <w:rsid w:val="00B16BB0"/>
    <w:rsid w:val="00B21AA0"/>
    <w:rsid w:val="00B21CE3"/>
    <w:rsid w:val="00B21DAF"/>
    <w:rsid w:val="00B25838"/>
    <w:rsid w:val="00B2677F"/>
    <w:rsid w:val="00B3440F"/>
    <w:rsid w:val="00B3448B"/>
    <w:rsid w:val="00B36EEB"/>
    <w:rsid w:val="00B37ABF"/>
    <w:rsid w:val="00B37BF9"/>
    <w:rsid w:val="00B37F5C"/>
    <w:rsid w:val="00B40628"/>
    <w:rsid w:val="00B41559"/>
    <w:rsid w:val="00B430C8"/>
    <w:rsid w:val="00B43192"/>
    <w:rsid w:val="00B44BDE"/>
    <w:rsid w:val="00B469E5"/>
    <w:rsid w:val="00B470AC"/>
    <w:rsid w:val="00B51A1B"/>
    <w:rsid w:val="00B53FF9"/>
    <w:rsid w:val="00B57F63"/>
    <w:rsid w:val="00B60226"/>
    <w:rsid w:val="00B64771"/>
    <w:rsid w:val="00B65CAA"/>
    <w:rsid w:val="00B66C70"/>
    <w:rsid w:val="00B70089"/>
    <w:rsid w:val="00B71A5F"/>
    <w:rsid w:val="00B7288D"/>
    <w:rsid w:val="00B7324E"/>
    <w:rsid w:val="00B76BFA"/>
    <w:rsid w:val="00B81F0E"/>
    <w:rsid w:val="00B83A05"/>
    <w:rsid w:val="00B85EDA"/>
    <w:rsid w:val="00B87BC7"/>
    <w:rsid w:val="00B922F5"/>
    <w:rsid w:val="00B93A22"/>
    <w:rsid w:val="00B948E0"/>
    <w:rsid w:val="00B95C92"/>
    <w:rsid w:val="00B97329"/>
    <w:rsid w:val="00BA1EDA"/>
    <w:rsid w:val="00BA3340"/>
    <w:rsid w:val="00BA4D2C"/>
    <w:rsid w:val="00BA615D"/>
    <w:rsid w:val="00BB039B"/>
    <w:rsid w:val="00BB07D0"/>
    <w:rsid w:val="00BB1033"/>
    <w:rsid w:val="00BB131E"/>
    <w:rsid w:val="00BB173E"/>
    <w:rsid w:val="00BB3F08"/>
    <w:rsid w:val="00BB3FB2"/>
    <w:rsid w:val="00BC3900"/>
    <w:rsid w:val="00BC421E"/>
    <w:rsid w:val="00BC4DDA"/>
    <w:rsid w:val="00BC51A8"/>
    <w:rsid w:val="00BC7D7D"/>
    <w:rsid w:val="00BD032F"/>
    <w:rsid w:val="00BD1509"/>
    <w:rsid w:val="00BD1752"/>
    <w:rsid w:val="00BD197B"/>
    <w:rsid w:val="00BD3D7D"/>
    <w:rsid w:val="00BD4288"/>
    <w:rsid w:val="00BD49BE"/>
    <w:rsid w:val="00BD523B"/>
    <w:rsid w:val="00BF0617"/>
    <w:rsid w:val="00BF06B1"/>
    <w:rsid w:val="00BF0B0B"/>
    <w:rsid w:val="00BF1850"/>
    <w:rsid w:val="00BF222C"/>
    <w:rsid w:val="00BF235F"/>
    <w:rsid w:val="00BF2A60"/>
    <w:rsid w:val="00BF4B76"/>
    <w:rsid w:val="00BF4CFB"/>
    <w:rsid w:val="00BF69ED"/>
    <w:rsid w:val="00C0025E"/>
    <w:rsid w:val="00C0075F"/>
    <w:rsid w:val="00C014A2"/>
    <w:rsid w:val="00C04A2E"/>
    <w:rsid w:val="00C0531E"/>
    <w:rsid w:val="00C05A28"/>
    <w:rsid w:val="00C06763"/>
    <w:rsid w:val="00C10F75"/>
    <w:rsid w:val="00C1342A"/>
    <w:rsid w:val="00C13470"/>
    <w:rsid w:val="00C14568"/>
    <w:rsid w:val="00C16634"/>
    <w:rsid w:val="00C203AD"/>
    <w:rsid w:val="00C20454"/>
    <w:rsid w:val="00C21722"/>
    <w:rsid w:val="00C22278"/>
    <w:rsid w:val="00C25C23"/>
    <w:rsid w:val="00C25E9C"/>
    <w:rsid w:val="00C2618F"/>
    <w:rsid w:val="00C30FAA"/>
    <w:rsid w:val="00C3278D"/>
    <w:rsid w:val="00C32C58"/>
    <w:rsid w:val="00C35AA3"/>
    <w:rsid w:val="00C360AA"/>
    <w:rsid w:val="00C3618D"/>
    <w:rsid w:val="00C425DA"/>
    <w:rsid w:val="00C46D4B"/>
    <w:rsid w:val="00C47C42"/>
    <w:rsid w:val="00C50F53"/>
    <w:rsid w:val="00C514D4"/>
    <w:rsid w:val="00C52DFB"/>
    <w:rsid w:val="00C54499"/>
    <w:rsid w:val="00C61CCA"/>
    <w:rsid w:val="00C63129"/>
    <w:rsid w:val="00C672AA"/>
    <w:rsid w:val="00C717B0"/>
    <w:rsid w:val="00C73BD0"/>
    <w:rsid w:val="00C74F58"/>
    <w:rsid w:val="00C82548"/>
    <w:rsid w:val="00C8606A"/>
    <w:rsid w:val="00C8799D"/>
    <w:rsid w:val="00C90384"/>
    <w:rsid w:val="00C922C3"/>
    <w:rsid w:val="00C92460"/>
    <w:rsid w:val="00C92B92"/>
    <w:rsid w:val="00C9322A"/>
    <w:rsid w:val="00C94FA9"/>
    <w:rsid w:val="00C971CE"/>
    <w:rsid w:val="00CA0B13"/>
    <w:rsid w:val="00CA1621"/>
    <w:rsid w:val="00CB05CB"/>
    <w:rsid w:val="00CB0B2A"/>
    <w:rsid w:val="00CB1D77"/>
    <w:rsid w:val="00CB30D3"/>
    <w:rsid w:val="00CB3570"/>
    <w:rsid w:val="00CC28D3"/>
    <w:rsid w:val="00CC49F7"/>
    <w:rsid w:val="00CC5B07"/>
    <w:rsid w:val="00CC5F46"/>
    <w:rsid w:val="00CC641E"/>
    <w:rsid w:val="00CC78A9"/>
    <w:rsid w:val="00CD0386"/>
    <w:rsid w:val="00CD1628"/>
    <w:rsid w:val="00CD2A05"/>
    <w:rsid w:val="00CD2EE5"/>
    <w:rsid w:val="00CD319A"/>
    <w:rsid w:val="00CD451E"/>
    <w:rsid w:val="00CD4A1E"/>
    <w:rsid w:val="00CD729D"/>
    <w:rsid w:val="00CD73AF"/>
    <w:rsid w:val="00CE117F"/>
    <w:rsid w:val="00CE4A8C"/>
    <w:rsid w:val="00CE4AAD"/>
    <w:rsid w:val="00CE4FEE"/>
    <w:rsid w:val="00CE6064"/>
    <w:rsid w:val="00CE6394"/>
    <w:rsid w:val="00CF123C"/>
    <w:rsid w:val="00CF2808"/>
    <w:rsid w:val="00CF46F1"/>
    <w:rsid w:val="00CF5A53"/>
    <w:rsid w:val="00CF6FB3"/>
    <w:rsid w:val="00D0092E"/>
    <w:rsid w:val="00D03DA3"/>
    <w:rsid w:val="00D069F1"/>
    <w:rsid w:val="00D06D91"/>
    <w:rsid w:val="00D0714A"/>
    <w:rsid w:val="00D12BB1"/>
    <w:rsid w:val="00D14F6A"/>
    <w:rsid w:val="00D17300"/>
    <w:rsid w:val="00D2053B"/>
    <w:rsid w:val="00D20856"/>
    <w:rsid w:val="00D22824"/>
    <w:rsid w:val="00D22AF7"/>
    <w:rsid w:val="00D2492C"/>
    <w:rsid w:val="00D25151"/>
    <w:rsid w:val="00D25EDD"/>
    <w:rsid w:val="00D26514"/>
    <w:rsid w:val="00D268C4"/>
    <w:rsid w:val="00D26B9A"/>
    <w:rsid w:val="00D2754C"/>
    <w:rsid w:val="00D277E5"/>
    <w:rsid w:val="00D3742B"/>
    <w:rsid w:val="00D3796E"/>
    <w:rsid w:val="00D40ADB"/>
    <w:rsid w:val="00D40E9F"/>
    <w:rsid w:val="00D42E5D"/>
    <w:rsid w:val="00D4391D"/>
    <w:rsid w:val="00D44FDB"/>
    <w:rsid w:val="00D4535F"/>
    <w:rsid w:val="00D45383"/>
    <w:rsid w:val="00D46330"/>
    <w:rsid w:val="00D46A76"/>
    <w:rsid w:val="00D46C07"/>
    <w:rsid w:val="00D4710D"/>
    <w:rsid w:val="00D4785B"/>
    <w:rsid w:val="00D50177"/>
    <w:rsid w:val="00D5153F"/>
    <w:rsid w:val="00D516CD"/>
    <w:rsid w:val="00D53ABA"/>
    <w:rsid w:val="00D53E2C"/>
    <w:rsid w:val="00D54E29"/>
    <w:rsid w:val="00D56988"/>
    <w:rsid w:val="00D60502"/>
    <w:rsid w:val="00D60C88"/>
    <w:rsid w:val="00D60FE8"/>
    <w:rsid w:val="00D62586"/>
    <w:rsid w:val="00D6461D"/>
    <w:rsid w:val="00D67DE2"/>
    <w:rsid w:val="00D735BC"/>
    <w:rsid w:val="00D74781"/>
    <w:rsid w:val="00D761E9"/>
    <w:rsid w:val="00D81B20"/>
    <w:rsid w:val="00D82D8E"/>
    <w:rsid w:val="00D83A3F"/>
    <w:rsid w:val="00D842E9"/>
    <w:rsid w:val="00D8432E"/>
    <w:rsid w:val="00D845A2"/>
    <w:rsid w:val="00D850A7"/>
    <w:rsid w:val="00D8587A"/>
    <w:rsid w:val="00D862B7"/>
    <w:rsid w:val="00D87975"/>
    <w:rsid w:val="00DA321B"/>
    <w:rsid w:val="00DA3A86"/>
    <w:rsid w:val="00DA3CA2"/>
    <w:rsid w:val="00DA5B0D"/>
    <w:rsid w:val="00DB0651"/>
    <w:rsid w:val="00DB2D66"/>
    <w:rsid w:val="00DB4B9F"/>
    <w:rsid w:val="00DB5D8D"/>
    <w:rsid w:val="00DB69D0"/>
    <w:rsid w:val="00DB756E"/>
    <w:rsid w:val="00DB7B97"/>
    <w:rsid w:val="00DC0851"/>
    <w:rsid w:val="00DC0975"/>
    <w:rsid w:val="00DC22BC"/>
    <w:rsid w:val="00DC2EC5"/>
    <w:rsid w:val="00DC7D83"/>
    <w:rsid w:val="00DD0366"/>
    <w:rsid w:val="00DD0517"/>
    <w:rsid w:val="00DD33C8"/>
    <w:rsid w:val="00DD442A"/>
    <w:rsid w:val="00DD4470"/>
    <w:rsid w:val="00DD56D9"/>
    <w:rsid w:val="00DE3B19"/>
    <w:rsid w:val="00DE4037"/>
    <w:rsid w:val="00DE43BF"/>
    <w:rsid w:val="00DE44DE"/>
    <w:rsid w:val="00DE51FD"/>
    <w:rsid w:val="00DF0B2A"/>
    <w:rsid w:val="00DF3E7E"/>
    <w:rsid w:val="00E06CAB"/>
    <w:rsid w:val="00E1109A"/>
    <w:rsid w:val="00E13830"/>
    <w:rsid w:val="00E16E5F"/>
    <w:rsid w:val="00E225D9"/>
    <w:rsid w:val="00E225E3"/>
    <w:rsid w:val="00E22DDF"/>
    <w:rsid w:val="00E27161"/>
    <w:rsid w:val="00E30F8A"/>
    <w:rsid w:val="00E314C0"/>
    <w:rsid w:val="00E3207C"/>
    <w:rsid w:val="00E3264D"/>
    <w:rsid w:val="00E32FAB"/>
    <w:rsid w:val="00E3372B"/>
    <w:rsid w:val="00E33754"/>
    <w:rsid w:val="00E34ABE"/>
    <w:rsid w:val="00E35D49"/>
    <w:rsid w:val="00E40649"/>
    <w:rsid w:val="00E41E19"/>
    <w:rsid w:val="00E45D2B"/>
    <w:rsid w:val="00E5152B"/>
    <w:rsid w:val="00E529C9"/>
    <w:rsid w:val="00E53341"/>
    <w:rsid w:val="00E53DDB"/>
    <w:rsid w:val="00E54904"/>
    <w:rsid w:val="00E657EF"/>
    <w:rsid w:val="00E70091"/>
    <w:rsid w:val="00E71476"/>
    <w:rsid w:val="00E7590F"/>
    <w:rsid w:val="00E76B2D"/>
    <w:rsid w:val="00E76D17"/>
    <w:rsid w:val="00E76E13"/>
    <w:rsid w:val="00E80F22"/>
    <w:rsid w:val="00E834FF"/>
    <w:rsid w:val="00E852C5"/>
    <w:rsid w:val="00E866DD"/>
    <w:rsid w:val="00E87180"/>
    <w:rsid w:val="00E877B0"/>
    <w:rsid w:val="00E9161F"/>
    <w:rsid w:val="00E92120"/>
    <w:rsid w:val="00E92E59"/>
    <w:rsid w:val="00E9544D"/>
    <w:rsid w:val="00E976A2"/>
    <w:rsid w:val="00EA0EE9"/>
    <w:rsid w:val="00EA5224"/>
    <w:rsid w:val="00EA5718"/>
    <w:rsid w:val="00EA6BCD"/>
    <w:rsid w:val="00EB0795"/>
    <w:rsid w:val="00EB0ED1"/>
    <w:rsid w:val="00EB2DDF"/>
    <w:rsid w:val="00EB3F7C"/>
    <w:rsid w:val="00EB53DC"/>
    <w:rsid w:val="00EB651C"/>
    <w:rsid w:val="00EB6800"/>
    <w:rsid w:val="00EB7D66"/>
    <w:rsid w:val="00EC2331"/>
    <w:rsid w:val="00EC3B62"/>
    <w:rsid w:val="00EC590B"/>
    <w:rsid w:val="00EC604D"/>
    <w:rsid w:val="00ED3FBF"/>
    <w:rsid w:val="00ED79AB"/>
    <w:rsid w:val="00ED7D47"/>
    <w:rsid w:val="00EE0F70"/>
    <w:rsid w:val="00EE1C42"/>
    <w:rsid w:val="00EE1E5F"/>
    <w:rsid w:val="00EE5131"/>
    <w:rsid w:val="00EE68A9"/>
    <w:rsid w:val="00EF056F"/>
    <w:rsid w:val="00EF1718"/>
    <w:rsid w:val="00EF188B"/>
    <w:rsid w:val="00EF1B04"/>
    <w:rsid w:val="00EF3985"/>
    <w:rsid w:val="00EF3F27"/>
    <w:rsid w:val="00EF6999"/>
    <w:rsid w:val="00F016F2"/>
    <w:rsid w:val="00F02D7C"/>
    <w:rsid w:val="00F06B51"/>
    <w:rsid w:val="00F07ED0"/>
    <w:rsid w:val="00F12820"/>
    <w:rsid w:val="00F16785"/>
    <w:rsid w:val="00F203A5"/>
    <w:rsid w:val="00F2466B"/>
    <w:rsid w:val="00F24F2E"/>
    <w:rsid w:val="00F26059"/>
    <w:rsid w:val="00F26F46"/>
    <w:rsid w:val="00F336E1"/>
    <w:rsid w:val="00F3469E"/>
    <w:rsid w:val="00F34E35"/>
    <w:rsid w:val="00F37E52"/>
    <w:rsid w:val="00F40CCB"/>
    <w:rsid w:val="00F40D36"/>
    <w:rsid w:val="00F40D9D"/>
    <w:rsid w:val="00F40F7E"/>
    <w:rsid w:val="00F41A64"/>
    <w:rsid w:val="00F46CB7"/>
    <w:rsid w:val="00F50A21"/>
    <w:rsid w:val="00F50C19"/>
    <w:rsid w:val="00F521FF"/>
    <w:rsid w:val="00F526A6"/>
    <w:rsid w:val="00F52B54"/>
    <w:rsid w:val="00F61C98"/>
    <w:rsid w:val="00F6415C"/>
    <w:rsid w:val="00F65145"/>
    <w:rsid w:val="00F652F7"/>
    <w:rsid w:val="00F653AD"/>
    <w:rsid w:val="00F70E91"/>
    <w:rsid w:val="00F71A95"/>
    <w:rsid w:val="00F72E83"/>
    <w:rsid w:val="00F7321F"/>
    <w:rsid w:val="00F74A49"/>
    <w:rsid w:val="00F74ED9"/>
    <w:rsid w:val="00F75A92"/>
    <w:rsid w:val="00F80591"/>
    <w:rsid w:val="00F82A51"/>
    <w:rsid w:val="00F82F24"/>
    <w:rsid w:val="00F8646C"/>
    <w:rsid w:val="00F8754C"/>
    <w:rsid w:val="00F90955"/>
    <w:rsid w:val="00F91176"/>
    <w:rsid w:val="00F93658"/>
    <w:rsid w:val="00F94928"/>
    <w:rsid w:val="00F94B7D"/>
    <w:rsid w:val="00F971ED"/>
    <w:rsid w:val="00F97534"/>
    <w:rsid w:val="00FA485E"/>
    <w:rsid w:val="00FA4B10"/>
    <w:rsid w:val="00FA63DF"/>
    <w:rsid w:val="00FA7984"/>
    <w:rsid w:val="00FB4C31"/>
    <w:rsid w:val="00FC12EE"/>
    <w:rsid w:val="00FC1693"/>
    <w:rsid w:val="00FC5635"/>
    <w:rsid w:val="00FD08D6"/>
    <w:rsid w:val="00FD13A7"/>
    <w:rsid w:val="00FD16FC"/>
    <w:rsid w:val="00FD2235"/>
    <w:rsid w:val="00FD4685"/>
    <w:rsid w:val="00FD74A1"/>
    <w:rsid w:val="00FD7FEC"/>
    <w:rsid w:val="00FE2342"/>
    <w:rsid w:val="00FE2393"/>
    <w:rsid w:val="00FE23C9"/>
    <w:rsid w:val="00FE3127"/>
    <w:rsid w:val="00FE3B46"/>
    <w:rsid w:val="00FE720E"/>
    <w:rsid w:val="00FE76D2"/>
    <w:rsid w:val="00FE77AE"/>
    <w:rsid w:val="00FF194F"/>
    <w:rsid w:val="00FF27BB"/>
    <w:rsid w:val="00FF3FFB"/>
    <w:rsid w:val="00FF4263"/>
    <w:rsid w:val="00FF4631"/>
    <w:rsid w:val="11D660B7"/>
    <w:rsid w:val="14FB7A1E"/>
    <w:rsid w:val="284F3133"/>
    <w:rsid w:val="2AD4D297"/>
    <w:rsid w:val="4AF94C91"/>
    <w:rsid w:val="4D509A00"/>
    <w:rsid w:val="59385BD2"/>
    <w:rsid w:val="5AD9AC33"/>
    <w:rsid w:val="5B65D90D"/>
    <w:rsid w:val="7804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322459"/>
  <w15:chartTrackingRefBased/>
  <w15:docId w15:val="{E2468DAF-2FA2-47E8-992A-C84BEC0E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uiPriority w:val="99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15A00"/>
    <w:pPr>
      <w:spacing w:after="200" w:line="276" w:lineRule="auto"/>
      <w:ind w:left="720"/>
      <w:contextualSpacing/>
    </w:pPr>
    <w:rPr>
      <w:rFonts w:ascii="Calibri" w:eastAsia="Calibri" w:hAnsi="Calibri" w:cs="Arial"/>
      <w:lang w:eastAsia="en-US"/>
    </w:rPr>
  </w:style>
  <w:style w:type="character" w:styleId="Hipervnculovisitado">
    <w:name w:val="FollowedHyperlink"/>
    <w:uiPriority w:val="99"/>
    <w:semiHidden/>
    <w:unhideWhenUsed/>
    <w:rsid w:val="00E53341"/>
    <w:rPr>
      <w:color w:val="800080"/>
      <w:u w:val="single"/>
    </w:rPr>
  </w:style>
  <w:style w:type="character" w:customStyle="1" w:styleId="hidden-phone2">
    <w:name w:val="hidden-phone2"/>
    <w:rsid w:val="00243B1F"/>
  </w:style>
  <w:style w:type="character" w:styleId="Textoennegrita">
    <w:name w:val="Strong"/>
    <w:uiPriority w:val="22"/>
    <w:qFormat/>
    <w:rsid w:val="00243B1F"/>
    <w:rPr>
      <w:b/>
      <w:bCs/>
    </w:rPr>
  </w:style>
  <w:style w:type="character" w:styleId="Refdecomentario">
    <w:name w:val="annotation reference"/>
    <w:uiPriority w:val="99"/>
    <w:semiHidden/>
    <w:unhideWhenUsed/>
    <w:rsid w:val="000A40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A406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0A406D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406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A406D"/>
    <w:rPr>
      <w:rFonts w:ascii="Arial" w:hAnsi="Arial"/>
      <w:b/>
      <w:bCs/>
      <w:lang w:eastAsia="de-DE"/>
    </w:rPr>
  </w:style>
  <w:style w:type="paragraph" w:styleId="Revisin">
    <w:name w:val="Revision"/>
    <w:hidden/>
    <w:uiPriority w:val="99"/>
    <w:semiHidden/>
    <w:rsid w:val="00273AD1"/>
    <w:rPr>
      <w:rFonts w:ascii="Arial" w:hAnsi="Arial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9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6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7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7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5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5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16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15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9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7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72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3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7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6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45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8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780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52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3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5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4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9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1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allianz.es/descubre-allianz/actualidad/enlaces-de-inter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_Legacy" ma:contentTypeID="0x010100125D78925D459C4792E0AB097CA57A8700468EE264CD9B964F9956379036DA5620" ma:contentTypeVersion="115" ma:contentTypeDescription="Contenido no relevante." ma:contentTypeScope="" ma:versionID="bbc700569e07ec89d270dc9e5eaab7f1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465a146b5fd3a999f8e8dd0a77dfad31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etDescription xmlns="http://schemas.microsoft.com/sharepoint/v3" xsi:nil="true"/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TaxCatchAll xmlns="9ff07a45-11f5-479e-a441-cd98a86709fe" xsi:nil="true"/>
    <_dlc_DocIdPersistId xmlns="9ff07a45-11f5-479e-a441-cd98a86709fe" xsi:nil="true"/>
    <DossierStatus xmlns="9ff07a45-11f5-479e-a441-cd98a86709fe">Abierto</DossierStatus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_dlc_DocIdUrl xmlns="9ff07a45-11f5-479e-a441-cd98a86709fe">
      <Url>https://allianzms.sharepoint.com/teams/ES0006-3163019/_layouts/15/DocIdRedir.aspx?ID=XU7P7SY2DP3Q-491014520-197707</Url>
      <Description>XU7P7SY2DP3Q-491014520-197707</Description>
    </_dlc_DocIdUrl>
    <TaxCatchAllLabel xmlns="9ff07a45-11f5-479e-a441-cd98a86709fe" xsi:nil="true"/>
    <_dlc_DocId xmlns="9ff07a45-11f5-479e-a441-cd98a86709fe">XU7P7SY2DP3Q-491014520-197707</_dlc_DocId>
    <lcf76f155ced4ddcb4097134ff3c332f xmlns="5d5361cd-dd21-42bb-ace1-e1b72dd4ac82">
      <Terms xmlns="http://schemas.microsoft.com/office/infopath/2007/PartnerControls"/>
    </lcf76f155ced4ddcb4097134ff3c332f>
    <MailPreviewData xmlns="9ff07a45-11f5-479e-a441-cd98a86709fe" xsi:nil="true"/>
    <nd762d5e82fb490792aa88eaddbb89ea xmlns="9ff07a45-11f5-479e-a441-cd98a86709fe">
      <Terms xmlns="http://schemas.microsoft.com/office/infopath/2007/PartnerControls"/>
    </nd762d5e82fb490792aa88eaddbb89ea>
    <l6856d4619ce496882360609f9fc1dec xmlns="9ff07a45-11f5-479e-a441-cd98a86709fe">
      <Terms xmlns="http://schemas.microsoft.com/office/infopath/2007/PartnerControls"/>
    </l6856d4619ce496882360609f9fc1dec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E13BC8C-FC97-4A11-BB7D-93D14A20A8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F03C4D-2269-4501-BA3E-C709B6EAC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985DD7-DD5E-4081-BF28-EB9E7CA3F55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f07a45-11f5-479e-a441-cd98a86709fe"/>
    <ds:schemaRef ds:uri="5d5361cd-dd21-42bb-ace1-e1b72dd4ac82"/>
  </ds:schemaRefs>
</ds:datastoreItem>
</file>

<file path=customXml/itemProps4.xml><?xml version="1.0" encoding="utf-8"?>
<ds:datastoreItem xmlns:ds="http://schemas.openxmlformats.org/officeDocument/2006/customXml" ds:itemID="{0CB40E2B-AAFC-4403-BFB4-043A395D4EE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122CC5D-AE05-4C56-A91C-8CCEC703B71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DEF4367-2962-4902-861B-92F1D961DFA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D75178B-91DA-4610-95F0-2C5C57A8B94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</Template>
  <TotalTime>4</TotalTime>
  <Pages>3</Pages>
  <Words>927</Words>
  <Characters>5253</Characters>
  <Application>Microsoft Office Word</Application>
  <DocSecurity>0</DocSecurity>
  <Lines>43</Lines>
  <Paragraphs>12</Paragraphs>
  <ScaleCrop>false</ScaleCrop>
  <Company>Allianz Versicherungs-AG</Company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cp:lastModifiedBy>Rodriguez Mosquera, Sonia (Allianz Compania de Seguros y Reaseguros S.A.)</cp:lastModifiedBy>
  <cp:revision>3</cp:revision>
  <cp:lastPrinted>2025-04-21T19:07:00Z</cp:lastPrinted>
  <dcterms:created xsi:type="dcterms:W3CDTF">2025-06-11T08:02:00Z</dcterms:created>
  <dcterms:modified xsi:type="dcterms:W3CDTF">2025-06-11T08:19:00Z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DocumentSecurity_30012019123843">
    <vt:lpwstr>30012019123843;E105254;0</vt:lpwstr>
  </property>
  <property fmtid="{D5CDD505-2E9C-101B-9397-08002B2CF9AE}" pid="3" name="OfficeDocumentSecurity_30012019113959">
    <vt:lpwstr>30012019113959;E105254;0</vt:lpwstr>
  </property>
  <property fmtid="{D5CDD505-2E9C-101B-9397-08002B2CF9AE}" pid="4" name="OfficeDocumentSecurity_30012019112443">
    <vt:lpwstr>30012019112443;E105254;0</vt:lpwstr>
  </property>
  <property fmtid="{D5CDD505-2E9C-101B-9397-08002B2CF9AE}" pid="5" name="OfficeDocumentSecurity_30012019101012">
    <vt:lpwstr>30012019101012;E105254;0</vt:lpwstr>
  </property>
  <property fmtid="{D5CDD505-2E9C-101B-9397-08002B2CF9AE}" pid="6" name="OfficeDocumentSecurity_30012019095711">
    <vt:lpwstr>30012019095711;E105254;0</vt:lpwstr>
  </property>
  <property fmtid="{D5CDD505-2E9C-101B-9397-08002B2CF9AE}" pid="7" name="OfficeDocumentSecurity_30012019095555">
    <vt:lpwstr>30012019095555;E105254;0</vt:lpwstr>
  </property>
  <property fmtid="{D5CDD505-2E9C-101B-9397-08002B2CF9AE}" pid="8" name="OfficeDocumentSecurity_30012019095418">
    <vt:lpwstr>30012019095418;E105254;0</vt:lpwstr>
  </property>
  <property fmtid="{D5CDD505-2E9C-101B-9397-08002B2CF9AE}" pid="9" name="OfficeDocumentSecurity_30012019095039">
    <vt:lpwstr>30012019095039;E105254;0</vt:lpwstr>
  </property>
  <property fmtid="{D5CDD505-2E9C-101B-9397-08002B2CF9AE}" pid="10" name="OfficeDocumentSecurity_30012019094027">
    <vt:lpwstr>30012019094027;E105254;0</vt:lpwstr>
  </property>
  <property fmtid="{D5CDD505-2E9C-101B-9397-08002B2CF9AE}" pid="11" name="OfficeDocumentSecurity_28102016124555">
    <vt:lpwstr>28102016124555;E104271;0</vt:lpwstr>
  </property>
  <property fmtid="{D5CDD505-2E9C-101B-9397-08002B2CF9AE}" pid="12" name="OfficeDocumentSecurity_28102016124427">
    <vt:lpwstr>28102016124427;E104271;0</vt:lpwstr>
  </property>
  <property fmtid="{D5CDD505-2E9C-101B-9397-08002B2CF9AE}" pid="13" name="OfficeDocumentSecurity_28102016124420">
    <vt:lpwstr>28102016124420;E104271;0</vt:lpwstr>
  </property>
  <property fmtid="{D5CDD505-2E9C-101B-9397-08002B2CF9AE}" pid="14" name="OfficeDocumentSecurity_28102016123340">
    <vt:lpwstr>28102016123340;E104271;0</vt:lpwstr>
  </property>
  <property fmtid="{D5CDD505-2E9C-101B-9397-08002B2CF9AE}" pid="15" name="OfficeDocumentSecurity_28102016122315">
    <vt:lpwstr>28102016122315;E104271;0</vt:lpwstr>
  </property>
  <property fmtid="{D5CDD505-2E9C-101B-9397-08002B2CF9AE}" pid="16" name="OfficeDocumentSecurity_28102016100523">
    <vt:lpwstr>28102016100523;E006418;0</vt:lpwstr>
  </property>
  <property fmtid="{D5CDD505-2E9C-101B-9397-08002B2CF9AE}" pid="17" name="OfficeDocumentSecurity_28102016100352">
    <vt:lpwstr>28102016100352;E006418;0</vt:lpwstr>
  </property>
  <property fmtid="{D5CDD505-2E9C-101B-9397-08002B2CF9AE}" pid="18" name="OfficeDocumentSecurity_27102016195051">
    <vt:lpwstr>27102016195051;e006418;0</vt:lpwstr>
  </property>
  <property fmtid="{D5CDD505-2E9C-101B-9397-08002B2CF9AE}" pid="19" name="OfficeDocumentSecurity_27102016194922">
    <vt:lpwstr>27102016194922;e006418;0</vt:lpwstr>
  </property>
  <property fmtid="{D5CDD505-2E9C-101B-9397-08002B2CF9AE}" pid="20" name="OfficeDocumentSecurity_27102016130032">
    <vt:lpwstr>27102016130032;E006748;0</vt:lpwstr>
  </property>
  <property fmtid="{D5CDD505-2E9C-101B-9397-08002B2CF9AE}" pid="21" name="OfficeDocumentSecurity_27102016125741">
    <vt:lpwstr>27102016125741;E006748;0</vt:lpwstr>
  </property>
  <property fmtid="{D5CDD505-2E9C-101B-9397-08002B2CF9AE}" pid="22" name="OfficeDocumentSecurity_27102016124741">
    <vt:lpwstr>27102016124741;E006748;0</vt:lpwstr>
  </property>
  <property fmtid="{D5CDD505-2E9C-101B-9397-08002B2CF9AE}" pid="23" name="OfficeDocumentSecurity_27102016110023">
    <vt:lpwstr>27102016110023;E006748;0</vt:lpwstr>
  </property>
  <property fmtid="{D5CDD505-2E9C-101B-9397-08002B2CF9AE}" pid="24" name="OfficeDocumentSecurity_27102016103950">
    <vt:lpwstr>27102016103950;E006748;0</vt:lpwstr>
  </property>
  <property fmtid="{D5CDD505-2E9C-101B-9397-08002B2CF9AE}" pid="25" name="OfficeDocumentSecurity_27102016102723">
    <vt:lpwstr>27102016102723;E006748;0</vt:lpwstr>
  </property>
  <property fmtid="{D5CDD505-2E9C-101B-9397-08002B2CF9AE}" pid="26" name="OfficeDocumentSecurity_20012020140936">
    <vt:lpwstr>20012020140936;E105254;0</vt:lpwstr>
  </property>
  <property fmtid="{D5CDD505-2E9C-101B-9397-08002B2CF9AE}" pid="27" name="OfficeDocumentSecurity_20012020123938">
    <vt:lpwstr>20012020123938;E105254;0</vt:lpwstr>
  </property>
  <property fmtid="{D5CDD505-2E9C-101B-9397-08002B2CF9AE}" pid="28" name="OfficeDocumentSecurity_20012020122519">
    <vt:lpwstr>20012020122519;e006418;0</vt:lpwstr>
  </property>
  <property fmtid="{D5CDD505-2E9C-101B-9397-08002B2CF9AE}" pid="29" name="OfficeDocumentSecurity_20012020121514">
    <vt:lpwstr>20012020121514;e006418;0</vt:lpwstr>
  </property>
  <property fmtid="{D5CDD505-2E9C-101B-9397-08002B2CF9AE}" pid="30" name="OfficeDocumentSecurity_20012020121023">
    <vt:lpwstr>20012020121023;e006418;0</vt:lpwstr>
  </property>
  <property fmtid="{D5CDD505-2E9C-101B-9397-08002B2CF9AE}" pid="31" name="OfficeDocumentSecurity_20012020120843">
    <vt:lpwstr>20012020120843;e006418;0</vt:lpwstr>
  </property>
  <property fmtid="{D5CDD505-2E9C-101B-9397-08002B2CF9AE}" pid="32" name="OfficeDocumentSecurity_20012020115841">
    <vt:lpwstr>20012020115841;e006418;0</vt:lpwstr>
  </property>
  <property fmtid="{D5CDD505-2E9C-101B-9397-08002B2CF9AE}" pid="33" name="OfficeDocumentSecurity_19122016152539">
    <vt:lpwstr>19122016152539;E006418;0</vt:lpwstr>
  </property>
  <property fmtid="{D5CDD505-2E9C-101B-9397-08002B2CF9AE}" pid="34" name="OfficeDocumentSecurity_19122016151007">
    <vt:lpwstr>19122016151007;E006748;0</vt:lpwstr>
  </property>
  <property fmtid="{D5CDD505-2E9C-101B-9397-08002B2CF9AE}" pid="35" name="OfficeDocumentSecurity_19122016150328">
    <vt:lpwstr>19122016150328;E006418;0</vt:lpwstr>
  </property>
  <property fmtid="{D5CDD505-2E9C-101B-9397-08002B2CF9AE}" pid="36" name="OfficeDocumentSecurity_19122016150302">
    <vt:lpwstr>19122016150302;E006418;0</vt:lpwstr>
  </property>
  <property fmtid="{D5CDD505-2E9C-101B-9397-08002B2CF9AE}" pid="37" name="OfficeDocumentSecurity_19122016145943">
    <vt:lpwstr>19122016145943;E006418;0</vt:lpwstr>
  </property>
  <property fmtid="{D5CDD505-2E9C-101B-9397-08002B2CF9AE}" pid="38" name="OfficeDocumentSecurity_19122016144941">
    <vt:lpwstr>19122016144941;E006418;0</vt:lpwstr>
  </property>
  <property fmtid="{D5CDD505-2E9C-101B-9397-08002B2CF9AE}" pid="39" name="OfficeDocumentSecurity_18102017163854">
    <vt:lpwstr>18102017163854;e104271;0</vt:lpwstr>
  </property>
  <property fmtid="{D5CDD505-2E9C-101B-9397-08002B2CF9AE}" pid="40" name="OfficeDocumentSecurity_18102017163355">
    <vt:lpwstr>18102017163355;E105254;0</vt:lpwstr>
  </property>
  <property fmtid="{D5CDD505-2E9C-101B-9397-08002B2CF9AE}" pid="41" name="OfficeDocumentSecurity_18102017163320">
    <vt:lpwstr>18102017163320;E105254;0</vt:lpwstr>
  </property>
  <property fmtid="{D5CDD505-2E9C-101B-9397-08002B2CF9AE}" pid="42" name="OfficeDocumentSecurity_18102017162853">
    <vt:lpwstr>18102017162853;e104271;0</vt:lpwstr>
  </property>
  <property fmtid="{D5CDD505-2E9C-101B-9397-08002B2CF9AE}" pid="43" name="OfficeDocumentSecurity_18102017162611">
    <vt:lpwstr>18102017162611;e104271;0</vt:lpwstr>
  </property>
  <property fmtid="{D5CDD505-2E9C-101B-9397-08002B2CF9AE}" pid="44" name="OfficeDocumentSecurity_18102017162457">
    <vt:lpwstr>18102017162457;e104271;0</vt:lpwstr>
  </property>
  <property fmtid="{D5CDD505-2E9C-101B-9397-08002B2CF9AE}" pid="45" name="OfficeDocumentSecurity_18102017161910">
    <vt:lpwstr>18102017161910;e104271;0</vt:lpwstr>
  </property>
  <property fmtid="{D5CDD505-2E9C-101B-9397-08002B2CF9AE}" pid="46" name="OfficeDocumentSecurity_18102017113421">
    <vt:lpwstr>18102017113421;E105254;0</vt:lpwstr>
  </property>
  <property fmtid="{D5CDD505-2E9C-101B-9397-08002B2CF9AE}" pid="47" name="OfficeDocumentSecurity_18102017113354">
    <vt:lpwstr>18102017113354;E105254;0</vt:lpwstr>
  </property>
  <property fmtid="{D5CDD505-2E9C-101B-9397-08002B2CF9AE}" pid="48" name="OfficeDocumentSecurity_18102017113101">
    <vt:lpwstr>18102017113101;E105254;0</vt:lpwstr>
  </property>
  <property fmtid="{D5CDD505-2E9C-101B-9397-08002B2CF9AE}" pid="49" name="OfficeDocumentSecurity_17102017174153">
    <vt:lpwstr>17102017174153;E105254;0</vt:lpwstr>
  </property>
  <property fmtid="{D5CDD505-2E9C-101B-9397-08002B2CF9AE}" pid="50" name="OfficeDocumentSecurity_17102017174019">
    <vt:lpwstr>17102017174019;E105254;0</vt:lpwstr>
  </property>
  <property fmtid="{D5CDD505-2E9C-101B-9397-08002B2CF9AE}" pid="51" name="OfficeDocumentSecurity_17102017174018">
    <vt:lpwstr>17102017174018;E105254;0</vt:lpwstr>
  </property>
  <property fmtid="{D5CDD505-2E9C-101B-9397-08002B2CF9AE}" pid="52" name="OfficeDocumentSecurity_17102017172923">
    <vt:lpwstr>17102017172923;E105254;0</vt:lpwstr>
  </property>
  <property fmtid="{D5CDD505-2E9C-101B-9397-08002B2CF9AE}" pid="53" name="OfficeDocumentSecurity_17102017171923">
    <vt:lpwstr>17102017171923;E105254;0</vt:lpwstr>
  </property>
  <property fmtid="{D5CDD505-2E9C-101B-9397-08002B2CF9AE}" pid="54" name="OfficeDocumentSecurity_17102017171922">
    <vt:lpwstr>17102017171922;E105254;0</vt:lpwstr>
  </property>
  <property fmtid="{D5CDD505-2E9C-101B-9397-08002B2CF9AE}" pid="55" name="OfficeDocumentSecurity_17102017170914">
    <vt:lpwstr>17102017170914;E105254;0</vt:lpwstr>
  </property>
  <property fmtid="{D5CDD505-2E9C-101B-9397-08002B2CF9AE}" pid="56" name="OfficeDocumentSecurity_17102017150525">
    <vt:lpwstr>17102017150525;E105254;0</vt:lpwstr>
  </property>
  <property fmtid="{D5CDD505-2E9C-101B-9397-08002B2CF9AE}" pid="57" name="OfficeDocumentSecurity_15112018162656">
    <vt:lpwstr>15112018162656;e006418;0</vt:lpwstr>
  </property>
  <property fmtid="{D5CDD505-2E9C-101B-9397-08002B2CF9AE}" pid="58" name="OfficeDocumentSecurity_15112018161957">
    <vt:lpwstr>15112018161957;E105254;0</vt:lpwstr>
  </property>
  <property fmtid="{D5CDD505-2E9C-101B-9397-08002B2CF9AE}" pid="59" name="OfficeDocumentSecurity_15112018161442">
    <vt:lpwstr>15112018161442;e006418;0</vt:lpwstr>
  </property>
  <property fmtid="{D5CDD505-2E9C-101B-9397-08002B2CF9AE}" pid="60" name="OfficeDocumentSecurity_15112018161237">
    <vt:lpwstr>15112018161237;e006418;0</vt:lpwstr>
  </property>
  <property fmtid="{D5CDD505-2E9C-101B-9397-08002B2CF9AE}" pid="61" name="OfficeDocumentSecurity_15112018160537">
    <vt:lpwstr>15112018160537;e006418;0</vt:lpwstr>
  </property>
  <property fmtid="{D5CDD505-2E9C-101B-9397-08002B2CF9AE}" pid="62" name="OfficeDocumentSecurity_15112018155529">
    <vt:lpwstr>15112018155529;e006418;0</vt:lpwstr>
  </property>
  <property fmtid="{D5CDD505-2E9C-101B-9397-08002B2CF9AE}" pid="63" name="OfficeDocumentSecurity_15112018153520">
    <vt:lpwstr>15112018153520;e006418;0</vt:lpwstr>
  </property>
  <property fmtid="{D5CDD505-2E9C-101B-9397-08002B2CF9AE}" pid="64" name="OfficeDocumentSecurity_15112018144725">
    <vt:lpwstr>15112018144725;E105254;0</vt:lpwstr>
  </property>
  <property fmtid="{D5CDD505-2E9C-101B-9397-08002B2CF9AE}" pid="65" name="OfficeDocumentSecurity_15112018144420">
    <vt:lpwstr>15112018144420;E105254;0</vt:lpwstr>
  </property>
  <property fmtid="{D5CDD505-2E9C-101B-9397-08002B2CF9AE}" pid="66" name="OfficeDocumentSecurity_15112018144344">
    <vt:lpwstr>15112018144344;E105254;0</vt:lpwstr>
  </property>
  <property fmtid="{D5CDD505-2E9C-101B-9397-08002B2CF9AE}" pid="67" name="OfficeDocumentSecurity_15112018144221">
    <vt:lpwstr>15112018144221;E105254;0</vt:lpwstr>
  </property>
  <property fmtid="{D5CDD505-2E9C-101B-9397-08002B2CF9AE}" pid="68" name="OfficeDocumentSecurity_15112018143734">
    <vt:lpwstr>15112018143734;E105254;0</vt:lpwstr>
  </property>
  <property fmtid="{D5CDD505-2E9C-101B-9397-08002B2CF9AE}" pid="69" name="OfficeDocumentSecurity_14112019114147">
    <vt:lpwstr>14112019114147;E105254;0</vt:lpwstr>
  </property>
  <property fmtid="{D5CDD505-2E9C-101B-9397-08002B2CF9AE}" pid="70" name="OfficeDocumentSecurity_14112019113840">
    <vt:lpwstr>14112019113840;e006418;0</vt:lpwstr>
  </property>
  <property fmtid="{D5CDD505-2E9C-101B-9397-08002B2CF9AE}" pid="71" name="OfficeDocumentSecurity_14112019112119">
    <vt:lpwstr>14112019112119;E105254;0</vt:lpwstr>
  </property>
  <property fmtid="{D5CDD505-2E9C-101B-9397-08002B2CF9AE}" pid="72" name="OfficeDocumentSecurity_14112019112109">
    <vt:lpwstr>14112019112109;E105254;0</vt:lpwstr>
  </property>
  <property fmtid="{D5CDD505-2E9C-101B-9397-08002B2CF9AE}" pid="73" name="OfficeDocumentSecurity_14112019111321">
    <vt:lpwstr>14112019111321;E105254;0</vt:lpwstr>
  </property>
  <property fmtid="{D5CDD505-2E9C-101B-9397-08002B2CF9AE}" pid="74" name="OfficeDocumentSecurity_14112019110314">
    <vt:lpwstr>14112019110314;E105254;0</vt:lpwstr>
  </property>
  <property fmtid="{D5CDD505-2E9C-101B-9397-08002B2CF9AE}" pid="75" name="OfficeDocumentSecurity_14112019105313">
    <vt:lpwstr>14112019105313;E105254;0</vt:lpwstr>
  </property>
  <property fmtid="{D5CDD505-2E9C-101B-9397-08002B2CF9AE}" pid="76" name="OfficeDocumentSecurity_14112019104311">
    <vt:lpwstr>14112019104311;E105254;0</vt:lpwstr>
  </property>
  <property fmtid="{D5CDD505-2E9C-101B-9397-08002B2CF9AE}" pid="77" name="OfficeDocumentSecurity_11102018172302">
    <vt:lpwstr>11102018172302;E105254;0</vt:lpwstr>
  </property>
  <property fmtid="{D5CDD505-2E9C-101B-9397-08002B2CF9AE}" pid="78" name="OfficeDocumentSecurity_11102018171822">
    <vt:lpwstr>11102018171822;E105254;0</vt:lpwstr>
  </property>
  <property fmtid="{D5CDD505-2E9C-101B-9397-08002B2CF9AE}" pid="79" name="OfficeDocumentSecurity_11102018171808">
    <vt:lpwstr>11102018171808;E105254;0</vt:lpwstr>
  </property>
  <property fmtid="{D5CDD505-2E9C-101B-9397-08002B2CF9AE}" pid="80" name="OfficeDocumentSecurity_11102018170910">
    <vt:lpwstr>11102018170910;E105254;0</vt:lpwstr>
  </property>
  <property fmtid="{D5CDD505-2E9C-101B-9397-08002B2CF9AE}" pid="81" name="OfficeDocumentSecurity_11102018170040">
    <vt:lpwstr>11102018170040;e004935;0</vt:lpwstr>
  </property>
  <property fmtid="{D5CDD505-2E9C-101B-9397-08002B2CF9AE}" pid="82" name="OfficeDocumentSecurity_11102018165224">
    <vt:lpwstr>11102018165224;e004935;0</vt:lpwstr>
  </property>
  <property fmtid="{D5CDD505-2E9C-101B-9397-08002B2CF9AE}" pid="83" name="OfficeDocumentSecurity_11102018135701">
    <vt:lpwstr>11102018135701;e006748;0</vt:lpwstr>
  </property>
  <property fmtid="{D5CDD505-2E9C-101B-9397-08002B2CF9AE}" pid="84" name="OfficeDocumentSecurity_11102018135416">
    <vt:lpwstr>11102018135416;e006748;0</vt:lpwstr>
  </property>
  <property fmtid="{D5CDD505-2E9C-101B-9397-08002B2CF9AE}" pid="85" name="OfficeDocumentSecurity_11102018131417">
    <vt:lpwstr>11102018131417;e006748;0</vt:lpwstr>
  </property>
  <property fmtid="{D5CDD505-2E9C-101B-9397-08002B2CF9AE}" pid="86" name="OfficeDocumentSecurity_11102018130505">
    <vt:lpwstr>11102018130505;E105254;0</vt:lpwstr>
  </property>
  <property fmtid="{D5CDD505-2E9C-101B-9397-08002B2CF9AE}" pid="87" name="OfficeDocumentSecurity_11102018130445">
    <vt:lpwstr>11102018130445;E105254;0</vt:lpwstr>
  </property>
  <property fmtid="{D5CDD505-2E9C-101B-9397-08002B2CF9AE}" pid="88" name="OfficeDocumentSecurity_11092019093226">
    <vt:lpwstr>11092019093226;E105254;0</vt:lpwstr>
  </property>
  <property fmtid="{D5CDD505-2E9C-101B-9397-08002B2CF9AE}" pid="89" name="OfficeDocumentSecurity_11092019093146">
    <vt:lpwstr>11092019093146;E105254;0</vt:lpwstr>
  </property>
  <property fmtid="{D5CDD505-2E9C-101B-9397-08002B2CF9AE}" pid="90" name="OfficeDocumentSecurity_11092019091919">
    <vt:lpwstr>11092019091919;E105254;0</vt:lpwstr>
  </property>
  <property fmtid="{D5CDD505-2E9C-101B-9397-08002B2CF9AE}" pid="91" name="OfficeDocumentSecurity_10092019144259">
    <vt:lpwstr>10092019144259;E105254;0</vt:lpwstr>
  </property>
  <property fmtid="{D5CDD505-2E9C-101B-9397-08002B2CF9AE}" pid="92" name="OfficeDocumentSecurity_10092019143143">
    <vt:lpwstr>10092019143143;e006418;0</vt:lpwstr>
  </property>
  <property fmtid="{D5CDD505-2E9C-101B-9397-08002B2CF9AE}" pid="93" name="OfficeDocumentSecurity_10092019143134">
    <vt:lpwstr>10092019143134;e006418;0</vt:lpwstr>
  </property>
  <property fmtid="{D5CDD505-2E9C-101B-9397-08002B2CF9AE}" pid="94" name="OfficeDocumentSecurity_10092019124252">
    <vt:lpwstr>10092019124252;E105254;0</vt:lpwstr>
  </property>
  <property fmtid="{D5CDD505-2E9C-101B-9397-08002B2CF9AE}" pid="95" name="OfficeDocumentSecurity_10092019124230">
    <vt:lpwstr>10092019124230;E105254;0</vt:lpwstr>
  </property>
  <property fmtid="{D5CDD505-2E9C-101B-9397-08002B2CF9AE}" pid="96" name="OfficeDocumentSecurity_10092019113033">
    <vt:lpwstr>10092019113033;E105254;0</vt:lpwstr>
  </property>
  <property fmtid="{D5CDD505-2E9C-101B-9397-08002B2CF9AE}" pid="97" name="OfficeDocumentSecurity_10092019112945">
    <vt:lpwstr>10092019112945;E105254;0</vt:lpwstr>
  </property>
  <property fmtid="{D5CDD505-2E9C-101B-9397-08002B2CF9AE}" pid="98" name="OfficeDocumentSecurity_10092019112937">
    <vt:lpwstr>10092019112937;E105254;0</vt:lpwstr>
  </property>
  <property fmtid="{D5CDD505-2E9C-101B-9397-08002B2CF9AE}" pid="99" name="OfficeDocumentSecurity_10092019112924">
    <vt:lpwstr>10092019112924;E105254;0</vt:lpwstr>
  </property>
  <property fmtid="{D5CDD505-2E9C-101B-9397-08002B2CF9AE}" pid="100" name="OfficeDocumentSecurity_10092019112901">
    <vt:lpwstr>10092019112901;E105254;0</vt:lpwstr>
  </property>
  <property fmtid="{D5CDD505-2E9C-101B-9397-08002B2CF9AE}" pid="101" name="OfficeDocumentSecurity_10092019112628">
    <vt:lpwstr>10092019112628;E105254;0</vt:lpwstr>
  </property>
  <property fmtid="{D5CDD505-2E9C-101B-9397-08002B2CF9AE}" pid="102" name="OfficeDocumentSecurity_07112016140907">
    <vt:lpwstr>07112016140907;E006748;0</vt:lpwstr>
  </property>
  <property fmtid="{D5CDD505-2E9C-101B-9397-08002B2CF9AE}" pid="103" name="OfficeDocumentSecurity_04112016144840">
    <vt:lpwstr>04112016144840;E104271;0</vt:lpwstr>
  </property>
  <property fmtid="{D5CDD505-2E9C-101B-9397-08002B2CF9AE}" pid="104" name="OfficeDocumentSecurity_04112016143437">
    <vt:lpwstr>04112016143437;E006418;0</vt:lpwstr>
  </property>
  <property fmtid="{D5CDD505-2E9C-101B-9397-08002B2CF9AE}" pid="105" name="OfficeDocumentSecurity_04112016101249">
    <vt:lpwstr>04112016101249;E006418;0</vt:lpwstr>
  </property>
  <property fmtid="{D5CDD505-2E9C-101B-9397-08002B2CF9AE}" pid="106" name="OfficeDocumentSecurity_04112016093624">
    <vt:lpwstr>04112016093624;E104271;0</vt:lpwstr>
  </property>
  <property fmtid="{D5CDD505-2E9C-101B-9397-08002B2CF9AE}" pid="107" name="Metadata">
    <vt:lpwstr>b7988hualzfd</vt:lpwstr>
  </property>
  <property fmtid="{D5CDD505-2E9C-101B-9397-08002B2CF9AE}" pid="108" name="OfficeDocumentSecurity_21072022150904">
    <vt:lpwstr>21072022150904;e006418;0</vt:lpwstr>
  </property>
  <property fmtid="{D5CDD505-2E9C-101B-9397-08002B2CF9AE}" pid="109" name="OfficeDocumentSecurity_21072022150924">
    <vt:lpwstr>21072022150924;e006418;0</vt:lpwstr>
  </property>
  <property fmtid="{D5CDD505-2E9C-101B-9397-08002B2CF9AE}" pid="110" name="OfficeDocumentSecurity_31082022141313">
    <vt:lpwstr>31082022141313;e006418;0</vt:lpwstr>
  </property>
  <property fmtid="{D5CDD505-2E9C-101B-9397-08002B2CF9AE}" pid="111" name="OfficeDocumentSecurity_31082022141336">
    <vt:lpwstr>31082022141336;e006418;0</vt:lpwstr>
  </property>
  <property fmtid="{D5CDD505-2E9C-101B-9397-08002B2CF9AE}" pid="112" name="OfficeDocumentSecurity_31082022141402">
    <vt:lpwstr>31082022141402;e006418;0</vt:lpwstr>
  </property>
  <property fmtid="{D5CDD505-2E9C-101B-9397-08002B2CF9AE}" pid="113" name="_NewReviewCycle">
    <vt:lpwstr/>
  </property>
  <property fmtid="{D5CDD505-2E9C-101B-9397-08002B2CF9AE}" pid="114" name="MSIP_Label_863bc15e-e7bf-41c1-bdb3-03882d8a2e2c_Enabled">
    <vt:lpwstr>true</vt:lpwstr>
  </property>
  <property fmtid="{D5CDD505-2E9C-101B-9397-08002B2CF9AE}" pid="115" name="MSIP_Label_863bc15e-e7bf-41c1-bdb3-03882d8a2e2c_SetDate">
    <vt:lpwstr>2022-11-14T10:58:21Z</vt:lpwstr>
  </property>
  <property fmtid="{D5CDD505-2E9C-101B-9397-08002B2CF9AE}" pid="116" name="MSIP_Label_863bc15e-e7bf-41c1-bdb3-03882d8a2e2c_Method">
    <vt:lpwstr>Privileged</vt:lpwstr>
  </property>
  <property fmtid="{D5CDD505-2E9C-101B-9397-08002B2CF9AE}" pid="117" name="MSIP_Label_863bc15e-e7bf-41c1-bdb3-03882d8a2e2c_Name">
    <vt:lpwstr>863bc15e-e7bf-41c1-bdb3-03882d8a2e2c</vt:lpwstr>
  </property>
  <property fmtid="{D5CDD505-2E9C-101B-9397-08002B2CF9AE}" pid="118" name="MSIP_Label_863bc15e-e7bf-41c1-bdb3-03882d8a2e2c_SiteId">
    <vt:lpwstr>6e06e42d-6925-47c6-b9e7-9581c7ca302a</vt:lpwstr>
  </property>
  <property fmtid="{D5CDD505-2E9C-101B-9397-08002B2CF9AE}" pid="119" name="MSIP_Label_863bc15e-e7bf-41c1-bdb3-03882d8a2e2c_ActionId">
    <vt:lpwstr>1bc68a14-693a-40c1-9654-fdeefcb3757c</vt:lpwstr>
  </property>
  <property fmtid="{D5CDD505-2E9C-101B-9397-08002B2CF9AE}" pid="120" name="MSIP_Label_863bc15e-e7bf-41c1-bdb3-03882d8a2e2c_ContentBits">
    <vt:lpwstr>1</vt:lpwstr>
  </property>
  <property fmtid="{D5CDD505-2E9C-101B-9397-08002B2CF9AE}" pid="121" name="_dlc_DocId">
    <vt:lpwstr>XU7P7SY2DP3Q-491014520-195915</vt:lpwstr>
  </property>
  <property fmtid="{D5CDD505-2E9C-101B-9397-08002B2CF9AE}" pid="122" name="_dlc_DocIdUrl">
    <vt:lpwstr>https://allianzms.sharepoint.com/teams/ES0006-3163019/_layouts/15/DocIdRedir.aspx?ID=XU7P7SY2DP3Q-491014520-195915, XU7P7SY2DP3Q-491014520-195915</vt:lpwstr>
  </property>
  <property fmtid="{D5CDD505-2E9C-101B-9397-08002B2CF9AE}" pid="123" name="DossierDepartment">
    <vt:lpwstr/>
  </property>
  <property fmtid="{D5CDD505-2E9C-101B-9397-08002B2CF9AE}" pid="124" name="AllianzContractingParties">
    <vt:lpwstr/>
  </property>
  <property fmtid="{D5CDD505-2E9C-101B-9397-08002B2CF9AE}" pid="125" name="MediaServiceImageTags">
    <vt:lpwstr/>
  </property>
  <property fmtid="{D5CDD505-2E9C-101B-9397-08002B2CF9AE}" pid="126" name="Contract_Type">
    <vt:lpwstr/>
  </property>
  <property fmtid="{D5CDD505-2E9C-101B-9397-08002B2CF9AE}" pid="127" name="b0fe84444e894ab98172082a3d0e58f8">
    <vt:lpwstr/>
  </property>
  <property fmtid="{D5CDD505-2E9C-101B-9397-08002B2CF9AE}" pid="128" name="Document_Class">
    <vt:lpwstr/>
  </property>
  <property fmtid="{D5CDD505-2E9C-101B-9397-08002B2CF9AE}" pid="129" name="iccd162ff52447b49ab8f5fd8f2cec1e">
    <vt:lpwstr/>
  </property>
  <property fmtid="{D5CDD505-2E9C-101B-9397-08002B2CF9AE}" pid="130" name="lcf76f155ced4ddcb4097134ff3c332f">
    <vt:lpwstr/>
  </property>
  <property fmtid="{D5CDD505-2E9C-101B-9397-08002B2CF9AE}" pid="131" name="lafae3d81eaa403a899ff3e476cffb81">
    <vt:lpwstr/>
  </property>
  <property fmtid="{D5CDD505-2E9C-101B-9397-08002B2CF9AE}" pid="132" name="l8868ddb124e47b7b453d0dda91d133d">
    <vt:lpwstr/>
  </property>
  <property fmtid="{D5CDD505-2E9C-101B-9397-08002B2CF9AE}" pid="133" name="_AdHocReviewCycleID">
    <vt:i4>-321990613</vt:i4>
  </property>
  <property fmtid="{D5CDD505-2E9C-101B-9397-08002B2CF9AE}" pid="134" name="_EmailSubject">
    <vt:lpwstr>Campaña pymes: nota de prensa</vt:lpwstr>
  </property>
  <property fmtid="{D5CDD505-2E9C-101B-9397-08002B2CF9AE}" pid="135" name="_AuthorEmail">
    <vt:lpwstr>elsa.domene@allianz.es</vt:lpwstr>
  </property>
  <property fmtid="{D5CDD505-2E9C-101B-9397-08002B2CF9AE}" pid="136" name="_AuthorEmailDisplayName">
    <vt:lpwstr>Domene Ruiz, Elsa (Allianz Compania de Seguros y Reaseguros S.A.)</vt:lpwstr>
  </property>
  <property fmtid="{D5CDD505-2E9C-101B-9397-08002B2CF9AE}" pid="137" name="_ReviewingToolsShownOnce">
    <vt:lpwstr/>
  </property>
  <property fmtid="{D5CDD505-2E9C-101B-9397-08002B2CF9AE}" pid="138" name="ContentTypeId">
    <vt:lpwstr>0x010100125D78925D459C4792E0AB097CA57A8700468EE264CD9B964F9956379036DA5620</vt:lpwstr>
  </property>
  <property fmtid="{D5CDD505-2E9C-101B-9397-08002B2CF9AE}" pid="139" name="_dlc_DocIdItemGuid">
    <vt:lpwstr>226db6a4-0b50-46c1-885a-d2ca63ebbb17</vt:lpwstr>
  </property>
</Properties>
</file>