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88FF" w14:textId="5F1E17E8" w:rsidR="5EF91D5E" w:rsidRDefault="67466696" w:rsidP="34E70731">
      <w:pPr>
        <w:spacing w:after="160" w:line="360" w:lineRule="auto"/>
        <w:ind w:right="206"/>
        <w:jc w:val="center"/>
        <w:rPr>
          <w:rFonts w:eastAsia="Arial" w:cs="Arial"/>
          <w:b/>
          <w:bCs/>
          <w:sz w:val="32"/>
          <w:szCs w:val="32"/>
        </w:rPr>
      </w:pPr>
      <w:r w:rsidRPr="34E70731">
        <w:rPr>
          <w:rFonts w:eastAsia="Arial" w:cs="Arial"/>
          <w:b/>
          <w:bCs/>
          <w:sz w:val="32"/>
          <w:szCs w:val="32"/>
        </w:rPr>
        <w:t>Allianz invita a Bilbao a vivir el deporte adaptado en primera persona</w:t>
      </w:r>
    </w:p>
    <w:p w14:paraId="39F208B4" w14:textId="72770FBE" w:rsidR="00D42DB0" w:rsidRPr="009E0A89" w:rsidRDefault="00D42DB0" w:rsidP="00D42DB0">
      <w:pPr>
        <w:pStyle w:val="Prrafodelista"/>
        <w:numPr>
          <w:ilvl w:val="0"/>
          <w:numId w:val="1"/>
        </w:numPr>
        <w:ind w:right="810"/>
        <w:rPr>
          <w:rFonts w:eastAsia="Arial"/>
          <w:b/>
          <w:bCs/>
          <w:sz w:val="24"/>
          <w:szCs w:val="24"/>
        </w:rPr>
      </w:pPr>
      <w:r w:rsidRPr="009E0A89">
        <w:rPr>
          <w:rFonts w:ascii="Arial" w:eastAsia="Arial" w:hAnsi="Arial" w:cs="Times New Roman"/>
          <w:b/>
          <w:bCs/>
          <w:sz w:val="24"/>
          <w:szCs w:val="24"/>
          <w:lang w:eastAsia="de-DE"/>
        </w:rPr>
        <w:t>La compañía impulsará una zona de deporte adaptado abierta al público en el Parque Etxebarria los días 12 y 13 de junio</w:t>
      </w:r>
    </w:p>
    <w:p w14:paraId="67754D43" w14:textId="77777777" w:rsidR="009E0A89" w:rsidRDefault="009E0A89" w:rsidP="009E0A89">
      <w:pPr>
        <w:pStyle w:val="Prrafodelista"/>
        <w:ind w:right="810"/>
        <w:rPr>
          <w:rFonts w:ascii="Arial" w:eastAsia="Arial" w:hAnsi="Arial"/>
          <w:b/>
          <w:bCs/>
          <w:sz w:val="24"/>
          <w:szCs w:val="24"/>
        </w:rPr>
      </w:pPr>
    </w:p>
    <w:p w14:paraId="556FD3CC" w14:textId="31E2DE42" w:rsidR="00295CB7" w:rsidRPr="009E0A89" w:rsidRDefault="009E0A89" w:rsidP="2A7FF965">
      <w:pPr>
        <w:pStyle w:val="Prrafodelista"/>
        <w:numPr>
          <w:ilvl w:val="0"/>
          <w:numId w:val="1"/>
        </w:numPr>
        <w:ind w:right="810"/>
        <w:rPr>
          <w:rFonts w:ascii="Arial" w:eastAsia="Arial" w:hAnsi="Arial"/>
          <w:b/>
          <w:bCs/>
          <w:sz w:val="24"/>
          <w:szCs w:val="24"/>
        </w:rPr>
      </w:pPr>
      <w:r w:rsidRPr="009E0A89">
        <w:rPr>
          <w:rFonts w:ascii="Arial" w:eastAsia="Arial" w:hAnsi="Arial"/>
          <w:b/>
          <w:bCs/>
          <w:sz w:val="24"/>
          <w:szCs w:val="24"/>
        </w:rPr>
        <w:t xml:space="preserve">El público podrá experimentar en primera persona distintas disciplinas adaptadas, como el baloncesto en silla de ruedas, la </w:t>
      </w:r>
      <w:proofErr w:type="spellStart"/>
      <w:r w:rsidRPr="009E0A89">
        <w:rPr>
          <w:rFonts w:ascii="Arial" w:eastAsia="Arial" w:hAnsi="Arial"/>
          <w:b/>
          <w:bCs/>
          <w:sz w:val="24"/>
          <w:szCs w:val="24"/>
        </w:rPr>
        <w:t>boccia</w:t>
      </w:r>
      <w:proofErr w:type="spellEnd"/>
      <w:r w:rsidRPr="009E0A89">
        <w:rPr>
          <w:rFonts w:ascii="Arial" w:eastAsia="Arial" w:hAnsi="Arial"/>
          <w:b/>
          <w:bCs/>
          <w:sz w:val="24"/>
          <w:szCs w:val="24"/>
        </w:rPr>
        <w:t xml:space="preserve">, el tiro con arco adaptado o el </w:t>
      </w:r>
      <w:proofErr w:type="spellStart"/>
      <w:r w:rsidRPr="009E0A89">
        <w:rPr>
          <w:rFonts w:ascii="Arial" w:eastAsia="Arial" w:hAnsi="Arial"/>
          <w:b/>
          <w:bCs/>
          <w:sz w:val="24"/>
          <w:szCs w:val="24"/>
        </w:rPr>
        <w:t>sitting</w:t>
      </w:r>
      <w:proofErr w:type="spellEnd"/>
      <w:r w:rsidRPr="009E0A89">
        <w:rPr>
          <w:rFonts w:ascii="Arial" w:eastAsia="Arial" w:hAnsi="Arial"/>
          <w:b/>
          <w:bCs/>
          <w:sz w:val="24"/>
          <w:szCs w:val="24"/>
        </w:rPr>
        <w:t xml:space="preserve"> </w:t>
      </w:r>
      <w:proofErr w:type="spellStart"/>
      <w:r w:rsidRPr="009E0A89">
        <w:rPr>
          <w:rFonts w:ascii="Arial" w:eastAsia="Arial" w:hAnsi="Arial"/>
          <w:b/>
          <w:bCs/>
          <w:sz w:val="24"/>
          <w:szCs w:val="24"/>
        </w:rPr>
        <w:t>volleyball</w:t>
      </w:r>
      <w:proofErr w:type="spellEnd"/>
    </w:p>
    <w:p w14:paraId="5A52C5F2" w14:textId="77777777" w:rsidR="00CF7E4E" w:rsidRPr="00CF7E4E" w:rsidRDefault="00CF7E4E" w:rsidP="00CF7E4E">
      <w:pPr>
        <w:pStyle w:val="Prrafodelista"/>
        <w:rPr>
          <w:rFonts w:ascii="Arial" w:eastAsia="Arial" w:hAnsi="Arial"/>
          <w:b/>
          <w:bCs/>
          <w:sz w:val="24"/>
          <w:szCs w:val="24"/>
        </w:rPr>
      </w:pPr>
    </w:p>
    <w:p w14:paraId="1DF7804A" w14:textId="0DE94BEA" w:rsidR="0019299E" w:rsidRDefault="198C951A" w:rsidP="00A95997">
      <w:pPr>
        <w:jc w:val="both"/>
      </w:pPr>
      <w:r w:rsidRPr="74D78BB0">
        <w:rPr>
          <w:b/>
          <w:bCs/>
        </w:rPr>
        <w:t xml:space="preserve">Madrid, </w:t>
      </w:r>
      <w:r w:rsidR="003674EA">
        <w:rPr>
          <w:b/>
          <w:bCs/>
        </w:rPr>
        <w:t>1</w:t>
      </w:r>
      <w:r w:rsidR="005B0FD7">
        <w:rPr>
          <w:b/>
          <w:bCs/>
        </w:rPr>
        <w:t>1</w:t>
      </w:r>
      <w:r w:rsidR="003674EA" w:rsidRPr="74D78BB0">
        <w:rPr>
          <w:b/>
          <w:bCs/>
        </w:rPr>
        <w:t xml:space="preserve"> </w:t>
      </w:r>
      <w:r w:rsidR="49ED0E96" w:rsidRPr="74D78BB0">
        <w:rPr>
          <w:b/>
          <w:bCs/>
        </w:rPr>
        <w:t>de</w:t>
      </w:r>
      <w:r w:rsidR="003674EA">
        <w:rPr>
          <w:b/>
          <w:bCs/>
        </w:rPr>
        <w:t xml:space="preserve"> juni</w:t>
      </w:r>
      <w:r w:rsidR="00980A20" w:rsidRPr="74D78BB0">
        <w:rPr>
          <w:b/>
          <w:bCs/>
        </w:rPr>
        <w:t>o</w:t>
      </w:r>
      <w:r w:rsidRPr="74D78BB0">
        <w:rPr>
          <w:b/>
          <w:bCs/>
        </w:rPr>
        <w:t xml:space="preserve"> de 202</w:t>
      </w:r>
      <w:r w:rsidR="1FFD4642" w:rsidRPr="74D78BB0">
        <w:rPr>
          <w:b/>
          <w:bCs/>
        </w:rPr>
        <w:t>6</w:t>
      </w:r>
      <w:r>
        <w:t xml:space="preserve"> –</w:t>
      </w:r>
      <w:r w:rsidR="65827612">
        <w:t xml:space="preserve"> </w:t>
      </w:r>
      <w:r w:rsidR="00A95997" w:rsidRPr="00A95997">
        <w:t xml:space="preserve">Allianz impulsará una iniciativa de deporte adaptado abierta a la ciudadanía en el Parque Etxebarria los próximos 12 y 13 de junio, con el objetivo de promover la inclusión a través del deporte y acercar estas prácticas a todos los públicos mediante una experiencia participativa. La activación, en el marco de </w:t>
      </w:r>
      <w:r w:rsidR="00A95997" w:rsidRPr="00811913">
        <w:rPr>
          <w:b/>
          <w:bCs/>
        </w:rPr>
        <w:t xml:space="preserve">Bilbao </w:t>
      </w:r>
      <w:proofErr w:type="spellStart"/>
      <w:r w:rsidR="00A95997" w:rsidRPr="00811913">
        <w:rPr>
          <w:b/>
          <w:bCs/>
        </w:rPr>
        <w:t>Jokoan</w:t>
      </w:r>
      <w:proofErr w:type="spellEnd"/>
      <w:r w:rsidR="00A95997" w:rsidRPr="00811913">
        <w:rPr>
          <w:b/>
          <w:bCs/>
        </w:rPr>
        <w:t xml:space="preserve"> 2026</w:t>
      </w:r>
      <w:r w:rsidR="00A95997" w:rsidRPr="00A95997">
        <w:t xml:space="preserve">, se concreta en la </w:t>
      </w:r>
      <w:r w:rsidR="00A95997" w:rsidRPr="00F56DF1">
        <w:rPr>
          <w:b/>
          <w:bCs/>
        </w:rPr>
        <w:t xml:space="preserve">Zona </w:t>
      </w:r>
      <w:proofErr w:type="spellStart"/>
      <w:r w:rsidR="00A95997" w:rsidRPr="00F56DF1">
        <w:rPr>
          <w:b/>
          <w:bCs/>
        </w:rPr>
        <w:t>MoveNow</w:t>
      </w:r>
      <w:proofErr w:type="spellEnd"/>
      <w:r w:rsidR="00A95997" w:rsidRPr="00F56DF1">
        <w:rPr>
          <w:b/>
          <w:bCs/>
        </w:rPr>
        <w:t xml:space="preserve"> Allianz</w:t>
      </w:r>
      <w:r w:rsidR="00A95997" w:rsidRPr="00A95997">
        <w:t>, un espacio diseñado para fomentar la sensibilización y la participación en torno al deporte adaptado.</w:t>
      </w:r>
    </w:p>
    <w:p w14:paraId="58B2494B" w14:textId="77777777" w:rsidR="00A95997" w:rsidRDefault="00A95997" w:rsidP="00A95997">
      <w:pPr>
        <w:jc w:val="both"/>
      </w:pPr>
    </w:p>
    <w:p w14:paraId="5DED3452" w14:textId="7B91404A" w:rsidR="0019299E" w:rsidRDefault="0019299E" w:rsidP="0019299E">
      <w:pPr>
        <w:jc w:val="both"/>
      </w:pPr>
      <w:r>
        <w:t xml:space="preserve">Durante ambos días, el público podrá experimentar en primera persona distintas disciplinas adaptadas, como el baloncesto en silla de ruedas, la </w:t>
      </w:r>
      <w:proofErr w:type="spellStart"/>
      <w:r>
        <w:t>boccia</w:t>
      </w:r>
      <w:proofErr w:type="spellEnd"/>
      <w:r>
        <w:t xml:space="preserve">, el tiro con arco adaptado o el </w:t>
      </w:r>
      <w:proofErr w:type="spellStart"/>
      <w:r>
        <w:t>sitting</w:t>
      </w:r>
      <w:proofErr w:type="spellEnd"/>
      <w:r>
        <w:t xml:space="preserve"> </w:t>
      </w:r>
      <w:proofErr w:type="spellStart"/>
      <w:r>
        <w:t>volleyball</w:t>
      </w:r>
      <w:proofErr w:type="spellEnd"/>
      <w:r>
        <w:t xml:space="preserve">, en un </w:t>
      </w:r>
      <w:r w:rsidR="00F56DF1">
        <w:t>entorno concebido</w:t>
      </w:r>
      <w:r>
        <w:t xml:space="preserve"> para fomentar el entendimiento de estas modalidades deportivas.</w:t>
      </w:r>
    </w:p>
    <w:p w14:paraId="3CE1ADD5" w14:textId="77777777" w:rsidR="0019299E" w:rsidRDefault="0019299E" w:rsidP="0019299E">
      <w:pPr>
        <w:jc w:val="both"/>
      </w:pPr>
    </w:p>
    <w:p w14:paraId="6FFD1410" w14:textId="77777777" w:rsidR="0019299E" w:rsidRDefault="0019299E" w:rsidP="0019299E">
      <w:pPr>
        <w:jc w:val="both"/>
      </w:pPr>
      <w:r>
        <w:t xml:space="preserve">Como momento destacado, el sábado 13 de junio, entre las 11:00 y las 13:00 horas, tendrá lugar un </w:t>
      </w:r>
      <w:r w:rsidRPr="00F56DF1">
        <w:rPr>
          <w:b/>
          <w:bCs/>
        </w:rPr>
        <w:t>torneo 3x3 de baloncesto en silla de ruedas</w:t>
      </w:r>
      <w:r>
        <w:t xml:space="preserve"> en la Pista PRO Nº4, que constituirá el principal hito deportivo de la activación.</w:t>
      </w:r>
    </w:p>
    <w:p w14:paraId="4C487D54" w14:textId="77777777" w:rsidR="00737ABE" w:rsidRDefault="00737ABE" w:rsidP="0019299E">
      <w:pPr>
        <w:jc w:val="both"/>
      </w:pPr>
    </w:p>
    <w:p w14:paraId="59C45154" w14:textId="0E5C40D6" w:rsidR="00737ABE" w:rsidRDefault="00737ABE" w:rsidP="00737ABE">
      <w:pPr>
        <w:jc w:val="both"/>
        <w:rPr>
          <w:b/>
          <w:bCs/>
        </w:rPr>
      </w:pPr>
      <w:r w:rsidRPr="00737ABE">
        <w:rPr>
          <w:b/>
          <w:bCs/>
        </w:rPr>
        <w:t xml:space="preserve">Horarios de la Zona </w:t>
      </w:r>
      <w:proofErr w:type="spellStart"/>
      <w:r w:rsidRPr="00737ABE">
        <w:rPr>
          <w:b/>
          <w:bCs/>
        </w:rPr>
        <w:t>MoveNow</w:t>
      </w:r>
      <w:proofErr w:type="spellEnd"/>
      <w:r w:rsidRPr="00737ABE">
        <w:rPr>
          <w:b/>
          <w:bCs/>
        </w:rPr>
        <w:t xml:space="preserve"> Allianz:</w:t>
      </w:r>
    </w:p>
    <w:p w14:paraId="50BB05E1" w14:textId="77777777" w:rsidR="00737ABE" w:rsidRPr="00737ABE" w:rsidRDefault="00737ABE" w:rsidP="00737ABE">
      <w:pPr>
        <w:jc w:val="both"/>
        <w:rPr>
          <w:b/>
          <w:bCs/>
        </w:rPr>
      </w:pPr>
    </w:p>
    <w:p w14:paraId="5B70EE53" w14:textId="77777777" w:rsidR="00737ABE" w:rsidRPr="00737ABE" w:rsidRDefault="00737ABE" w:rsidP="00737ABE">
      <w:pPr>
        <w:numPr>
          <w:ilvl w:val="0"/>
          <w:numId w:val="23"/>
        </w:numPr>
        <w:jc w:val="both"/>
      </w:pPr>
      <w:r w:rsidRPr="00737ABE">
        <w:rPr>
          <w:b/>
          <w:bCs/>
        </w:rPr>
        <w:t>Viernes 12 de junio:</w:t>
      </w:r>
      <w:r w:rsidRPr="00737ABE">
        <w:t xml:space="preserve"> 17:00 – 22:00</w:t>
      </w:r>
    </w:p>
    <w:p w14:paraId="1673D067" w14:textId="77777777" w:rsidR="00737ABE" w:rsidRPr="00737ABE" w:rsidRDefault="00737ABE" w:rsidP="00737ABE">
      <w:pPr>
        <w:numPr>
          <w:ilvl w:val="0"/>
          <w:numId w:val="23"/>
        </w:numPr>
        <w:jc w:val="both"/>
      </w:pPr>
      <w:r w:rsidRPr="00737ABE">
        <w:rPr>
          <w:b/>
          <w:bCs/>
        </w:rPr>
        <w:t>Sábado 13 de junio:</w:t>
      </w:r>
      <w:r w:rsidRPr="00737ABE">
        <w:t xml:space="preserve"> 10:00 – 14:00 (torneo 3x3 de 11:00 a 13:00)</w:t>
      </w:r>
    </w:p>
    <w:p w14:paraId="68CECB56" w14:textId="77777777" w:rsidR="00737ABE" w:rsidRDefault="00737ABE" w:rsidP="0019299E">
      <w:pPr>
        <w:jc w:val="both"/>
      </w:pPr>
    </w:p>
    <w:p w14:paraId="1E4C8753" w14:textId="77777777" w:rsidR="0019299E" w:rsidRDefault="0019299E" w:rsidP="0019299E">
      <w:pPr>
        <w:jc w:val="both"/>
      </w:pPr>
    </w:p>
    <w:p w14:paraId="35D43323" w14:textId="5B85F120" w:rsidR="0019299E" w:rsidRDefault="00643F83" w:rsidP="0019299E">
      <w:pPr>
        <w:jc w:val="both"/>
      </w:pPr>
      <w:r>
        <w:t xml:space="preserve">La Zona </w:t>
      </w:r>
      <w:proofErr w:type="spellStart"/>
      <w:r>
        <w:t>MoveNow</w:t>
      </w:r>
      <w:proofErr w:type="spellEnd"/>
      <w:r>
        <w:t xml:space="preserve"> Allianz estará abierta a toda la ciudadanía, invitando a participar a cualquier persona interesada en conocer y practicar deporte adaptado. Además, contará con </w:t>
      </w:r>
      <w:r w:rsidR="006F3DAF">
        <w:t xml:space="preserve">el apoyo de un </w:t>
      </w:r>
      <w:r>
        <w:t>voluntariado corporativo de Allianz,</w:t>
      </w:r>
      <w:r w:rsidRPr="34E70731">
        <w:t xml:space="preserve"> así como con la </w:t>
      </w:r>
      <w:r w:rsidR="006F3DAF">
        <w:t>participación</w:t>
      </w:r>
      <w:r w:rsidRPr="34E70731">
        <w:t xml:space="preserve"> de jóvenes de entidades sociales como GAUDE y CEAR</w:t>
      </w:r>
      <w:r w:rsidR="5F2D67D0" w:rsidRPr="34E70731">
        <w:t>.</w:t>
      </w:r>
    </w:p>
    <w:p w14:paraId="2747BA82" w14:textId="77777777" w:rsidR="00643F83" w:rsidRDefault="00643F83" w:rsidP="0019299E">
      <w:pPr>
        <w:jc w:val="both"/>
      </w:pPr>
    </w:p>
    <w:p w14:paraId="6382D907" w14:textId="77777777" w:rsidR="0019299E" w:rsidRDefault="0019299E" w:rsidP="0019299E">
      <w:pPr>
        <w:jc w:val="both"/>
      </w:pPr>
      <w:r>
        <w:lastRenderedPageBreak/>
        <w:t>Con esta iniciativa, Allianz refuerza su compromiso con el deporte como herramienta de inclusión social, contribuyendo a generar espacios accesibles y participativos en el marco de uno de los eventos deportivos urbanos más relevantes de Bilbao.</w:t>
      </w:r>
    </w:p>
    <w:p w14:paraId="69D7CA75" w14:textId="77777777" w:rsidR="00EE0E11" w:rsidRDefault="00EE0E11" w:rsidP="0019299E">
      <w:pPr>
        <w:jc w:val="both"/>
      </w:pPr>
    </w:p>
    <w:p w14:paraId="1A643CF1" w14:textId="7CF4A837" w:rsidR="00EE0E11" w:rsidRDefault="00EE0E11" w:rsidP="0019299E">
      <w:pPr>
        <w:jc w:val="both"/>
      </w:pPr>
      <w:proofErr w:type="spellStart"/>
      <w:r w:rsidRPr="00EE0E11">
        <w:t>MoveNow</w:t>
      </w:r>
      <w:proofErr w:type="spellEnd"/>
      <w:r w:rsidRPr="00EE0E11">
        <w:t xml:space="preserve"> es el programa global de impacto social de Allianz, lanzado en 2022 junto al Comité Olímpico Internacional para fomentar la actividad física entre los jóvenes durante la pandemia. Hoy, impulsa iniciativas en distintos países donde Allianz está presente, promoviendo la inclusión, la participación y el bienestar a través del deporte.</w:t>
      </w:r>
    </w:p>
    <w:p w14:paraId="73CA0445" w14:textId="77777777" w:rsidR="00C80E65" w:rsidRDefault="00C80E65" w:rsidP="0019299E">
      <w:pPr>
        <w:jc w:val="both"/>
      </w:pPr>
    </w:p>
    <w:p w14:paraId="26CC7BC5" w14:textId="77777777" w:rsidR="0019299E" w:rsidRDefault="0019299E" w:rsidP="0019299E">
      <w:pPr>
        <w:jc w:val="both"/>
      </w:pPr>
    </w:p>
    <w:p w14:paraId="489F78AC" w14:textId="4498DD98" w:rsidR="008D1A5E" w:rsidRPr="00146BEF" w:rsidRDefault="008D1A5E" w:rsidP="76878AD7">
      <w:pPr>
        <w:spacing w:after="160" w:line="276" w:lineRule="auto"/>
        <w:ind w:right="206"/>
        <w:jc w:val="both"/>
        <w:rPr>
          <w:b/>
          <w:bCs/>
        </w:rPr>
      </w:pPr>
      <w:r w:rsidRPr="76878AD7">
        <w:rPr>
          <w:b/>
          <w:bCs/>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37CA8FA6" w14:textId="79B3DEA8" w:rsidR="00800F49" w:rsidRPr="00980A20" w:rsidRDefault="00B01046" w:rsidP="766AF797">
      <w:pPr>
        <w:pBdr>
          <w:bottom w:val="single" w:sz="6" w:space="1" w:color="auto"/>
        </w:pBdr>
        <w:tabs>
          <w:tab w:val="left" w:pos="567"/>
        </w:tabs>
        <w:spacing w:line="276" w:lineRule="auto"/>
        <w:ind w:right="1418"/>
        <w:jc w:val="both"/>
        <w:rPr>
          <w:b/>
          <w:bCs/>
        </w:rPr>
      </w:pPr>
      <w:r w:rsidRPr="766AF797">
        <w:t>Sonia Rodríguez</w:t>
      </w:r>
      <w:r>
        <w:tab/>
      </w:r>
      <w:r>
        <w:tab/>
      </w:r>
      <w:r w:rsidRPr="766AF797">
        <w:t xml:space="preserve">Tel. </w:t>
      </w:r>
      <w:r w:rsidR="1CD2E976" w:rsidRPr="766AF797">
        <w:t>638 93 00 08</w:t>
      </w:r>
    </w:p>
    <w:sectPr w:rsidR="00800F49" w:rsidRPr="00980A20" w:rsidSect="00500820">
      <w:headerReference w:type="default" r:id="rId14"/>
      <w:footerReference w:type="default" r:id="rId15"/>
      <w:headerReference w:type="first" r:id="rId16"/>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7C41" w14:textId="77777777" w:rsidR="00965632" w:rsidRDefault="00965632">
      <w:r>
        <w:separator/>
      </w:r>
    </w:p>
  </w:endnote>
  <w:endnote w:type="continuationSeparator" w:id="0">
    <w:p w14:paraId="00FFB369" w14:textId="77777777" w:rsidR="00965632" w:rsidRDefault="00965632">
      <w:r>
        <w:continuationSeparator/>
      </w:r>
    </w:p>
  </w:endnote>
  <w:endnote w:type="continuationNotice" w:id="1">
    <w:p w14:paraId="473FC191" w14:textId="77777777" w:rsidR="00965632" w:rsidRDefault="00965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294F" w14:textId="77777777" w:rsidR="00965632" w:rsidRDefault="00965632">
      <w:r>
        <w:separator/>
      </w:r>
    </w:p>
  </w:footnote>
  <w:footnote w:type="continuationSeparator" w:id="0">
    <w:p w14:paraId="4B170538" w14:textId="77777777" w:rsidR="00965632" w:rsidRDefault="00965632">
      <w:r>
        <w:continuationSeparator/>
      </w:r>
    </w:p>
  </w:footnote>
  <w:footnote w:type="continuationNotice" w:id="1">
    <w:p w14:paraId="46B23C08" w14:textId="77777777" w:rsidR="00965632" w:rsidRDefault="00965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2F31B8"/>
    <w:multiLevelType w:val="hybridMultilevel"/>
    <w:tmpl w:val="1730D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4A584D"/>
    <w:multiLevelType w:val="hybridMultilevel"/>
    <w:tmpl w:val="A6382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4576B3"/>
    <w:multiLevelType w:val="multilevel"/>
    <w:tmpl w:val="1C16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21"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20"/>
  </w:num>
  <w:num w:numId="2" w16cid:durableId="1859273440">
    <w:abstractNumId w:val="11"/>
  </w:num>
  <w:num w:numId="3" w16cid:durableId="1430389844">
    <w:abstractNumId w:val="15"/>
  </w:num>
  <w:num w:numId="4" w16cid:durableId="966011501">
    <w:abstractNumId w:val="5"/>
  </w:num>
  <w:num w:numId="5" w16cid:durableId="1224171125">
    <w:abstractNumId w:val="2"/>
  </w:num>
  <w:num w:numId="6" w16cid:durableId="1836606458">
    <w:abstractNumId w:val="7"/>
  </w:num>
  <w:num w:numId="7" w16cid:durableId="925842866">
    <w:abstractNumId w:val="6"/>
  </w:num>
  <w:num w:numId="8" w16cid:durableId="661851925">
    <w:abstractNumId w:val="17"/>
  </w:num>
  <w:num w:numId="9" w16cid:durableId="1266113042">
    <w:abstractNumId w:val="14"/>
  </w:num>
  <w:num w:numId="10" w16cid:durableId="702440123">
    <w:abstractNumId w:val="21"/>
  </w:num>
  <w:num w:numId="11" w16cid:durableId="1996227337">
    <w:abstractNumId w:val="0"/>
  </w:num>
  <w:num w:numId="12" w16cid:durableId="611934879">
    <w:abstractNumId w:val="18"/>
  </w:num>
  <w:num w:numId="13" w16cid:durableId="879244689">
    <w:abstractNumId w:val="22"/>
  </w:num>
  <w:num w:numId="14" w16cid:durableId="1286960935">
    <w:abstractNumId w:val="4"/>
  </w:num>
  <w:num w:numId="15" w16cid:durableId="729504639">
    <w:abstractNumId w:val="16"/>
  </w:num>
  <w:num w:numId="16" w16cid:durableId="1105804802">
    <w:abstractNumId w:val="3"/>
  </w:num>
  <w:num w:numId="17" w16cid:durableId="2129003834">
    <w:abstractNumId w:val="10"/>
  </w:num>
  <w:num w:numId="18" w16cid:durableId="1193962164">
    <w:abstractNumId w:val="12"/>
  </w:num>
  <w:num w:numId="19" w16cid:durableId="2017615318">
    <w:abstractNumId w:val="9"/>
  </w:num>
  <w:num w:numId="20" w16cid:durableId="28604619">
    <w:abstractNumId w:val="13"/>
  </w:num>
  <w:num w:numId="21" w16cid:durableId="1288388982">
    <w:abstractNumId w:val="1"/>
  </w:num>
  <w:num w:numId="22" w16cid:durableId="1611745058">
    <w:abstractNumId w:val="8"/>
  </w:num>
  <w:num w:numId="23" w16cid:durableId="444928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305"/>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A7E"/>
    <w:rsid w:val="00177B22"/>
    <w:rsid w:val="001825FC"/>
    <w:rsid w:val="00185BD5"/>
    <w:rsid w:val="00186092"/>
    <w:rsid w:val="00186A33"/>
    <w:rsid w:val="00186EE7"/>
    <w:rsid w:val="00186F64"/>
    <w:rsid w:val="00191DF8"/>
    <w:rsid w:val="0019299E"/>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810"/>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11D2"/>
    <w:rsid w:val="00352A1A"/>
    <w:rsid w:val="00353306"/>
    <w:rsid w:val="00355AF5"/>
    <w:rsid w:val="00355D68"/>
    <w:rsid w:val="00355E7F"/>
    <w:rsid w:val="00356AB0"/>
    <w:rsid w:val="00356AF2"/>
    <w:rsid w:val="003574DC"/>
    <w:rsid w:val="003579C0"/>
    <w:rsid w:val="0036054E"/>
    <w:rsid w:val="00360E6D"/>
    <w:rsid w:val="0036142A"/>
    <w:rsid w:val="003621B1"/>
    <w:rsid w:val="0036320E"/>
    <w:rsid w:val="00364C11"/>
    <w:rsid w:val="003674EA"/>
    <w:rsid w:val="00370B8C"/>
    <w:rsid w:val="00372F49"/>
    <w:rsid w:val="00375219"/>
    <w:rsid w:val="0037569C"/>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525"/>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0FD7"/>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57"/>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3F83"/>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580B"/>
    <w:rsid w:val="006E686A"/>
    <w:rsid w:val="006E7677"/>
    <w:rsid w:val="006F0241"/>
    <w:rsid w:val="006F0CEC"/>
    <w:rsid w:val="006F2C9C"/>
    <w:rsid w:val="006F3DAF"/>
    <w:rsid w:val="006F41B5"/>
    <w:rsid w:val="006F4DA6"/>
    <w:rsid w:val="006F647D"/>
    <w:rsid w:val="006F6E19"/>
    <w:rsid w:val="00703763"/>
    <w:rsid w:val="007049C7"/>
    <w:rsid w:val="00704B09"/>
    <w:rsid w:val="00705EA4"/>
    <w:rsid w:val="007072B4"/>
    <w:rsid w:val="00710601"/>
    <w:rsid w:val="00711B82"/>
    <w:rsid w:val="007147CA"/>
    <w:rsid w:val="007155CF"/>
    <w:rsid w:val="007169A9"/>
    <w:rsid w:val="00720AAB"/>
    <w:rsid w:val="00721178"/>
    <w:rsid w:val="00721DE0"/>
    <w:rsid w:val="00725396"/>
    <w:rsid w:val="00725FBB"/>
    <w:rsid w:val="00726B21"/>
    <w:rsid w:val="00730395"/>
    <w:rsid w:val="00733C02"/>
    <w:rsid w:val="0073788A"/>
    <w:rsid w:val="00737ABE"/>
    <w:rsid w:val="00740460"/>
    <w:rsid w:val="00741B4A"/>
    <w:rsid w:val="00742934"/>
    <w:rsid w:val="00743356"/>
    <w:rsid w:val="00743F5C"/>
    <w:rsid w:val="007510F0"/>
    <w:rsid w:val="00751188"/>
    <w:rsid w:val="00753F1F"/>
    <w:rsid w:val="00755B14"/>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1913"/>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107"/>
    <w:rsid w:val="008A6413"/>
    <w:rsid w:val="008A679C"/>
    <w:rsid w:val="008A6B6C"/>
    <w:rsid w:val="008A6D40"/>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4982"/>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378B0"/>
    <w:rsid w:val="00943F2A"/>
    <w:rsid w:val="00943FA0"/>
    <w:rsid w:val="00947EBA"/>
    <w:rsid w:val="009507F1"/>
    <w:rsid w:val="0095144C"/>
    <w:rsid w:val="00953345"/>
    <w:rsid w:val="00953F41"/>
    <w:rsid w:val="009563D7"/>
    <w:rsid w:val="00956FCD"/>
    <w:rsid w:val="009614A6"/>
    <w:rsid w:val="00961D6C"/>
    <w:rsid w:val="00962423"/>
    <w:rsid w:val="00962A46"/>
    <w:rsid w:val="00963147"/>
    <w:rsid w:val="00963EFA"/>
    <w:rsid w:val="00964E38"/>
    <w:rsid w:val="00965016"/>
    <w:rsid w:val="00965632"/>
    <w:rsid w:val="00965F64"/>
    <w:rsid w:val="009662AF"/>
    <w:rsid w:val="00971041"/>
    <w:rsid w:val="009713DB"/>
    <w:rsid w:val="00973CCD"/>
    <w:rsid w:val="00974B0A"/>
    <w:rsid w:val="009802DD"/>
    <w:rsid w:val="009809DA"/>
    <w:rsid w:val="00980A20"/>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7DB4"/>
    <w:rsid w:val="009B24C0"/>
    <w:rsid w:val="009B34A3"/>
    <w:rsid w:val="009B4E34"/>
    <w:rsid w:val="009B509F"/>
    <w:rsid w:val="009B5406"/>
    <w:rsid w:val="009C1124"/>
    <w:rsid w:val="009C3AC7"/>
    <w:rsid w:val="009C625F"/>
    <w:rsid w:val="009C7062"/>
    <w:rsid w:val="009D04A5"/>
    <w:rsid w:val="009D10C8"/>
    <w:rsid w:val="009D1A7C"/>
    <w:rsid w:val="009E0A89"/>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95997"/>
    <w:rsid w:val="00AA053C"/>
    <w:rsid w:val="00AA100F"/>
    <w:rsid w:val="00AA1603"/>
    <w:rsid w:val="00AA282C"/>
    <w:rsid w:val="00AA3D02"/>
    <w:rsid w:val="00AA53D2"/>
    <w:rsid w:val="00AB0798"/>
    <w:rsid w:val="00AB25DD"/>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32F7"/>
    <w:rsid w:val="00B1461B"/>
    <w:rsid w:val="00B16BB0"/>
    <w:rsid w:val="00B17780"/>
    <w:rsid w:val="00B2074E"/>
    <w:rsid w:val="00B21DAF"/>
    <w:rsid w:val="00B25838"/>
    <w:rsid w:val="00B2611A"/>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B6F56"/>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0E65"/>
    <w:rsid w:val="00C816BA"/>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47EC"/>
    <w:rsid w:val="00D17300"/>
    <w:rsid w:val="00D2053B"/>
    <w:rsid w:val="00D20856"/>
    <w:rsid w:val="00D20B68"/>
    <w:rsid w:val="00D20C0B"/>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2DB0"/>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57C6F"/>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621"/>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D583D"/>
    <w:rsid w:val="00DD6542"/>
    <w:rsid w:val="00DE3B19"/>
    <w:rsid w:val="00DE4037"/>
    <w:rsid w:val="00DE43BF"/>
    <w:rsid w:val="00DE44DE"/>
    <w:rsid w:val="00DE51FD"/>
    <w:rsid w:val="00DF0134"/>
    <w:rsid w:val="00DF0B2A"/>
    <w:rsid w:val="00DF3E7E"/>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D31"/>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6A"/>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E11"/>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B0B"/>
    <w:rsid w:val="00F46CB7"/>
    <w:rsid w:val="00F508C4"/>
    <w:rsid w:val="00F50A21"/>
    <w:rsid w:val="00F50C19"/>
    <w:rsid w:val="00F521FF"/>
    <w:rsid w:val="00F526A6"/>
    <w:rsid w:val="00F52B54"/>
    <w:rsid w:val="00F53ACE"/>
    <w:rsid w:val="00F53F12"/>
    <w:rsid w:val="00F555D7"/>
    <w:rsid w:val="00F56DF1"/>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312"/>
    <w:rsid w:val="00F8754C"/>
    <w:rsid w:val="00F90955"/>
    <w:rsid w:val="00F91176"/>
    <w:rsid w:val="00F92B3E"/>
    <w:rsid w:val="00F93658"/>
    <w:rsid w:val="00F93C99"/>
    <w:rsid w:val="00F93EDF"/>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720E"/>
    <w:rsid w:val="00FE76D2"/>
    <w:rsid w:val="00FE77AE"/>
    <w:rsid w:val="00FF27BB"/>
    <w:rsid w:val="00FF2E98"/>
    <w:rsid w:val="00FF3FFB"/>
    <w:rsid w:val="00FF4263"/>
    <w:rsid w:val="00FF446D"/>
    <w:rsid w:val="00FF4631"/>
    <w:rsid w:val="00FF5EB1"/>
    <w:rsid w:val="00FF770D"/>
    <w:rsid w:val="01D231A2"/>
    <w:rsid w:val="024AC3CE"/>
    <w:rsid w:val="025B37A6"/>
    <w:rsid w:val="02756099"/>
    <w:rsid w:val="029EB8C4"/>
    <w:rsid w:val="0377F163"/>
    <w:rsid w:val="038D85BE"/>
    <w:rsid w:val="039BA271"/>
    <w:rsid w:val="053F27A3"/>
    <w:rsid w:val="06159ED9"/>
    <w:rsid w:val="07BF0D0D"/>
    <w:rsid w:val="0829C2FB"/>
    <w:rsid w:val="09F4718E"/>
    <w:rsid w:val="0A2AFEE2"/>
    <w:rsid w:val="0A5DDC4C"/>
    <w:rsid w:val="0AEAD614"/>
    <w:rsid w:val="0B4FF828"/>
    <w:rsid w:val="0B71C99E"/>
    <w:rsid w:val="0B797875"/>
    <w:rsid w:val="0B93D309"/>
    <w:rsid w:val="0BD38120"/>
    <w:rsid w:val="0C10B45B"/>
    <w:rsid w:val="0CDA0257"/>
    <w:rsid w:val="0D3B571C"/>
    <w:rsid w:val="0D747211"/>
    <w:rsid w:val="0DB8A30C"/>
    <w:rsid w:val="0DE2BFE0"/>
    <w:rsid w:val="0E81AC70"/>
    <w:rsid w:val="0ED33C4F"/>
    <w:rsid w:val="0F11B220"/>
    <w:rsid w:val="10756850"/>
    <w:rsid w:val="10A35504"/>
    <w:rsid w:val="10D1F218"/>
    <w:rsid w:val="118EB09A"/>
    <w:rsid w:val="127CE904"/>
    <w:rsid w:val="12B6BD83"/>
    <w:rsid w:val="131DEF11"/>
    <w:rsid w:val="1325D157"/>
    <w:rsid w:val="135CA54B"/>
    <w:rsid w:val="14FB7A1E"/>
    <w:rsid w:val="157218E5"/>
    <w:rsid w:val="15743483"/>
    <w:rsid w:val="1697E01B"/>
    <w:rsid w:val="16AB523B"/>
    <w:rsid w:val="16EEE264"/>
    <w:rsid w:val="172DB5D6"/>
    <w:rsid w:val="17791469"/>
    <w:rsid w:val="18043B20"/>
    <w:rsid w:val="1889BB9E"/>
    <w:rsid w:val="197495C7"/>
    <w:rsid w:val="198C951A"/>
    <w:rsid w:val="198DC1E3"/>
    <w:rsid w:val="1A170D03"/>
    <w:rsid w:val="1ADCCF58"/>
    <w:rsid w:val="1B93BF2E"/>
    <w:rsid w:val="1BCD8F44"/>
    <w:rsid w:val="1C7C9F94"/>
    <w:rsid w:val="1CD2E976"/>
    <w:rsid w:val="1CE7E089"/>
    <w:rsid w:val="1D090A7D"/>
    <w:rsid w:val="1D427778"/>
    <w:rsid w:val="1D6E9CD7"/>
    <w:rsid w:val="1D7BD29B"/>
    <w:rsid w:val="1DC94E44"/>
    <w:rsid w:val="1F39172A"/>
    <w:rsid w:val="1F4818CF"/>
    <w:rsid w:val="1FFD4642"/>
    <w:rsid w:val="215F7696"/>
    <w:rsid w:val="21F36F2C"/>
    <w:rsid w:val="227E358C"/>
    <w:rsid w:val="22C7AB6F"/>
    <w:rsid w:val="239A976F"/>
    <w:rsid w:val="23AB5D85"/>
    <w:rsid w:val="23B7C0C8"/>
    <w:rsid w:val="242D56FD"/>
    <w:rsid w:val="2453A93A"/>
    <w:rsid w:val="24774F13"/>
    <w:rsid w:val="24E8BDC8"/>
    <w:rsid w:val="2512C727"/>
    <w:rsid w:val="262DAC5E"/>
    <w:rsid w:val="2688F9B1"/>
    <w:rsid w:val="26C52847"/>
    <w:rsid w:val="26ECCAAE"/>
    <w:rsid w:val="27F9FB98"/>
    <w:rsid w:val="28243004"/>
    <w:rsid w:val="282B458A"/>
    <w:rsid w:val="284F3133"/>
    <w:rsid w:val="28AF15C8"/>
    <w:rsid w:val="28F72318"/>
    <w:rsid w:val="2943F5DA"/>
    <w:rsid w:val="2982572D"/>
    <w:rsid w:val="29AA7A6E"/>
    <w:rsid w:val="29F2191D"/>
    <w:rsid w:val="2A2F4658"/>
    <w:rsid w:val="2A34CB45"/>
    <w:rsid w:val="2A7FF965"/>
    <w:rsid w:val="2AD4D297"/>
    <w:rsid w:val="2B3CE906"/>
    <w:rsid w:val="2B551A1B"/>
    <w:rsid w:val="2B8E3895"/>
    <w:rsid w:val="2BC194CE"/>
    <w:rsid w:val="2BD7F13C"/>
    <w:rsid w:val="2BDCF375"/>
    <w:rsid w:val="2C1EB290"/>
    <w:rsid w:val="2C4BBAA3"/>
    <w:rsid w:val="2CF3AE9D"/>
    <w:rsid w:val="2CF5FECE"/>
    <w:rsid w:val="2CFC71C8"/>
    <w:rsid w:val="2D8B708E"/>
    <w:rsid w:val="2D8FA137"/>
    <w:rsid w:val="2DD3EE35"/>
    <w:rsid w:val="2DE2F5A6"/>
    <w:rsid w:val="2EDB8907"/>
    <w:rsid w:val="2FC6EDFC"/>
    <w:rsid w:val="3002EFEB"/>
    <w:rsid w:val="307148F4"/>
    <w:rsid w:val="30D31064"/>
    <w:rsid w:val="31E79BEA"/>
    <w:rsid w:val="31F3EA4F"/>
    <w:rsid w:val="3211F7F3"/>
    <w:rsid w:val="3284E18B"/>
    <w:rsid w:val="3371BD3B"/>
    <w:rsid w:val="338AA384"/>
    <w:rsid w:val="33FCCAB3"/>
    <w:rsid w:val="34930BED"/>
    <w:rsid w:val="34AB8FC8"/>
    <w:rsid w:val="34E70731"/>
    <w:rsid w:val="3550153E"/>
    <w:rsid w:val="35D7CA15"/>
    <w:rsid w:val="35DFFEEF"/>
    <w:rsid w:val="370EFE42"/>
    <w:rsid w:val="37265AC0"/>
    <w:rsid w:val="375B0C77"/>
    <w:rsid w:val="37D48A43"/>
    <w:rsid w:val="37EE13FC"/>
    <w:rsid w:val="38051A77"/>
    <w:rsid w:val="381C02E7"/>
    <w:rsid w:val="38258C96"/>
    <w:rsid w:val="38412F79"/>
    <w:rsid w:val="389C91BE"/>
    <w:rsid w:val="38BE5E7B"/>
    <w:rsid w:val="390828BF"/>
    <w:rsid w:val="391B163B"/>
    <w:rsid w:val="394D171B"/>
    <w:rsid w:val="397B0AE3"/>
    <w:rsid w:val="39C1D157"/>
    <w:rsid w:val="39EF0DBB"/>
    <w:rsid w:val="3A488086"/>
    <w:rsid w:val="3A8819A6"/>
    <w:rsid w:val="3AEC74D7"/>
    <w:rsid w:val="3AF6AB3F"/>
    <w:rsid w:val="3B0AE008"/>
    <w:rsid w:val="3B26EBB6"/>
    <w:rsid w:val="3B381766"/>
    <w:rsid w:val="3C1E0538"/>
    <w:rsid w:val="3D263C27"/>
    <w:rsid w:val="3E131FD5"/>
    <w:rsid w:val="3EC72686"/>
    <w:rsid w:val="3F3CBED6"/>
    <w:rsid w:val="3F646A33"/>
    <w:rsid w:val="400817DC"/>
    <w:rsid w:val="407D2A4F"/>
    <w:rsid w:val="407DC901"/>
    <w:rsid w:val="41020559"/>
    <w:rsid w:val="411B2A51"/>
    <w:rsid w:val="4169E315"/>
    <w:rsid w:val="41A2FC3F"/>
    <w:rsid w:val="4215026E"/>
    <w:rsid w:val="422BCDAA"/>
    <w:rsid w:val="42D51E79"/>
    <w:rsid w:val="43CD986F"/>
    <w:rsid w:val="448648A3"/>
    <w:rsid w:val="44961BA0"/>
    <w:rsid w:val="44CE416A"/>
    <w:rsid w:val="4513C9D1"/>
    <w:rsid w:val="45274270"/>
    <w:rsid w:val="4582CA84"/>
    <w:rsid w:val="45F11DEC"/>
    <w:rsid w:val="476D8C5F"/>
    <w:rsid w:val="4771F3EC"/>
    <w:rsid w:val="480164BE"/>
    <w:rsid w:val="491F1FF6"/>
    <w:rsid w:val="49612074"/>
    <w:rsid w:val="49ED0E96"/>
    <w:rsid w:val="49F190F5"/>
    <w:rsid w:val="49F7370E"/>
    <w:rsid w:val="4A331687"/>
    <w:rsid w:val="4A583627"/>
    <w:rsid w:val="4ABA2B8D"/>
    <w:rsid w:val="4AF94C91"/>
    <w:rsid w:val="4B15A8C9"/>
    <w:rsid w:val="4B1C708B"/>
    <w:rsid w:val="4B4C2FC6"/>
    <w:rsid w:val="4B5726AC"/>
    <w:rsid w:val="4B5D614F"/>
    <w:rsid w:val="4C54C57E"/>
    <w:rsid w:val="4E354A29"/>
    <w:rsid w:val="4E8861CD"/>
    <w:rsid w:val="4EA4D228"/>
    <w:rsid w:val="4EFC7103"/>
    <w:rsid w:val="4FE1E0A5"/>
    <w:rsid w:val="5025F1F6"/>
    <w:rsid w:val="505E34BF"/>
    <w:rsid w:val="50CBC828"/>
    <w:rsid w:val="51AB3977"/>
    <w:rsid w:val="51D19F47"/>
    <w:rsid w:val="524D3FCF"/>
    <w:rsid w:val="53EE86C5"/>
    <w:rsid w:val="54811C9D"/>
    <w:rsid w:val="54C0AC40"/>
    <w:rsid w:val="550D735C"/>
    <w:rsid w:val="555D5401"/>
    <w:rsid w:val="55963696"/>
    <w:rsid w:val="5610671A"/>
    <w:rsid w:val="57311B69"/>
    <w:rsid w:val="5799960A"/>
    <w:rsid w:val="57F889BD"/>
    <w:rsid w:val="581757BF"/>
    <w:rsid w:val="5932C001"/>
    <w:rsid w:val="59385BD2"/>
    <w:rsid w:val="59E1D256"/>
    <w:rsid w:val="5A84C9AD"/>
    <w:rsid w:val="5A98F1E6"/>
    <w:rsid w:val="5AB633C7"/>
    <w:rsid w:val="5AD93257"/>
    <w:rsid w:val="5B45E572"/>
    <w:rsid w:val="5B65D90D"/>
    <w:rsid w:val="5BC50337"/>
    <w:rsid w:val="5BC74F79"/>
    <w:rsid w:val="5C01E87E"/>
    <w:rsid w:val="5C9F5B60"/>
    <w:rsid w:val="5CF53A67"/>
    <w:rsid w:val="5D6DC5BE"/>
    <w:rsid w:val="5D766770"/>
    <w:rsid w:val="5D9A8BB3"/>
    <w:rsid w:val="5DFD5CA5"/>
    <w:rsid w:val="5E275407"/>
    <w:rsid w:val="5EF91D5E"/>
    <w:rsid w:val="5F2D67D0"/>
    <w:rsid w:val="605CBA15"/>
    <w:rsid w:val="607B6688"/>
    <w:rsid w:val="60906AE9"/>
    <w:rsid w:val="60906E74"/>
    <w:rsid w:val="61281DE4"/>
    <w:rsid w:val="61DE81A6"/>
    <w:rsid w:val="62B50F5E"/>
    <w:rsid w:val="631F3BA0"/>
    <w:rsid w:val="6346BBB5"/>
    <w:rsid w:val="636DFBBB"/>
    <w:rsid w:val="63D4F1C7"/>
    <w:rsid w:val="647D5C58"/>
    <w:rsid w:val="64D0D8DD"/>
    <w:rsid w:val="65827612"/>
    <w:rsid w:val="658C70B7"/>
    <w:rsid w:val="65B468F3"/>
    <w:rsid w:val="666227BC"/>
    <w:rsid w:val="666F8878"/>
    <w:rsid w:val="66EA1DAF"/>
    <w:rsid w:val="674549D6"/>
    <w:rsid w:val="67466696"/>
    <w:rsid w:val="67AB8DB5"/>
    <w:rsid w:val="67BA0B1F"/>
    <w:rsid w:val="6830ED69"/>
    <w:rsid w:val="68F1DEB8"/>
    <w:rsid w:val="69C88576"/>
    <w:rsid w:val="69D1B5B7"/>
    <w:rsid w:val="6A33D018"/>
    <w:rsid w:val="6A33DD2B"/>
    <w:rsid w:val="6A95DFAC"/>
    <w:rsid w:val="6A967BB8"/>
    <w:rsid w:val="6A9EFE56"/>
    <w:rsid w:val="6BD8B0D1"/>
    <w:rsid w:val="6C146E2A"/>
    <w:rsid w:val="6C6F09B3"/>
    <w:rsid w:val="6C77600D"/>
    <w:rsid w:val="6CF8AC74"/>
    <w:rsid w:val="6D6ECCA5"/>
    <w:rsid w:val="6D7D6FA6"/>
    <w:rsid w:val="6D873EEC"/>
    <w:rsid w:val="6E27C512"/>
    <w:rsid w:val="6E7983D9"/>
    <w:rsid w:val="6EA1A84F"/>
    <w:rsid w:val="6EDE9E4B"/>
    <w:rsid w:val="7004EF32"/>
    <w:rsid w:val="707E047C"/>
    <w:rsid w:val="70B02EB6"/>
    <w:rsid w:val="71BAAB86"/>
    <w:rsid w:val="74D4E3CB"/>
    <w:rsid w:val="74D78BB0"/>
    <w:rsid w:val="755E32D6"/>
    <w:rsid w:val="7593D60B"/>
    <w:rsid w:val="75950F11"/>
    <w:rsid w:val="75D9ADA0"/>
    <w:rsid w:val="75F08C7E"/>
    <w:rsid w:val="765AA0D9"/>
    <w:rsid w:val="766AF797"/>
    <w:rsid w:val="76878AD7"/>
    <w:rsid w:val="76D19D52"/>
    <w:rsid w:val="76D7D582"/>
    <w:rsid w:val="773F4EB9"/>
    <w:rsid w:val="777B90FC"/>
    <w:rsid w:val="77B1DE3C"/>
    <w:rsid w:val="77EFBE33"/>
    <w:rsid w:val="79DCF0AF"/>
    <w:rsid w:val="7A00040A"/>
    <w:rsid w:val="7A1308FC"/>
    <w:rsid w:val="7A1EC805"/>
    <w:rsid w:val="7A7889D5"/>
    <w:rsid w:val="7ADB8B1A"/>
    <w:rsid w:val="7C4439DF"/>
    <w:rsid w:val="7C56D4B0"/>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9004">
      <w:bodyDiv w:val="1"/>
      <w:marLeft w:val="0"/>
      <w:marRight w:val="0"/>
      <w:marTop w:val="0"/>
      <w:marBottom w:val="0"/>
      <w:divBdr>
        <w:top w:val="none" w:sz="0" w:space="0" w:color="auto"/>
        <w:left w:val="none" w:sz="0" w:space="0" w:color="auto"/>
        <w:bottom w:val="none" w:sz="0" w:space="0" w:color="auto"/>
        <w:right w:val="none" w:sz="0" w:space="0" w:color="auto"/>
      </w:divBdr>
      <w:divsChild>
        <w:div w:id="1771386651">
          <w:marLeft w:val="0"/>
          <w:marRight w:val="0"/>
          <w:marTop w:val="0"/>
          <w:marBottom w:val="0"/>
          <w:divBdr>
            <w:top w:val="none" w:sz="0" w:space="0" w:color="auto"/>
            <w:left w:val="none" w:sz="0" w:space="0" w:color="auto"/>
            <w:bottom w:val="none" w:sz="0" w:space="0" w:color="auto"/>
            <w:right w:val="none" w:sz="0" w:space="0" w:color="auto"/>
          </w:divBdr>
        </w:div>
      </w:divsChild>
    </w:div>
    <w:div w:id="392774404">
      <w:bodyDiv w:val="1"/>
      <w:marLeft w:val="0"/>
      <w:marRight w:val="0"/>
      <w:marTop w:val="0"/>
      <w:marBottom w:val="0"/>
      <w:divBdr>
        <w:top w:val="none" w:sz="0" w:space="0" w:color="auto"/>
        <w:left w:val="none" w:sz="0" w:space="0" w:color="auto"/>
        <w:bottom w:val="none" w:sz="0" w:space="0" w:color="auto"/>
        <w:right w:val="none" w:sz="0" w:space="0" w:color="auto"/>
      </w:divBdr>
      <w:divsChild>
        <w:div w:id="1182015978">
          <w:marLeft w:val="0"/>
          <w:marRight w:val="0"/>
          <w:marTop w:val="0"/>
          <w:marBottom w:val="0"/>
          <w:divBdr>
            <w:top w:val="none" w:sz="0" w:space="0" w:color="auto"/>
            <w:left w:val="none" w:sz="0" w:space="0" w:color="auto"/>
            <w:bottom w:val="none" w:sz="0" w:space="0" w:color="auto"/>
            <w:right w:val="none" w:sz="0" w:space="0" w:color="auto"/>
          </w:divBdr>
        </w:div>
      </w:divsChild>
    </w:div>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978655092">
      <w:bodyDiv w:val="1"/>
      <w:marLeft w:val="0"/>
      <w:marRight w:val="0"/>
      <w:marTop w:val="0"/>
      <w:marBottom w:val="0"/>
      <w:divBdr>
        <w:top w:val="none" w:sz="0" w:space="0" w:color="auto"/>
        <w:left w:val="none" w:sz="0" w:space="0" w:color="auto"/>
        <w:bottom w:val="none" w:sz="0" w:space="0" w:color="auto"/>
        <w:right w:val="none" w:sz="0" w:space="0" w:color="auto"/>
      </w:divBdr>
      <w:divsChild>
        <w:div w:id="2119718619">
          <w:marLeft w:val="0"/>
          <w:marRight w:val="0"/>
          <w:marTop w:val="0"/>
          <w:marBottom w:val="0"/>
          <w:divBdr>
            <w:top w:val="none" w:sz="0" w:space="0" w:color="auto"/>
            <w:left w:val="none" w:sz="0" w:space="0" w:color="auto"/>
            <w:bottom w:val="none" w:sz="0" w:space="0" w:color="auto"/>
            <w:right w:val="none" w:sz="0" w:space="0" w:color="auto"/>
          </w:divBdr>
        </w:div>
      </w:divsChild>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016104213">
      <w:bodyDiv w:val="1"/>
      <w:marLeft w:val="0"/>
      <w:marRight w:val="0"/>
      <w:marTop w:val="0"/>
      <w:marBottom w:val="0"/>
      <w:divBdr>
        <w:top w:val="none" w:sz="0" w:space="0" w:color="auto"/>
        <w:left w:val="none" w:sz="0" w:space="0" w:color="auto"/>
        <w:bottom w:val="none" w:sz="0" w:space="0" w:color="auto"/>
        <w:right w:val="none" w:sz="0" w:space="0" w:color="auto"/>
      </w:divBdr>
      <w:divsChild>
        <w:div w:id="1842314355">
          <w:marLeft w:val="0"/>
          <w:marRight w:val="0"/>
          <w:marTop w:val="0"/>
          <w:marBottom w:val="0"/>
          <w:divBdr>
            <w:top w:val="none" w:sz="0" w:space="0" w:color="auto"/>
            <w:left w:val="none" w:sz="0" w:space="0" w:color="auto"/>
            <w:bottom w:val="none" w:sz="0" w:space="0" w:color="auto"/>
            <w:right w:val="none" w:sz="0" w:space="0" w:color="auto"/>
          </w:divBdr>
        </w:div>
      </w:divsChild>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XU7P7SY2DP3Q-491014520-210811</_dlc_DocId>
    <_dlc_DocIdUrl xmlns="9ff07a45-11f5-479e-a441-cd98a86709fe">
      <Url>https://allianzms.sharepoint.com/teams/ES0006-3163019/_layouts/15/DocIdRedir.aspx?ID=XU7P7SY2DP3Q-491014520-210811</Url>
      <Description>XU7P7SY2DP3Q-491014520-210811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2.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3.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4.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5.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6.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7.xml><?xml version="1.0" encoding="utf-8"?>
<ds:datastoreItem xmlns:ds="http://schemas.openxmlformats.org/officeDocument/2006/customXml" ds:itemID="{97CDF51E-8BE0-48F6-9E30-952EA9B6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586</Words>
  <Characters>3224</Characters>
  <Application>Microsoft Office Word</Application>
  <DocSecurity>0</DocSecurity>
  <Lines>26</Lines>
  <Paragraphs>7</Paragraphs>
  <ScaleCrop>false</ScaleCrop>
  <Company>Allianz Versicherungs-AG</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21</cp:revision>
  <cp:lastPrinted>2025-04-22T04:07:00Z</cp:lastPrinted>
  <dcterms:created xsi:type="dcterms:W3CDTF">2026-06-09T08:15:00Z</dcterms:created>
  <dcterms:modified xsi:type="dcterms:W3CDTF">2026-06-11T06:27:00Z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4917d15e-c6a5-4d40-8f0f-7fdbdb967616</vt:lpwstr>
  </property>
</Properties>
</file>