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3066E" w14:textId="3D388A2B" w:rsidR="009F1C25" w:rsidRDefault="009F1C25" w:rsidP="008C3426">
      <w:pPr>
        <w:pStyle w:val="antetitulo"/>
        <w:rPr>
          <w:rFonts w:ascii="Arial" w:hAnsi="Arial" w:cs="Arial"/>
        </w:rPr>
      </w:pPr>
    </w:p>
    <w:p w14:paraId="6BE277CE" w14:textId="230BD175" w:rsidR="00E739DC" w:rsidRDefault="00F163D1" w:rsidP="00A0394D">
      <w:pPr>
        <w:ind w:left="540" w:right="944"/>
        <w:jc w:val="center"/>
        <w:rPr>
          <w:rFonts w:ascii="Arial" w:eastAsia="Calibri" w:hAnsi="Arial" w:cs="Arial"/>
          <w:b/>
          <w:bCs/>
          <w:sz w:val="36"/>
          <w:szCs w:val="36"/>
          <w:lang w:eastAsia="en-US"/>
        </w:rPr>
      </w:pPr>
      <w:r w:rsidRPr="00BE1EA6">
        <w:rPr>
          <w:rFonts w:ascii="Arial" w:eastAsia="Calibri" w:hAnsi="Arial" w:cs="Arial"/>
          <w:b/>
          <w:bCs/>
          <w:sz w:val="36"/>
          <w:szCs w:val="36"/>
          <w:lang w:eastAsia="en-US"/>
        </w:rPr>
        <w:t>Allianz</w:t>
      </w:r>
      <w:r w:rsidR="00D33DA7" w:rsidRPr="00BE1EA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="00E739DC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encara el último trimestre del año junto a sus agentes y corredores </w:t>
      </w:r>
    </w:p>
    <w:p w14:paraId="1C63E1FB" w14:textId="77777777" w:rsidR="009F1C25" w:rsidRPr="009F1C25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3EE1117B" w14:textId="00FF9C81" w:rsidR="00BA46CF" w:rsidRPr="00EC5DBA" w:rsidRDefault="00BA46CF" w:rsidP="00EC5DBA">
      <w:pPr>
        <w:pStyle w:val="Prrafodelista"/>
        <w:numPr>
          <w:ilvl w:val="0"/>
          <w:numId w:val="1"/>
        </w:numPr>
        <w:spacing w:line="360" w:lineRule="auto"/>
        <w:rPr>
          <w:rFonts w:ascii="Arial" w:eastAsia="Times New Roman" w:hAnsi="Arial"/>
          <w:b/>
          <w:lang w:val="es-ES_tradnl" w:eastAsia="de-DE"/>
        </w:rPr>
      </w:pPr>
      <w:r w:rsidRPr="00BA46CF">
        <w:rPr>
          <w:rFonts w:ascii="Arial" w:eastAsia="Times New Roman" w:hAnsi="Arial"/>
          <w:b/>
          <w:lang w:val="es-ES_tradnl" w:eastAsia="de-DE"/>
        </w:rPr>
        <w:t xml:space="preserve">La compañía </w:t>
      </w:r>
      <w:r w:rsidR="00703E34">
        <w:rPr>
          <w:rFonts w:ascii="Arial" w:eastAsia="Times New Roman" w:hAnsi="Arial"/>
          <w:b/>
          <w:lang w:val="es-ES_tradnl" w:eastAsia="de-DE"/>
        </w:rPr>
        <w:t>reunió</w:t>
      </w:r>
      <w:r w:rsidR="00F84F85">
        <w:rPr>
          <w:rFonts w:ascii="Arial" w:eastAsia="Times New Roman" w:hAnsi="Arial"/>
          <w:b/>
          <w:lang w:val="es-ES_tradnl" w:eastAsia="de-DE"/>
        </w:rPr>
        <w:t xml:space="preserve"> en </w:t>
      </w:r>
      <w:r w:rsidR="00655F11">
        <w:rPr>
          <w:rFonts w:ascii="Arial" w:eastAsia="Times New Roman" w:hAnsi="Arial"/>
          <w:b/>
          <w:lang w:val="es-ES_tradnl" w:eastAsia="de-DE"/>
        </w:rPr>
        <w:t xml:space="preserve">dos </w:t>
      </w:r>
      <w:r w:rsidR="00FF2F26">
        <w:rPr>
          <w:rFonts w:ascii="Arial" w:eastAsia="Times New Roman" w:hAnsi="Arial"/>
          <w:b/>
          <w:lang w:val="es-ES_tradnl" w:eastAsia="de-DE"/>
        </w:rPr>
        <w:t>sesi</w:t>
      </w:r>
      <w:r w:rsidR="00761C1F">
        <w:rPr>
          <w:rFonts w:ascii="Arial" w:eastAsia="Times New Roman" w:hAnsi="Arial"/>
          <w:b/>
          <w:lang w:val="es-ES_tradnl" w:eastAsia="de-DE"/>
        </w:rPr>
        <w:t>ones</w:t>
      </w:r>
      <w:r w:rsidR="00FF2F26">
        <w:rPr>
          <w:rFonts w:ascii="Arial" w:eastAsia="Times New Roman" w:hAnsi="Arial"/>
          <w:b/>
          <w:lang w:val="es-ES_tradnl" w:eastAsia="de-DE"/>
        </w:rPr>
        <w:t xml:space="preserve"> </w:t>
      </w:r>
      <w:r w:rsidR="00655F11">
        <w:rPr>
          <w:rFonts w:ascii="Arial" w:eastAsia="Times New Roman" w:hAnsi="Arial"/>
          <w:b/>
          <w:lang w:val="es-ES_tradnl" w:eastAsia="de-DE"/>
        </w:rPr>
        <w:t xml:space="preserve">virtuales </w:t>
      </w:r>
      <w:r w:rsidR="00FF2F26">
        <w:rPr>
          <w:rFonts w:ascii="Arial" w:eastAsia="Times New Roman" w:hAnsi="Arial"/>
          <w:b/>
          <w:lang w:val="es-ES_tradnl" w:eastAsia="de-DE"/>
        </w:rPr>
        <w:t xml:space="preserve">a cerca de </w:t>
      </w:r>
      <w:r w:rsidR="00245CBA">
        <w:rPr>
          <w:rFonts w:ascii="Arial" w:eastAsia="Times New Roman" w:hAnsi="Arial"/>
          <w:b/>
          <w:lang w:val="es-ES_tradnl" w:eastAsia="de-DE"/>
        </w:rPr>
        <w:t>1.000</w:t>
      </w:r>
      <w:r w:rsidR="00FF2F26">
        <w:rPr>
          <w:rFonts w:ascii="Arial" w:eastAsia="Times New Roman" w:hAnsi="Arial"/>
          <w:b/>
          <w:lang w:val="es-ES_tradnl" w:eastAsia="de-DE"/>
        </w:rPr>
        <w:t xml:space="preserve"> agentes y más de </w:t>
      </w:r>
      <w:r w:rsidR="00245CBA">
        <w:rPr>
          <w:rFonts w:ascii="Arial" w:eastAsia="Times New Roman" w:hAnsi="Arial"/>
          <w:b/>
          <w:lang w:val="es-ES_tradnl" w:eastAsia="de-DE"/>
        </w:rPr>
        <w:t xml:space="preserve">200 </w:t>
      </w:r>
      <w:r w:rsidR="00FF2F26">
        <w:rPr>
          <w:rFonts w:ascii="Arial" w:eastAsia="Times New Roman" w:hAnsi="Arial"/>
          <w:b/>
          <w:lang w:val="es-ES_tradnl" w:eastAsia="de-DE"/>
        </w:rPr>
        <w:t>corredores</w:t>
      </w:r>
      <w:r w:rsidR="00245CBA">
        <w:rPr>
          <w:rFonts w:ascii="Arial" w:eastAsia="Times New Roman" w:hAnsi="Arial"/>
          <w:b/>
          <w:lang w:val="es-ES_tradnl" w:eastAsia="de-DE"/>
        </w:rPr>
        <w:t xml:space="preserve"> y asociaciones</w:t>
      </w:r>
    </w:p>
    <w:p w14:paraId="51BC23FD" w14:textId="58F231E1" w:rsidR="00BA46CF" w:rsidRPr="00BA46CF" w:rsidRDefault="00996C9A" w:rsidP="00EC5DBA">
      <w:pPr>
        <w:pStyle w:val="Prrafodelista"/>
        <w:numPr>
          <w:ilvl w:val="0"/>
          <w:numId w:val="1"/>
        </w:numPr>
        <w:spacing w:line="360" w:lineRule="auto"/>
        <w:ind w:right="707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>La compañía hizo punto de situación y marcó los objetivos a lograr en lo que queda de año</w:t>
      </w:r>
    </w:p>
    <w:p w14:paraId="39BD823E" w14:textId="77777777" w:rsidR="00BA46CF" w:rsidRPr="00EC5DBA" w:rsidRDefault="00BA46CF" w:rsidP="00EC5DBA">
      <w:pPr>
        <w:spacing w:line="360" w:lineRule="auto"/>
        <w:ind w:right="941"/>
        <w:rPr>
          <w:rFonts w:ascii="Arial" w:eastAsia="Times New Roman" w:hAnsi="Arial"/>
          <w:b/>
          <w:lang w:val="es-ES_tradnl" w:eastAsia="de-DE"/>
        </w:rPr>
      </w:pPr>
      <w:bookmarkStart w:id="0" w:name="_GoBack"/>
      <w:bookmarkEnd w:id="0"/>
    </w:p>
    <w:p w14:paraId="363A5C7D" w14:textId="7E07938B" w:rsidR="003A3291" w:rsidRDefault="00F163D1" w:rsidP="00996C9A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245CBA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D311BF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245CBA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de </w:t>
      </w:r>
      <w:r w:rsidR="00C10CC0">
        <w:rPr>
          <w:rFonts w:ascii="Arial" w:eastAsia="Times New Roman" w:hAnsi="Arial"/>
          <w:b/>
          <w:sz w:val="22"/>
          <w:szCs w:val="22"/>
          <w:lang w:val="es-ES_tradnl" w:eastAsia="de-DE"/>
        </w:rPr>
        <w:t>septiembre</w:t>
      </w:r>
      <w:r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20</w:t>
      </w:r>
      <w:r w:rsidR="00EF5F50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245CBA">
        <w:rPr>
          <w:rFonts w:ascii="Arial" w:eastAsia="Times New Roman" w:hAnsi="Arial"/>
          <w:b/>
          <w:sz w:val="22"/>
          <w:szCs w:val="22"/>
          <w:lang w:val="es-ES_tradnl" w:eastAsia="de-DE"/>
        </w:rPr>
        <w:t>1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.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996C9A">
        <w:rPr>
          <w:rFonts w:ascii="Arial" w:eastAsia="Times New Roman" w:hAnsi="Arial"/>
          <w:sz w:val="22"/>
          <w:szCs w:val="22"/>
          <w:lang w:val="es-ES_tradnl" w:eastAsia="de-DE"/>
        </w:rPr>
        <w:t xml:space="preserve">Allianz Seguros </w:t>
      </w:r>
      <w:r w:rsidR="00245CBA">
        <w:rPr>
          <w:rFonts w:ascii="Arial" w:eastAsia="Times New Roman" w:hAnsi="Arial"/>
          <w:sz w:val="22"/>
          <w:szCs w:val="22"/>
          <w:lang w:val="es-ES_tradnl" w:eastAsia="de-DE"/>
        </w:rPr>
        <w:t>mantuvo</w:t>
      </w:r>
      <w:r w:rsidR="00C10CC0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655F11">
        <w:rPr>
          <w:rFonts w:ascii="Arial" w:eastAsia="Times New Roman" w:hAnsi="Arial"/>
          <w:sz w:val="22"/>
          <w:szCs w:val="22"/>
          <w:lang w:val="es-ES_tradnl" w:eastAsia="de-DE"/>
        </w:rPr>
        <w:t xml:space="preserve">dos </w:t>
      </w:r>
      <w:r w:rsidR="007533E4">
        <w:rPr>
          <w:rFonts w:ascii="Arial" w:eastAsia="Times New Roman" w:hAnsi="Arial"/>
          <w:sz w:val="22"/>
          <w:szCs w:val="22"/>
          <w:lang w:val="es-ES_tradnl" w:eastAsia="de-DE"/>
        </w:rPr>
        <w:t>encuentro</w:t>
      </w:r>
      <w:r w:rsidR="00761C1F">
        <w:rPr>
          <w:rFonts w:ascii="Arial" w:eastAsia="Times New Roman" w:hAnsi="Arial"/>
          <w:sz w:val="22"/>
          <w:szCs w:val="22"/>
          <w:lang w:val="es-ES_tradnl" w:eastAsia="de-DE"/>
        </w:rPr>
        <w:t>s</w:t>
      </w:r>
      <w:r w:rsidR="007533E4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655F11">
        <w:rPr>
          <w:rFonts w:ascii="Arial" w:eastAsia="Times New Roman" w:hAnsi="Arial"/>
          <w:sz w:val="22"/>
          <w:szCs w:val="22"/>
          <w:lang w:val="es-ES_tradnl" w:eastAsia="de-DE"/>
        </w:rPr>
        <w:t xml:space="preserve">virtuales </w:t>
      </w:r>
      <w:r w:rsidR="007533E4">
        <w:rPr>
          <w:rFonts w:ascii="Arial" w:eastAsia="Times New Roman" w:hAnsi="Arial"/>
          <w:sz w:val="22"/>
          <w:szCs w:val="22"/>
          <w:lang w:val="es-ES_tradnl" w:eastAsia="de-DE"/>
        </w:rPr>
        <w:t>con</w:t>
      </w:r>
      <w:r w:rsidR="00C10CC0">
        <w:rPr>
          <w:rFonts w:ascii="Arial" w:eastAsia="Times New Roman" w:hAnsi="Arial"/>
          <w:sz w:val="22"/>
          <w:szCs w:val="22"/>
          <w:lang w:val="es-ES_tradnl" w:eastAsia="de-DE"/>
        </w:rPr>
        <w:t xml:space="preserve"> cerca de </w:t>
      </w:r>
      <w:r w:rsidR="00245CBA">
        <w:rPr>
          <w:rFonts w:ascii="Arial" w:eastAsia="Times New Roman" w:hAnsi="Arial"/>
          <w:sz w:val="22"/>
          <w:szCs w:val="22"/>
          <w:lang w:val="es-ES_tradnl" w:eastAsia="de-DE"/>
        </w:rPr>
        <w:t>1.000</w:t>
      </w:r>
      <w:r w:rsidR="00C10CC0">
        <w:rPr>
          <w:rFonts w:ascii="Arial" w:eastAsia="Times New Roman" w:hAnsi="Arial"/>
          <w:sz w:val="22"/>
          <w:szCs w:val="22"/>
          <w:lang w:val="es-ES_tradnl" w:eastAsia="de-DE"/>
        </w:rPr>
        <w:t xml:space="preserve"> agentes</w:t>
      </w:r>
      <w:r w:rsidR="00256FD4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C10CC0">
        <w:rPr>
          <w:rFonts w:ascii="Arial" w:eastAsia="Times New Roman" w:hAnsi="Arial"/>
          <w:sz w:val="22"/>
          <w:szCs w:val="22"/>
          <w:lang w:val="es-ES_tradnl" w:eastAsia="de-DE"/>
        </w:rPr>
        <w:t xml:space="preserve">y más de </w:t>
      </w:r>
      <w:r w:rsidR="00245CBA">
        <w:rPr>
          <w:rFonts w:ascii="Arial" w:eastAsia="Times New Roman" w:hAnsi="Arial"/>
          <w:sz w:val="22"/>
          <w:szCs w:val="22"/>
          <w:lang w:val="es-ES_tradnl" w:eastAsia="de-DE"/>
        </w:rPr>
        <w:t>200</w:t>
      </w:r>
      <w:r w:rsidR="00C10CC0">
        <w:rPr>
          <w:rFonts w:ascii="Arial" w:eastAsia="Times New Roman" w:hAnsi="Arial"/>
          <w:sz w:val="22"/>
          <w:szCs w:val="22"/>
          <w:lang w:val="es-ES_tradnl" w:eastAsia="de-DE"/>
        </w:rPr>
        <w:t xml:space="preserve"> corredores</w:t>
      </w:r>
      <w:r w:rsidR="00245CBA">
        <w:rPr>
          <w:rFonts w:ascii="Arial" w:eastAsia="Times New Roman" w:hAnsi="Arial"/>
          <w:sz w:val="22"/>
          <w:szCs w:val="22"/>
          <w:lang w:val="es-ES_tradnl" w:eastAsia="de-DE"/>
        </w:rPr>
        <w:t xml:space="preserve"> y asociaciones</w:t>
      </w:r>
      <w:r w:rsidR="00C10CC0">
        <w:rPr>
          <w:rFonts w:ascii="Arial" w:eastAsia="Times New Roman" w:hAnsi="Arial"/>
          <w:sz w:val="22"/>
          <w:szCs w:val="22"/>
          <w:lang w:val="es-ES_tradnl" w:eastAsia="de-DE"/>
        </w:rPr>
        <w:t xml:space="preserve"> para </w:t>
      </w:r>
      <w:r w:rsidR="00247CAB">
        <w:rPr>
          <w:rFonts w:ascii="Arial" w:eastAsia="Times New Roman" w:hAnsi="Arial"/>
          <w:sz w:val="22"/>
          <w:szCs w:val="22"/>
          <w:lang w:val="es-ES_tradnl" w:eastAsia="de-DE"/>
        </w:rPr>
        <w:t xml:space="preserve">establecer las bases y objetivos para el último trimestre del año </w:t>
      </w:r>
      <w:r w:rsidR="00245CBA">
        <w:rPr>
          <w:rFonts w:ascii="Arial" w:eastAsia="Times New Roman" w:hAnsi="Arial"/>
          <w:sz w:val="22"/>
          <w:szCs w:val="22"/>
          <w:lang w:val="es-ES_tradnl" w:eastAsia="de-DE"/>
        </w:rPr>
        <w:t>e intensificar</w:t>
      </w:r>
      <w:r w:rsidR="00C10CC0">
        <w:rPr>
          <w:rFonts w:ascii="Arial" w:eastAsia="Times New Roman" w:hAnsi="Arial"/>
          <w:sz w:val="22"/>
          <w:szCs w:val="22"/>
          <w:lang w:val="es-ES_tradnl" w:eastAsia="de-DE"/>
        </w:rPr>
        <w:t xml:space="preserve"> el apoyo</w:t>
      </w:r>
      <w:r w:rsidR="00245CBA">
        <w:rPr>
          <w:rFonts w:ascii="Arial" w:eastAsia="Times New Roman" w:hAnsi="Arial"/>
          <w:sz w:val="22"/>
          <w:szCs w:val="22"/>
          <w:lang w:val="es-ES_tradnl" w:eastAsia="de-DE"/>
        </w:rPr>
        <w:t xml:space="preserve"> y respaldo</w:t>
      </w:r>
      <w:r w:rsidR="00C10CC0">
        <w:rPr>
          <w:rFonts w:ascii="Arial" w:eastAsia="Times New Roman" w:hAnsi="Arial"/>
          <w:sz w:val="22"/>
          <w:szCs w:val="22"/>
          <w:lang w:val="es-ES_tradnl" w:eastAsia="de-DE"/>
        </w:rPr>
        <w:t xml:space="preserve"> de la c</w:t>
      </w:r>
      <w:r w:rsidR="00247CAB">
        <w:rPr>
          <w:rFonts w:ascii="Arial" w:eastAsia="Times New Roman" w:hAnsi="Arial"/>
          <w:sz w:val="22"/>
          <w:szCs w:val="22"/>
          <w:lang w:val="es-ES_tradnl" w:eastAsia="de-DE"/>
        </w:rPr>
        <w:t>ompañía a su red de mediación</w:t>
      </w:r>
      <w:r w:rsidR="00B272FB">
        <w:rPr>
          <w:rFonts w:ascii="Arial" w:eastAsia="Times New Roman" w:hAnsi="Arial"/>
          <w:sz w:val="22"/>
          <w:szCs w:val="22"/>
          <w:lang w:val="es-ES_tradnl" w:eastAsia="de-DE"/>
        </w:rPr>
        <w:t xml:space="preserve">. </w:t>
      </w:r>
      <w:r w:rsidR="00996C9A">
        <w:rPr>
          <w:rFonts w:ascii="Arial" w:eastAsia="Times New Roman" w:hAnsi="Arial"/>
          <w:sz w:val="22"/>
          <w:szCs w:val="22"/>
          <w:lang w:val="es-ES_tradnl" w:eastAsia="de-DE"/>
        </w:rPr>
        <w:t>Al encuentro asistieron José Luis Ferré, Consejero Delegado, y Francisco García Vegas, Director General Comercial.</w:t>
      </w:r>
    </w:p>
    <w:p w14:paraId="062D3312" w14:textId="0F0CF39D" w:rsidR="00996C9A" w:rsidRDefault="00996C9A" w:rsidP="00996C9A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05CAEE11" w14:textId="5EAC77DB" w:rsidR="006F47EA" w:rsidRDefault="00C93810" w:rsidP="00996C9A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 w:rsidRPr="00C93810">
        <w:rPr>
          <w:rFonts w:ascii="Arial" w:eastAsia="Times New Roman" w:hAnsi="Arial"/>
          <w:sz w:val="22"/>
          <w:szCs w:val="22"/>
          <w:lang w:val="es-ES_tradnl" w:eastAsia="de-DE"/>
        </w:rPr>
        <w:t xml:space="preserve">Además, </w:t>
      </w:r>
      <w:r w:rsidR="00C27713">
        <w:rPr>
          <w:rFonts w:ascii="Arial" w:eastAsia="Times New Roman" w:hAnsi="Arial"/>
          <w:sz w:val="22"/>
          <w:szCs w:val="22"/>
          <w:lang w:val="es-ES_tradnl" w:eastAsia="de-DE"/>
        </w:rPr>
        <w:t xml:space="preserve">en ambos encuentros </w:t>
      </w:r>
      <w:r w:rsidRPr="00C93810">
        <w:rPr>
          <w:rFonts w:ascii="Arial" w:eastAsia="Times New Roman" w:hAnsi="Arial"/>
          <w:sz w:val="22"/>
          <w:szCs w:val="22"/>
          <w:lang w:val="es-ES_tradnl" w:eastAsia="de-DE"/>
        </w:rPr>
        <w:t>se entró en detalle de la estrategia de Automóviles y Particulares de la mano del Subdirector General Jaime de Argüelles, quien destacó el nuevo producto de Autos y la importancia de potenciarlo, ya que aúna amplias coberturas, adaptables a la necesidad del cliente y con una sencillez en el proceso de contratación única, incorporando además la cobertura de Responsabilidad Civil para bicicletas y patinetes eléctricos</w:t>
      </w:r>
      <w:r w:rsidR="006F47EA">
        <w:rPr>
          <w:rFonts w:ascii="Arial" w:eastAsia="Times New Roman" w:hAnsi="Arial"/>
          <w:sz w:val="22"/>
          <w:szCs w:val="22"/>
          <w:lang w:val="es-ES_tradnl" w:eastAsia="de-DE"/>
        </w:rPr>
        <w:t xml:space="preserve">. Por su parte, Agustín de la Cuerda, Subdirector General de Empresas y Reaseguro, puso de relevancia el impulso que se le está dando y se le dará a la propuesta para clientes </w:t>
      </w:r>
      <w:proofErr w:type="spellStart"/>
      <w:r w:rsidR="006F47EA">
        <w:rPr>
          <w:rFonts w:ascii="Arial" w:eastAsia="Times New Roman" w:hAnsi="Arial"/>
          <w:sz w:val="22"/>
          <w:szCs w:val="22"/>
          <w:lang w:val="es-ES_tradnl" w:eastAsia="de-DE"/>
        </w:rPr>
        <w:t>MidCorp</w:t>
      </w:r>
      <w:proofErr w:type="spellEnd"/>
      <w:r w:rsidR="006F47EA">
        <w:rPr>
          <w:rFonts w:ascii="Arial" w:eastAsia="Times New Roman" w:hAnsi="Arial"/>
          <w:sz w:val="22"/>
          <w:szCs w:val="22"/>
          <w:lang w:val="es-ES_tradnl" w:eastAsia="de-DE"/>
        </w:rPr>
        <w:t xml:space="preserve">. </w:t>
      </w:r>
      <w:r w:rsidR="00834C5C">
        <w:rPr>
          <w:rFonts w:ascii="Arial" w:eastAsia="Times New Roman" w:hAnsi="Arial"/>
          <w:sz w:val="22"/>
          <w:szCs w:val="22"/>
          <w:lang w:val="es-ES_tradnl" w:eastAsia="de-DE"/>
        </w:rPr>
        <w:t>Además</w:t>
      </w:r>
      <w:r w:rsidR="006F47EA">
        <w:rPr>
          <w:rFonts w:ascii="Arial" w:eastAsia="Times New Roman" w:hAnsi="Arial"/>
          <w:sz w:val="22"/>
          <w:szCs w:val="22"/>
          <w:lang w:val="es-ES_tradnl" w:eastAsia="de-DE"/>
        </w:rPr>
        <w:t xml:space="preserve">, Susana Mendia, Subdirectora General de Vida y </w:t>
      </w:r>
      <w:proofErr w:type="spellStart"/>
      <w:r w:rsidR="006F47EA">
        <w:rPr>
          <w:rFonts w:ascii="Arial" w:eastAsia="Times New Roman" w:hAnsi="Arial"/>
          <w:sz w:val="22"/>
          <w:szCs w:val="22"/>
          <w:lang w:val="es-ES_tradnl" w:eastAsia="de-DE"/>
        </w:rPr>
        <w:t>Asset</w:t>
      </w:r>
      <w:proofErr w:type="spellEnd"/>
      <w:r w:rsidR="006F47EA">
        <w:rPr>
          <w:rFonts w:ascii="Arial" w:eastAsia="Times New Roman" w:hAnsi="Arial"/>
          <w:sz w:val="22"/>
          <w:szCs w:val="22"/>
          <w:lang w:val="es-ES_tradnl" w:eastAsia="de-DE"/>
        </w:rPr>
        <w:t xml:space="preserve"> Management, expuso la amplia oferta para la mediación, de cara a convertirnos en un actor de relevancia en la gestión de los ahorros de los españoles. En ese sentido, los primeros agentes ya han empezado a comercializar los fondos de Allianz Soluciones de Inversión y hay activa una importante campaña de marketing para dar a conocer la oferta integral de Allianz (pensiones, fondos, </w:t>
      </w:r>
      <w:proofErr w:type="spellStart"/>
      <w:r w:rsidR="006F47EA">
        <w:rPr>
          <w:rFonts w:ascii="Arial" w:eastAsia="Times New Roman" w:hAnsi="Arial"/>
          <w:sz w:val="22"/>
          <w:szCs w:val="22"/>
          <w:lang w:val="es-ES_tradnl" w:eastAsia="de-DE"/>
        </w:rPr>
        <w:t>unit</w:t>
      </w:r>
      <w:proofErr w:type="spellEnd"/>
      <w:r w:rsidR="006F47EA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proofErr w:type="spellStart"/>
      <w:r w:rsidR="006F47EA">
        <w:rPr>
          <w:rFonts w:ascii="Arial" w:eastAsia="Times New Roman" w:hAnsi="Arial"/>
          <w:sz w:val="22"/>
          <w:szCs w:val="22"/>
          <w:lang w:val="es-ES_tradnl" w:eastAsia="de-DE"/>
        </w:rPr>
        <w:t>linked</w:t>
      </w:r>
      <w:proofErr w:type="spellEnd"/>
      <w:r w:rsidR="006F47EA">
        <w:rPr>
          <w:rFonts w:ascii="Arial" w:eastAsia="Times New Roman" w:hAnsi="Arial"/>
          <w:sz w:val="22"/>
          <w:szCs w:val="22"/>
          <w:lang w:val="es-ES_tradnl" w:eastAsia="de-DE"/>
        </w:rPr>
        <w:t>, seguros con garantía, seguros vida riesgo, decesos).</w:t>
      </w:r>
    </w:p>
    <w:p w14:paraId="675F4FC5" w14:textId="77777777" w:rsidR="00834C5C" w:rsidRDefault="00834C5C" w:rsidP="00996C9A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2F2ACB8B" w14:textId="2D328AB5" w:rsidR="00834C5C" w:rsidRDefault="00834C5C" w:rsidP="00834C5C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El Director General Francisco García Vegas expuso las líneas de acción previstas para esta última parte del año y ahondó en la intención de la compañía de respaldar, apoyar y facilitar más la gestión y la labor de agentes y corredores. En esa misma línea ahondó el </w:t>
      </w:r>
      <w:r w:rsidRPr="00F843FB">
        <w:rPr>
          <w:rFonts w:ascii="Arial" w:eastAsia="Times New Roman" w:hAnsi="Arial"/>
          <w:b/>
          <w:sz w:val="22"/>
          <w:szCs w:val="22"/>
          <w:lang w:val="es-ES_tradnl" w:eastAsia="de-DE"/>
        </w:rPr>
        <w:t>Consejero Delegado, José Luis Ferré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: </w:t>
      </w:r>
      <w:r w:rsidRPr="00F843FB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“Queremos seguir creciendo </w:t>
      </w:r>
      <w:r w:rsidRPr="00F843FB">
        <w:rPr>
          <w:rFonts w:ascii="Arial" w:eastAsia="Times New Roman" w:hAnsi="Arial"/>
          <w:i/>
          <w:sz w:val="22"/>
          <w:szCs w:val="22"/>
          <w:lang w:val="es-ES_tradnl" w:eastAsia="de-DE"/>
        </w:rPr>
        <w:lastRenderedPageBreak/>
        <w:t>con la mejor mediación del mercado, potenciando su digitalización para seguir siendo referentes para ellos y para los clientes”.</w:t>
      </w:r>
    </w:p>
    <w:p w14:paraId="69506B88" w14:textId="4D3A1D51" w:rsidR="00511D50" w:rsidRDefault="00511D50" w:rsidP="001C57C2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74D5F5A0" w14:textId="532D56F0" w:rsidR="0031153D" w:rsidRPr="00C93810" w:rsidRDefault="00100B8A" w:rsidP="0031153D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trike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>Durante l</w:t>
      </w:r>
      <w:r w:rsidR="00AF7970">
        <w:rPr>
          <w:rFonts w:ascii="Arial" w:eastAsia="Times New Roman" w:hAnsi="Arial"/>
          <w:sz w:val="22"/>
          <w:szCs w:val="22"/>
          <w:lang w:val="es-ES_tradnl" w:eastAsia="de-DE"/>
        </w:rPr>
        <w:t>os encuentros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5A276D">
        <w:rPr>
          <w:rFonts w:ascii="Arial" w:eastAsia="Times New Roman" w:hAnsi="Arial"/>
          <w:sz w:val="22"/>
          <w:szCs w:val="22"/>
          <w:lang w:val="es-ES_tradnl" w:eastAsia="de-DE"/>
        </w:rPr>
        <w:t xml:space="preserve"> l</w:t>
      </w:r>
      <w:r w:rsidR="00B77C89">
        <w:rPr>
          <w:rFonts w:ascii="Arial" w:eastAsia="Times New Roman" w:hAnsi="Arial"/>
          <w:sz w:val="22"/>
          <w:szCs w:val="22"/>
          <w:lang w:val="es-ES_tradnl" w:eastAsia="de-DE"/>
        </w:rPr>
        <w:t>os asistentes</w:t>
      </w:r>
      <w:r w:rsidR="00766C59">
        <w:rPr>
          <w:rFonts w:ascii="Arial" w:eastAsia="Times New Roman" w:hAnsi="Arial"/>
          <w:sz w:val="22"/>
          <w:szCs w:val="22"/>
          <w:lang w:val="es-ES_tradnl" w:eastAsia="de-DE"/>
        </w:rPr>
        <w:t xml:space="preserve"> mantuvieron además un intercambio de impresiones sobre </w:t>
      </w:r>
      <w:r w:rsidR="00C24DC2">
        <w:rPr>
          <w:rFonts w:ascii="Arial" w:eastAsia="Times New Roman" w:hAnsi="Arial"/>
          <w:sz w:val="22"/>
          <w:szCs w:val="22"/>
          <w:lang w:val="es-ES_tradnl" w:eastAsia="de-DE"/>
        </w:rPr>
        <w:t>aquello</w:t>
      </w:r>
      <w:r w:rsidR="006A6470">
        <w:rPr>
          <w:rFonts w:ascii="Arial" w:eastAsia="Times New Roman" w:hAnsi="Arial"/>
          <w:sz w:val="22"/>
          <w:szCs w:val="22"/>
          <w:lang w:val="es-ES_tradnl" w:eastAsia="de-DE"/>
        </w:rPr>
        <w:t xml:space="preserve">s temas que más les interesaron </w:t>
      </w:r>
      <w:r w:rsidR="00AA2D37" w:rsidRPr="00C93810">
        <w:rPr>
          <w:rFonts w:ascii="Arial" w:eastAsia="Times New Roman" w:hAnsi="Arial"/>
          <w:sz w:val="22"/>
          <w:szCs w:val="22"/>
          <w:lang w:val="es-ES_tradnl" w:eastAsia="de-DE"/>
        </w:rPr>
        <w:t>durante las reuniones</w:t>
      </w:r>
      <w:r w:rsidR="00C93810">
        <w:rPr>
          <w:rFonts w:ascii="Arial" w:eastAsia="Times New Roman" w:hAnsi="Arial"/>
          <w:color w:val="FF0000"/>
          <w:sz w:val="22"/>
          <w:szCs w:val="22"/>
          <w:lang w:val="es-ES_tradnl" w:eastAsia="de-DE"/>
        </w:rPr>
        <w:t>.</w:t>
      </w:r>
    </w:p>
    <w:p w14:paraId="4F3CE659" w14:textId="77777777" w:rsidR="00F163D1" w:rsidRPr="00733921" w:rsidRDefault="00F163D1" w:rsidP="001C57C2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1222CAE8" w14:textId="77777777" w:rsidR="00A0394D" w:rsidRDefault="00A0394D" w:rsidP="000B600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6A5774AC" w14:textId="77777777" w:rsidR="00655F11" w:rsidRPr="00A0394D" w:rsidRDefault="00655F11" w:rsidP="000B600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1F11C36F" w14:textId="7F75F5F8" w:rsidR="00C93810" w:rsidRDefault="00C93810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hyperlink r:id="rId8" w:history="1">
        <w:r>
          <w:rPr>
            <w:rStyle w:val="Hipervnculo"/>
            <w:rFonts w:ascii="Arial" w:eastAsia="Times New Roman" w:hAnsi="Arial"/>
            <w:sz w:val="22"/>
            <w:szCs w:val="22"/>
            <w:lang w:eastAsia="de-DE"/>
          </w:rPr>
          <w:t>Allianz Seguros</w:t>
        </w:r>
      </w:hyperlink>
      <w:r>
        <w:rPr>
          <w:rFonts w:ascii="Arial" w:eastAsia="Times New Roman" w:hAnsi="Arial"/>
          <w:sz w:val="22"/>
          <w:szCs w:val="22"/>
          <w:lang w:eastAsia="de-DE"/>
        </w:rPr>
        <w:t xml:space="preserve">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</w:t>
      </w:r>
      <w:proofErr w:type="spellStart"/>
      <w:r>
        <w:rPr>
          <w:rFonts w:ascii="Arial" w:eastAsia="Times New Roman" w:hAnsi="Arial"/>
          <w:sz w:val="22"/>
          <w:szCs w:val="22"/>
          <w:lang w:eastAsia="de-DE"/>
        </w:rPr>
        <w:t>smartphones</w:t>
      </w:r>
      <w:proofErr w:type="spellEnd"/>
      <w:r>
        <w:rPr>
          <w:rFonts w:ascii="Arial" w:eastAsia="Times New Roman" w:hAnsi="Arial"/>
          <w:sz w:val="22"/>
          <w:szCs w:val="22"/>
          <w:lang w:eastAsia="de-DE"/>
        </w:rPr>
        <w:t xml:space="preserve"> y tabletas, su área de </w:t>
      </w:r>
      <w:proofErr w:type="spellStart"/>
      <w:r>
        <w:rPr>
          <w:rFonts w:ascii="Arial" w:eastAsia="Times New Roman" w:hAnsi="Arial"/>
          <w:sz w:val="22"/>
          <w:szCs w:val="22"/>
          <w:lang w:eastAsia="de-DE"/>
        </w:rPr>
        <w:t>eCliente</w:t>
      </w:r>
      <w:proofErr w:type="spellEnd"/>
      <w:r>
        <w:rPr>
          <w:rFonts w:ascii="Arial" w:eastAsia="Times New Roman" w:hAnsi="Arial"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14:paraId="07834E4C" w14:textId="77777777" w:rsidR="00C93810" w:rsidRDefault="00C93810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35F6C56" w14:textId="77777777" w:rsidR="00C93810" w:rsidRDefault="00C93810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>
        <w:rPr>
          <w:rFonts w:ascii="Arial" w:eastAsia="Times New Roman" w:hAnsi="Arial"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>
        <w:rPr>
          <w:rFonts w:ascii="Arial" w:eastAsia="Times New Roman" w:hAnsi="Arial"/>
          <w:sz w:val="22"/>
          <w:szCs w:val="22"/>
          <w:lang w:eastAsia="de-DE"/>
        </w:rPr>
        <w:t>Multirriesgos</w:t>
      </w:r>
      <w:proofErr w:type="spellEnd"/>
      <w:r>
        <w:rPr>
          <w:rFonts w:ascii="Arial" w:eastAsia="Times New Roman" w:hAnsi="Arial"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14:paraId="00813002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71B5C6B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6FB56EB4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1E64E21C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1F43033F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68E04EC4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003AAEF7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9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6656F393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F3833" w14:textId="77777777" w:rsidR="00CD5B0B" w:rsidRDefault="00CD5B0B" w:rsidP="009F1C25">
      <w:r>
        <w:separator/>
      </w:r>
    </w:p>
  </w:endnote>
  <w:endnote w:type="continuationSeparator" w:id="0">
    <w:p w14:paraId="06AE3914" w14:textId="77777777" w:rsidR="00CD5B0B" w:rsidRDefault="00CD5B0B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3FE57" w14:textId="77777777" w:rsidR="00CD5B0B" w:rsidRDefault="00CD5B0B" w:rsidP="009F1C25">
      <w:r>
        <w:separator/>
      </w:r>
    </w:p>
  </w:footnote>
  <w:footnote w:type="continuationSeparator" w:id="0">
    <w:p w14:paraId="176A3C42" w14:textId="77777777" w:rsidR="00CD5B0B" w:rsidRDefault="00CD5B0B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C791F" w14:textId="77777777" w:rsidR="00A0394D" w:rsidRPr="009F1C25" w:rsidRDefault="00A0394D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4F9C0902" wp14:editId="30127D2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F4678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2F49E1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B31FFE0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083204A0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01E83636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44745F0D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3F6F60B9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2EDE7260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26"/>
    <w:rsid w:val="00000C64"/>
    <w:rsid w:val="000079C2"/>
    <w:rsid w:val="00024CA7"/>
    <w:rsid w:val="000800D2"/>
    <w:rsid w:val="00080349"/>
    <w:rsid w:val="000A797A"/>
    <w:rsid w:val="000B1E06"/>
    <w:rsid w:val="000B6000"/>
    <w:rsid w:val="000B6925"/>
    <w:rsid w:val="000D7D91"/>
    <w:rsid w:val="000F1C51"/>
    <w:rsid w:val="00100B8A"/>
    <w:rsid w:val="00102651"/>
    <w:rsid w:val="00106AAF"/>
    <w:rsid w:val="0017172A"/>
    <w:rsid w:val="00177C18"/>
    <w:rsid w:val="001C57C2"/>
    <w:rsid w:val="001C683E"/>
    <w:rsid w:val="001D3EBD"/>
    <w:rsid w:val="001D7DCD"/>
    <w:rsid w:val="002109FE"/>
    <w:rsid w:val="0022002E"/>
    <w:rsid w:val="00227422"/>
    <w:rsid w:val="00237382"/>
    <w:rsid w:val="00244F17"/>
    <w:rsid w:val="00245CBA"/>
    <w:rsid w:val="00247CAB"/>
    <w:rsid w:val="00256FD4"/>
    <w:rsid w:val="00262081"/>
    <w:rsid w:val="00272C26"/>
    <w:rsid w:val="002973F1"/>
    <w:rsid w:val="002A2B63"/>
    <w:rsid w:val="002B56A9"/>
    <w:rsid w:val="002E1029"/>
    <w:rsid w:val="0031153D"/>
    <w:rsid w:val="003148D0"/>
    <w:rsid w:val="00332D80"/>
    <w:rsid w:val="0034075D"/>
    <w:rsid w:val="00341D44"/>
    <w:rsid w:val="003457FB"/>
    <w:rsid w:val="00375D83"/>
    <w:rsid w:val="0037624C"/>
    <w:rsid w:val="003A3291"/>
    <w:rsid w:val="003C63A6"/>
    <w:rsid w:val="00402A79"/>
    <w:rsid w:val="00426C89"/>
    <w:rsid w:val="00431966"/>
    <w:rsid w:val="00476F2E"/>
    <w:rsid w:val="004902A6"/>
    <w:rsid w:val="004A65C5"/>
    <w:rsid w:val="004E0260"/>
    <w:rsid w:val="004E2C64"/>
    <w:rsid w:val="004E6380"/>
    <w:rsid w:val="00507805"/>
    <w:rsid w:val="00511D50"/>
    <w:rsid w:val="0053088C"/>
    <w:rsid w:val="005521F5"/>
    <w:rsid w:val="0055304B"/>
    <w:rsid w:val="00575F20"/>
    <w:rsid w:val="005A276D"/>
    <w:rsid w:val="00655F11"/>
    <w:rsid w:val="006645C8"/>
    <w:rsid w:val="006926EF"/>
    <w:rsid w:val="006A317C"/>
    <w:rsid w:val="006A3F73"/>
    <w:rsid w:val="006A6470"/>
    <w:rsid w:val="006F47EA"/>
    <w:rsid w:val="006F79A7"/>
    <w:rsid w:val="00703E34"/>
    <w:rsid w:val="00704091"/>
    <w:rsid w:val="00723C3D"/>
    <w:rsid w:val="007240D2"/>
    <w:rsid w:val="00733921"/>
    <w:rsid w:val="00741287"/>
    <w:rsid w:val="00741438"/>
    <w:rsid w:val="00744131"/>
    <w:rsid w:val="00746798"/>
    <w:rsid w:val="007533E4"/>
    <w:rsid w:val="00754563"/>
    <w:rsid w:val="00761C1F"/>
    <w:rsid w:val="00766C59"/>
    <w:rsid w:val="00781EB4"/>
    <w:rsid w:val="007A320E"/>
    <w:rsid w:val="007E0D79"/>
    <w:rsid w:val="007F1A13"/>
    <w:rsid w:val="00817743"/>
    <w:rsid w:val="00834C5C"/>
    <w:rsid w:val="00850111"/>
    <w:rsid w:val="00862437"/>
    <w:rsid w:val="00886952"/>
    <w:rsid w:val="00891D6E"/>
    <w:rsid w:val="008B658E"/>
    <w:rsid w:val="008C3426"/>
    <w:rsid w:val="0091464D"/>
    <w:rsid w:val="009413C5"/>
    <w:rsid w:val="009459CF"/>
    <w:rsid w:val="00996C9A"/>
    <w:rsid w:val="009C6911"/>
    <w:rsid w:val="009E06DD"/>
    <w:rsid w:val="009F1C25"/>
    <w:rsid w:val="009F6264"/>
    <w:rsid w:val="00A0394D"/>
    <w:rsid w:val="00A10D4C"/>
    <w:rsid w:val="00A45AC1"/>
    <w:rsid w:val="00A54DD6"/>
    <w:rsid w:val="00A663D0"/>
    <w:rsid w:val="00A92F21"/>
    <w:rsid w:val="00AA2D37"/>
    <w:rsid w:val="00AB122B"/>
    <w:rsid w:val="00AC5DDF"/>
    <w:rsid w:val="00AD199E"/>
    <w:rsid w:val="00AD2E53"/>
    <w:rsid w:val="00AD6FE1"/>
    <w:rsid w:val="00AE0472"/>
    <w:rsid w:val="00AF4813"/>
    <w:rsid w:val="00AF7970"/>
    <w:rsid w:val="00B11C13"/>
    <w:rsid w:val="00B272FB"/>
    <w:rsid w:val="00B368C8"/>
    <w:rsid w:val="00B41B57"/>
    <w:rsid w:val="00B542CD"/>
    <w:rsid w:val="00B57C97"/>
    <w:rsid w:val="00B77C89"/>
    <w:rsid w:val="00B80A3B"/>
    <w:rsid w:val="00B8510E"/>
    <w:rsid w:val="00BA0B8F"/>
    <w:rsid w:val="00BA46CF"/>
    <w:rsid w:val="00BB5A92"/>
    <w:rsid w:val="00BD7154"/>
    <w:rsid w:val="00BE1EA6"/>
    <w:rsid w:val="00BE7C5F"/>
    <w:rsid w:val="00BF76AF"/>
    <w:rsid w:val="00C10CC0"/>
    <w:rsid w:val="00C24DC2"/>
    <w:rsid w:val="00C267E4"/>
    <w:rsid w:val="00C27713"/>
    <w:rsid w:val="00C655BA"/>
    <w:rsid w:val="00C77732"/>
    <w:rsid w:val="00C8044F"/>
    <w:rsid w:val="00C86956"/>
    <w:rsid w:val="00C93810"/>
    <w:rsid w:val="00CC05C8"/>
    <w:rsid w:val="00CD0BE5"/>
    <w:rsid w:val="00CD5B0B"/>
    <w:rsid w:val="00CF6752"/>
    <w:rsid w:val="00D311BF"/>
    <w:rsid w:val="00D33DA7"/>
    <w:rsid w:val="00D41EB4"/>
    <w:rsid w:val="00D72BD7"/>
    <w:rsid w:val="00D90749"/>
    <w:rsid w:val="00DC0EF6"/>
    <w:rsid w:val="00DD3AFF"/>
    <w:rsid w:val="00DF3431"/>
    <w:rsid w:val="00E00CCE"/>
    <w:rsid w:val="00E30922"/>
    <w:rsid w:val="00E4526C"/>
    <w:rsid w:val="00E46B85"/>
    <w:rsid w:val="00E565FF"/>
    <w:rsid w:val="00E57DA3"/>
    <w:rsid w:val="00E63F1E"/>
    <w:rsid w:val="00E739DC"/>
    <w:rsid w:val="00E755CB"/>
    <w:rsid w:val="00E817ED"/>
    <w:rsid w:val="00E947FB"/>
    <w:rsid w:val="00E95A99"/>
    <w:rsid w:val="00EA61E8"/>
    <w:rsid w:val="00EC5DBA"/>
    <w:rsid w:val="00EE3EA9"/>
    <w:rsid w:val="00EE4194"/>
    <w:rsid w:val="00EF5F50"/>
    <w:rsid w:val="00F163D1"/>
    <w:rsid w:val="00F22484"/>
    <w:rsid w:val="00F37BC4"/>
    <w:rsid w:val="00F65149"/>
    <w:rsid w:val="00F843FB"/>
    <w:rsid w:val="00F84F85"/>
    <w:rsid w:val="00FA2CB9"/>
    <w:rsid w:val="00FC1AFD"/>
    <w:rsid w:val="00FD464D"/>
    <w:rsid w:val="00FF2F26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874306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1E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1E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EB4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E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EB4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938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ianz.es/allianz-invers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.es/descubre-allianz/actualidad/enlaces-de-inte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F20A8-CD59-4FA2-A841-782D9C81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</cp:lastModifiedBy>
  <cp:revision>2</cp:revision>
  <cp:lastPrinted>2020-09-10T12:35:00Z</cp:lastPrinted>
  <dcterms:created xsi:type="dcterms:W3CDTF">2021-09-22T08:49:00Z</dcterms:created>
  <dcterms:modified xsi:type="dcterms:W3CDTF">2021-09-22T08:49:00Z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11062020132947">
    <vt:lpwstr>11062020132947;e006418;0</vt:lpwstr>
  </property>
  <property fmtid="{D5CDD505-2E9C-101B-9397-08002B2CF9AE}" pid="59" name="OfficeDocumentSecurity_11062020133014">
    <vt:lpwstr>11062020133014;e006418;0</vt:lpwstr>
  </property>
  <property fmtid="{D5CDD505-2E9C-101B-9397-08002B2CF9AE}" pid="60" name="OfficeDocumentSecurity_11062020133034">
    <vt:lpwstr>11062020133034;e006418;0</vt:lpwstr>
  </property>
  <property fmtid="{D5CDD505-2E9C-101B-9397-08002B2CF9AE}" pid="61" name="OfficeDocumentSecurity_12062020093930">
    <vt:lpwstr>12062020093930;e006418;0</vt:lpwstr>
  </property>
  <property fmtid="{D5CDD505-2E9C-101B-9397-08002B2CF9AE}" pid="62" name="OfficeDocumentSecurity_12062020142958">
    <vt:lpwstr>12062020142958;e006418;0</vt:lpwstr>
  </property>
  <property fmtid="{D5CDD505-2E9C-101B-9397-08002B2CF9AE}" pid="63" name="OfficeDocumentSecurity_15062020151918">
    <vt:lpwstr>15062020151918;e006418;0</vt:lpwstr>
  </property>
  <property fmtid="{D5CDD505-2E9C-101B-9397-08002B2CF9AE}" pid="64" name="OfficeDocumentSecurity_25062020124217">
    <vt:lpwstr>25062020124217;e006418;0</vt:lpwstr>
  </property>
  <property fmtid="{D5CDD505-2E9C-101B-9397-08002B2CF9AE}" pid="65" name="OfficeDocumentSecurity_14092020130816">
    <vt:lpwstr>14092020130816;e006418;0</vt:lpwstr>
  </property>
  <property fmtid="{D5CDD505-2E9C-101B-9397-08002B2CF9AE}" pid="66" name="OfficeDocumentSecurity_14092020133158">
    <vt:lpwstr>14092020133158;e006418;0</vt:lpwstr>
  </property>
  <property fmtid="{D5CDD505-2E9C-101B-9397-08002B2CF9AE}" pid="67" name="OfficeDocumentSecurity_21092021135805">
    <vt:lpwstr>21092021135805;e006418;0</vt:lpwstr>
  </property>
  <property fmtid="{D5CDD505-2E9C-101B-9397-08002B2CF9AE}" pid="68" name="OfficeDocumentSecurity_21092021140814">
    <vt:lpwstr>21092021140814;e006418;0</vt:lpwstr>
  </property>
  <property fmtid="{D5CDD505-2E9C-101B-9397-08002B2CF9AE}" pid="69" name="MSIP_Label_ce5f591a-3248-43e9-9b70-1ad50135772d_Enabled">
    <vt:lpwstr>true</vt:lpwstr>
  </property>
  <property fmtid="{D5CDD505-2E9C-101B-9397-08002B2CF9AE}" pid="70" name="MSIP_Label_ce5f591a-3248-43e9-9b70-1ad50135772d_SetDate">
    <vt:lpwstr>2021-09-21T12:13:39Z</vt:lpwstr>
  </property>
  <property fmtid="{D5CDD505-2E9C-101B-9397-08002B2CF9AE}" pid="71" name="MSIP_Label_ce5f591a-3248-43e9-9b70-1ad50135772d_Method">
    <vt:lpwstr>Privileged</vt:lpwstr>
  </property>
  <property fmtid="{D5CDD505-2E9C-101B-9397-08002B2CF9AE}" pid="72" name="MSIP_Label_ce5f591a-3248-43e9-9b70-1ad50135772d_Name">
    <vt:lpwstr>ce5f591a-3248-43e9-9b70-1ad50135772d</vt:lpwstr>
  </property>
  <property fmtid="{D5CDD505-2E9C-101B-9397-08002B2CF9AE}" pid="73" name="MSIP_Label_ce5f591a-3248-43e9-9b70-1ad50135772d_SiteId">
    <vt:lpwstr>6e06e42d-6925-47c6-b9e7-9581c7ca302a</vt:lpwstr>
  </property>
  <property fmtid="{D5CDD505-2E9C-101B-9397-08002B2CF9AE}" pid="74" name="MSIP_Label_ce5f591a-3248-43e9-9b70-1ad50135772d_ActionId">
    <vt:lpwstr>acfa0d90-3320-43b7-9aba-500fd0233517</vt:lpwstr>
  </property>
  <property fmtid="{D5CDD505-2E9C-101B-9397-08002B2CF9AE}" pid="75" name="MSIP_Label_ce5f591a-3248-43e9-9b70-1ad50135772d_ContentBits">
    <vt:lpwstr>0</vt:lpwstr>
  </property>
  <property fmtid="{D5CDD505-2E9C-101B-9397-08002B2CF9AE}" pid="76" name="OfficeDocumentSecurity_21092021141339">
    <vt:lpwstr>21092021141339;e006418;0</vt:lpwstr>
  </property>
  <property fmtid="{D5CDD505-2E9C-101B-9397-08002B2CF9AE}" pid="77" name="OfficeDocumentSecurity_21092021141430">
    <vt:lpwstr>21092021141430;e006418;0</vt:lpwstr>
  </property>
  <property fmtid="{D5CDD505-2E9C-101B-9397-08002B2CF9AE}" pid="78" name="OfficeDocumentSecurity_21092021180549">
    <vt:lpwstr>21092021180549;e006418;0</vt:lpwstr>
  </property>
  <property fmtid="{D5CDD505-2E9C-101B-9397-08002B2CF9AE}" pid="79" name="OfficeDocumentSecurity_21092021180758">
    <vt:lpwstr>21092021180758;e006418;0</vt:lpwstr>
  </property>
  <property fmtid="{D5CDD505-2E9C-101B-9397-08002B2CF9AE}" pid="80" name="OfficeDocumentSecurity_21092021180847">
    <vt:lpwstr>21092021180847;e006418;0</vt:lpwstr>
  </property>
  <property fmtid="{D5CDD505-2E9C-101B-9397-08002B2CF9AE}" pid="81" name="OfficeDocumentSecurity_21092021184730">
    <vt:lpwstr>21092021184730;e006418;0</vt:lpwstr>
  </property>
  <property fmtid="{D5CDD505-2E9C-101B-9397-08002B2CF9AE}" pid="82" name="OfficeDocumentSecurity_21092021184930">
    <vt:lpwstr>21092021184930;e006418;0</vt:lpwstr>
  </property>
</Properties>
</file>