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76C61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E7A551D" wp14:editId="262006CA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A8AC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6E448362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5712995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71551C8E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69357536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42DE7BBF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6C3E3423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2963162E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5956B91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21AEA99D" w14:textId="2578A508" w:rsidR="000D6152" w:rsidRDefault="000D6152" w:rsidP="003E1F7A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Allianz</w:t>
      </w:r>
      <w:r w:rsidR="000B0781">
        <w:rPr>
          <w:b/>
          <w:sz w:val="32"/>
          <w:szCs w:val="32"/>
          <w:lang w:val="es-ES_tradnl"/>
        </w:rPr>
        <w:t xml:space="preserve"> contribuye a divulgar </w:t>
      </w:r>
      <w:r w:rsidR="00F2013A">
        <w:rPr>
          <w:b/>
          <w:sz w:val="32"/>
          <w:szCs w:val="32"/>
          <w:lang w:val="es-ES_tradnl"/>
        </w:rPr>
        <w:t>“</w:t>
      </w:r>
      <w:r w:rsidR="001259EA">
        <w:rPr>
          <w:b/>
          <w:sz w:val="32"/>
          <w:szCs w:val="32"/>
          <w:lang w:val="es-ES_tradnl"/>
        </w:rPr>
        <w:t>B</w:t>
      </w:r>
      <w:r w:rsidR="00F2013A">
        <w:rPr>
          <w:b/>
          <w:sz w:val="32"/>
          <w:szCs w:val="32"/>
          <w:lang w:val="es-ES_tradnl"/>
        </w:rPr>
        <w:t>atallitas” esta</w:t>
      </w:r>
      <w:r w:rsidR="00DD71B5">
        <w:rPr>
          <w:b/>
          <w:sz w:val="32"/>
          <w:szCs w:val="32"/>
          <w:lang w:val="es-ES_tradnl"/>
        </w:rPr>
        <w:t xml:space="preserve"> Navidad</w:t>
      </w:r>
      <w:r w:rsidR="001B3CD3">
        <w:rPr>
          <w:b/>
          <w:sz w:val="32"/>
          <w:szCs w:val="32"/>
          <w:lang w:val="es-ES_tradnl"/>
        </w:rPr>
        <w:t xml:space="preserve"> </w:t>
      </w:r>
    </w:p>
    <w:p w14:paraId="44ADA91A" w14:textId="77777777" w:rsidR="0083401A" w:rsidRDefault="0083401A" w:rsidP="000D615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5468494E" w14:textId="1787D097" w:rsidR="00A472C6" w:rsidRDefault="001259EA" w:rsidP="1A586C10">
      <w:pPr>
        <w:numPr>
          <w:ilvl w:val="0"/>
          <w:numId w:val="1"/>
        </w:numPr>
        <w:spacing w:line="360" w:lineRule="auto"/>
        <w:ind w:right="5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1259EA">
        <w:rPr>
          <w:b/>
          <w:bCs/>
          <w:sz w:val="24"/>
          <w:szCs w:val="24"/>
        </w:rPr>
        <w:t xml:space="preserve">Batallitas" es </w:t>
      </w:r>
      <w:r w:rsidR="0057213A">
        <w:rPr>
          <w:b/>
          <w:bCs/>
          <w:sz w:val="24"/>
          <w:szCs w:val="24"/>
        </w:rPr>
        <w:t xml:space="preserve">una </w:t>
      </w:r>
      <w:r w:rsidRPr="001259EA">
        <w:rPr>
          <w:b/>
          <w:bCs/>
          <w:sz w:val="24"/>
          <w:szCs w:val="24"/>
        </w:rPr>
        <w:t xml:space="preserve">iniciativa de transformación social con impacto directo sobre las personas mayores </w:t>
      </w:r>
    </w:p>
    <w:p w14:paraId="54BE264F" w14:textId="571E1B20" w:rsidR="00020058" w:rsidRPr="00C320AA" w:rsidRDefault="00463929" w:rsidP="21C84E2E">
      <w:pPr>
        <w:numPr>
          <w:ilvl w:val="0"/>
          <w:numId w:val="1"/>
        </w:numPr>
        <w:spacing w:line="360" w:lineRule="auto"/>
        <w:ind w:right="566"/>
        <w:rPr>
          <w:b/>
          <w:bCs/>
          <w:sz w:val="24"/>
          <w:szCs w:val="24"/>
        </w:rPr>
      </w:pPr>
      <w:r w:rsidRPr="63B1BF1A">
        <w:rPr>
          <w:b/>
          <w:bCs/>
          <w:sz w:val="24"/>
          <w:szCs w:val="24"/>
        </w:rPr>
        <w:t>L</w:t>
      </w:r>
      <w:r w:rsidR="7CD82E15" w:rsidRPr="63B1BF1A">
        <w:rPr>
          <w:b/>
          <w:bCs/>
          <w:sz w:val="24"/>
          <w:szCs w:val="24"/>
        </w:rPr>
        <w:t>os empleados de la compañía dedicaron en 2024 más de 5.000 horas a voluntariados corporativos</w:t>
      </w:r>
    </w:p>
    <w:p w14:paraId="1DD083EF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14DF412A" w14:textId="7C112B50" w:rsidR="00AD0BA3" w:rsidRDefault="00A472C6" w:rsidP="00AD0BA3">
      <w:pPr>
        <w:spacing w:line="276" w:lineRule="auto"/>
        <w:ind w:right="425"/>
        <w:jc w:val="both"/>
      </w:pPr>
      <w:r w:rsidRPr="3315952A">
        <w:rPr>
          <w:b/>
          <w:bCs/>
        </w:rPr>
        <w:t>Madrid</w:t>
      </w:r>
      <w:r w:rsidR="000D6152" w:rsidRPr="3315952A">
        <w:rPr>
          <w:b/>
          <w:bCs/>
        </w:rPr>
        <w:t xml:space="preserve">, </w:t>
      </w:r>
      <w:r w:rsidR="000C7533">
        <w:rPr>
          <w:b/>
          <w:bCs/>
        </w:rPr>
        <w:t>18</w:t>
      </w:r>
      <w:r w:rsidR="00452456" w:rsidRPr="3315952A">
        <w:rPr>
          <w:b/>
          <w:bCs/>
        </w:rPr>
        <w:t xml:space="preserve"> de </w:t>
      </w:r>
      <w:r w:rsidR="00DD71B5" w:rsidRPr="3315952A">
        <w:rPr>
          <w:b/>
          <w:bCs/>
        </w:rPr>
        <w:t>diciembre</w:t>
      </w:r>
      <w:r w:rsidR="00452456" w:rsidRPr="3315952A">
        <w:rPr>
          <w:b/>
          <w:bCs/>
        </w:rPr>
        <w:t xml:space="preserve"> de</w:t>
      </w:r>
      <w:r w:rsidR="00F569AD" w:rsidRPr="3315952A">
        <w:rPr>
          <w:b/>
          <w:bCs/>
        </w:rPr>
        <w:t xml:space="preserve"> 20</w:t>
      </w:r>
      <w:r w:rsidRPr="3315952A">
        <w:rPr>
          <w:b/>
          <w:bCs/>
        </w:rPr>
        <w:t>2</w:t>
      </w:r>
      <w:r w:rsidR="000C7533">
        <w:rPr>
          <w:b/>
          <w:bCs/>
        </w:rPr>
        <w:t>4</w:t>
      </w:r>
      <w:r w:rsidR="000D6152" w:rsidRPr="3315952A">
        <w:rPr>
          <w:b/>
          <w:bCs/>
        </w:rPr>
        <w:t>.-</w:t>
      </w:r>
      <w:r w:rsidR="000D6152" w:rsidRPr="3315952A">
        <w:t xml:space="preserve"> </w:t>
      </w:r>
      <w:r w:rsidR="00563494" w:rsidRPr="3315952A">
        <w:t>Allian</w:t>
      </w:r>
      <w:r w:rsidR="008606D7" w:rsidRPr="3315952A">
        <w:t xml:space="preserve">z </w:t>
      </w:r>
      <w:r w:rsidR="00AA13C7">
        <w:t>quiere contribuir</w:t>
      </w:r>
      <w:r w:rsidR="001A1AA8">
        <w:t>, un año más,</w:t>
      </w:r>
      <w:r w:rsidR="00DD71B5" w:rsidRPr="3315952A">
        <w:t xml:space="preserve"> a mejorar la Navidad </w:t>
      </w:r>
      <w:r w:rsidR="00AD0BA3">
        <w:t xml:space="preserve">de en todos los hogares. </w:t>
      </w:r>
      <w:r w:rsidR="00AA13C7">
        <w:t xml:space="preserve">En esta ocasión pondrá su foco en </w:t>
      </w:r>
      <w:r w:rsidR="00AD0BA3">
        <w:t xml:space="preserve">intentar paliar </w:t>
      </w:r>
      <w:r w:rsidR="00AD0BA3" w:rsidRPr="008C2316">
        <w:rPr>
          <w:b/>
          <w:bCs/>
        </w:rPr>
        <w:t>la soledad no deseada en personas mayores</w:t>
      </w:r>
      <w:r w:rsidR="00AD0BA3">
        <w:t xml:space="preserve">, un problema creciente en nuestra sociedad, que va más allá de la simple falta de compañía. </w:t>
      </w:r>
      <w:r w:rsidR="006A24F4">
        <w:t xml:space="preserve">El </w:t>
      </w:r>
      <w:r w:rsidR="00AD0BA3">
        <w:t xml:space="preserve">sentimiento de aislamiento y desconexión social puede tener graves consecuencias para la salud física y mental de nuestros mayores. </w:t>
      </w:r>
    </w:p>
    <w:p w14:paraId="0CC5F8A4" w14:textId="77777777" w:rsidR="006A24F4" w:rsidRDefault="006A24F4" w:rsidP="00AD0BA3">
      <w:pPr>
        <w:spacing w:line="276" w:lineRule="auto"/>
        <w:ind w:right="425"/>
        <w:jc w:val="both"/>
      </w:pPr>
    </w:p>
    <w:p w14:paraId="79A27A9A" w14:textId="15AF0B5A" w:rsidR="00AD0BA3" w:rsidRDefault="00AD0BA3" w:rsidP="001F7749">
      <w:pPr>
        <w:spacing w:line="276" w:lineRule="auto"/>
        <w:ind w:right="425"/>
        <w:jc w:val="both"/>
      </w:pPr>
      <w:r>
        <w:t xml:space="preserve">Para combatir los efectos de este problema y aumentar la sensibilidad social, </w:t>
      </w:r>
      <w:r w:rsidR="001F089B">
        <w:t>nació</w:t>
      </w:r>
      <w:r>
        <w:t xml:space="preserve"> Batallitas, una</w:t>
      </w:r>
      <w:r w:rsidR="00BA2922">
        <w:t xml:space="preserve"> </w:t>
      </w:r>
      <w:r w:rsidR="00D00374">
        <w:t>iniciativa de transformación social</w:t>
      </w:r>
      <w:r w:rsidR="00BA2922">
        <w:t xml:space="preserve">, creada por </w:t>
      </w:r>
      <w:proofErr w:type="spellStart"/>
      <w:r w:rsidR="00BA2922">
        <w:t>Volies</w:t>
      </w:r>
      <w:proofErr w:type="spellEnd"/>
      <w:r w:rsidR="0095324D">
        <w:t xml:space="preserve"> (</w:t>
      </w:r>
      <w:r w:rsidR="0095324D" w:rsidRPr="0095324D">
        <w:t xml:space="preserve">compañía </w:t>
      </w:r>
      <w:proofErr w:type="spellStart"/>
      <w:r w:rsidR="0095324D" w:rsidRPr="0095324D">
        <w:t>BCorp</w:t>
      </w:r>
      <w:proofErr w:type="spellEnd"/>
      <w:r w:rsidR="0095324D" w:rsidRPr="0095324D">
        <w:t xml:space="preserve"> que promueve la transformación social a través de</w:t>
      </w:r>
      <w:r w:rsidR="0095324D">
        <w:t xml:space="preserve"> </w:t>
      </w:r>
      <w:r w:rsidR="0095324D" w:rsidRPr="0095324D">
        <w:t>las personas</w:t>
      </w:r>
      <w:r w:rsidR="0095324D">
        <w:t>)</w:t>
      </w:r>
      <w:r w:rsidR="00BA2922">
        <w:t>,</w:t>
      </w:r>
      <w:r w:rsidR="00D00374">
        <w:t xml:space="preserve"> con un impacto directo sobre las personas mayores y sobre la sociedad</w:t>
      </w:r>
      <w:r w:rsidR="003A106A">
        <w:t xml:space="preserve">.  </w:t>
      </w:r>
      <w:r w:rsidR="1376EF8E">
        <w:t xml:space="preserve">Una decena de </w:t>
      </w:r>
      <w:r w:rsidR="008C2316">
        <w:t>miembros de</w:t>
      </w:r>
      <w:r w:rsidR="00B92383">
        <w:t>l</w:t>
      </w:r>
      <w:r w:rsidR="00B92383" w:rsidRPr="63B1BF1A">
        <w:rPr>
          <w:b/>
          <w:bCs/>
        </w:rPr>
        <w:t xml:space="preserve"> equipo de </w:t>
      </w:r>
      <w:r w:rsidR="003A106A" w:rsidRPr="63B1BF1A">
        <w:rPr>
          <w:b/>
          <w:bCs/>
        </w:rPr>
        <w:t>Allianz Seguros</w:t>
      </w:r>
      <w:r w:rsidR="003A106A">
        <w:t xml:space="preserve"> </w:t>
      </w:r>
      <w:r w:rsidR="00271755">
        <w:t>ha</w:t>
      </w:r>
      <w:r w:rsidR="008C2316">
        <w:t>n</w:t>
      </w:r>
      <w:r w:rsidR="00271755">
        <w:t xml:space="preserve"> colaborad</w:t>
      </w:r>
      <w:r w:rsidR="00B92383">
        <w:t xml:space="preserve">o en este proyecto </w:t>
      </w:r>
      <w:r w:rsidR="008F73DB">
        <w:t>que persigue divulgar</w:t>
      </w:r>
      <w:r w:rsidR="001F7749">
        <w:t xml:space="preserve"> la magnitud de este problema </w:t>
      </w:r>
      <w:r w:rsidR="003D7A62">
        <w:t xml:space="preserve">e </w:t>
      </w:r>
      <w:r w:rsidR="001F7749">
        <w:t>intentar que l</w:t>
      </w:r>
      <w:r>
        <w:t xml:space="preserve">os mayores disfruten de una vida plena y saludable, rodeados de afecto y compañía. </w:t>
      </w:r>
    </w:p>
    <w:p w14:paraId="2AED74C3" w14:textId="77777777" w:rsidR="005978C4" w:rsidRDefault="005978C4" w:rsidP="00AD0BA3">
      <w:pPr>
        <w:spacing w:line="276" w:lineRule="auto"/>
        <w:ind w:right="425"/>
        <w:jc w:val="both"/>
      </w:pPr>
    </w:p>
    <w:p w14:paraId="27BFE2B4" w14:textId="7B5FC516" w:rsidR="001A1AA8" w:rsidRPr="001A1AA8" w:rsidRDefault="0009436F" w:rsidP="0009436F">
      <w:pPr>
        <w:spacing w:line="276" w:lineRule="auto"/>
        <w:ind w:right="424"/>
        <w:jc w:val="both"/>
      </w:pPr>
      <w:r>
        <w:t>Las oficinas de la aseguradora</w:t>
      </w:r>
      <w:r w:rsidR="00551290">
        <w:t xml:space="preserve"> en Barcelona</w:t>
      </w:r>
      <w:r>
        <w:t xml:space="preserve"> sirvieron de marco</w:t>
      </w:r>
      <w:r w:rsidR="005F51B5">
        <w:t xml:space="preserve"> para </w:t>
      </w:r>
      <w:r>
        <w:t xml:space="preserve">producir un vídeo pódcast intergeneracional conducido por la periodista </w:t>
      </w:r>
      <w:proofErr w:type="spellStart"/>
      <w:r>
        <w:t>Eixchelt</w:t>
      </w:r>
      <w:proofErr w:type="spellEnd"/>
      <w:r>
        <w:t xml:space="preserve"> González </w:t>
      </w:r>
      <w:r w:rsidR="00551290">
        <w:t xml:space="preserve">que </w:t>
      </w:r>
      <w:r>
        <w:t>da voz a las personas mayores, permitiéndoles compartir sus historias, aprendizajes y consejos, al tiempo que fomenta el vínculo con los empleados de la compañía. En el c</w:t>
      </w:r>
      <w:r w:rsidR="00377636">
        <w:t>entro</w:t>
      </w:r>
      <w:r>
        <w:t xml:space="preserve"> de esta iniciativa está el compromiso de Allianz con la lucha contra la soledad no deseada.</w:t>
      </w:r>
      <w:r w:rsidR="008C2342">
        <w:t xml:space="preserve"> </w:t>
      </w:r>
      <w:r>
        <w:t>La jornada incluyó una visita guiada por las oficinas donde l</w:t>
      </w:r>
      <w:r w:rsidR="00CA2F73">
        <w:t>os invitados senior</w:t>
      </w:r>
      <w:r>
        <w:t xml:space="preserve"> pudieron conocer los espacios y compartir momentos con los voluntarios. </w:t>
      </w:r>
    </w:p>
    <w:p w14:paraId="1F7F124E" w14:textId="77777777" w:rsidR="008C2342" w:rsidRDefault="008C2342" w:rsidP="008C2342">
      <w:pPr>
        <w:spacing w:line="276" w:lineRule="auto"/>
        <w:ind w:right="425"/>
        <w:jc w:val="both"/>
      </w:pPr>
    </w:p>
    <w:p w14:paraId="712CC31E" w14:textId="77777777" w:rsidR="008C2342" w:rsidRDefault="008C2342" w:rsidP="0066564D">
      <w:pPr>
        <w:spacing w:line="276" w:lineRule="auto"/>
        <w:ind w:right="424"/>
        <w:jc w:val="both"/>
      </w:pPr>
    </w:p>
    <w:p w14:paraId="6E7BD3F3" w14:textId="77777777" w:rsidR="008C2342" w:rsidRPr="00FB6E39" w:rsidRDefault="008C2342" w:rsidP="0066564D">
      <w:pPr>
        <w:spacing w:line="276" w:lineRule="auto"/>
        <w:ind w:right="424"/>
        <w:jc w:val="both"/>
      </w:pPr>
    </w:p>
    <w:p w14:paraId="2E0C2FD6" w14:textId="7606BB5D" w:rsidR="001A1AA8" w:rsidRPr="0066564D" w:rsidRDefault="001A1AA8" w:rsidP="0066564D">
      <w:pPr>
        <w:spacing w:line="276" w:lineRule="auto"/>
        <w:ind w:right="424"/>
        <w:jc w:val="both"/>
        <w:rPr>
          <w:b/>
          <w:bCs/>
          <w:lang w:val="es-ES_tradnl"/>
        </w:rPr>
      </w:pPr>
      <w:r w:rsidRPr="0066564D">
        <w:rPr>
          <w:b/>
          <w:bCs/>
          <w:lang w:val="es-ES_tradnl"/>
        </w:rPr>
        <w:t>Navidad para todos</w:t>
      </w:r>
    </w:p>
    <w:p w14:paraId="3A92FE71" w14:textId="77777777" w:rsidR="001A1AA8" w:rsidRDefault="001A1AA8" w:rsidP="0066564D">
      <w:pPr>
        <w:spacing w:line="276" w:lineRule="auto"/>
        <w:ind w:right="424"/>
        <w:jc w:val="both"/>
        <w:rPr>
          <w:lang w:val="es-ES_tradnl"/>
        </w:rPr>
      </w:pPr>
    </w:p>
    <w:p w14:paraId="3D18B5E0" w14:textId="3B3C45B5" w:rsidR="00463929" w:rsidRPr="00463929" w:rsidRDefault="002465EA" w:rsidP="21C84E2E">
      <w:pPr>
        <w:spacing w:line="276" w:lineRule="auto"/>
        <w:ind w:right="425"/>
        <w:jc w:val="both"/>
      </w:pPr>
      <w:r w:rsidRPr="63B1BF1A">
        <w:t>Allianz Seguros considera que la actividad aseguradora tiene un fuerte componente social que debe ser reinvertido en la sociedad.</w:t>
      </w:r>
      <w:r w:rsidR="00463929" w:rsidRPr="63B1BF1A">
        <w:t xml:space="preserve"> La compañía </w:t>
      </w:r>
      <w:r w:rsidR="00880225" w:rsidRPr="63B1BF1A">
        <w:t xml:space="preserve">mantuvo </w:t>
      </w:r>
      <w:r w:rsidR="00074A6D" w:rsidRPr="63B1BF1A">
        <w:t>durante este</w:t>
      </w:r>
      <w:r w:rsidR="00880225" w:rsidRPr="63B1BF1A">
        <w:t xml:space="preserve"> año</w:t>
      </w:r>
      <w:r w:rsidR="00463929" w:rsidRPr="63B1BF1A">
        <w:t xml:space="preserve"> colaboraciones con </w:t>
      </w:r>
      <w:r w:rsidR="2064F994" w:rsidRPr="63B1BF1A">
        <w:t xml:space="preserve">14 </w:t>
      </w:r>
      <w:r w:rsidR="00463929" w:rsidRPr="63B1BF1A">
        <w:t xml:space="preserve">organizaciones benéficas. </w:t>
      </w:r>
    </w:p>
    <w:p w14:paraId="78062817" w14:textId="77777777" w:rsidR="00463929" w:rsidRPr="00463929" w:rsidRDefault="00463929" w:rsidP="63B1BF1A">
      <w:pPr>
        <w:spacing w:line="276" w:lineRule="auto"/>
        <w:ind w:right="425"/>
        <w:jc w:val="both"/>
      </w:pPr>
    </w:p>
    <w:p w14:paraId="1F3CF2C4" w14:textId="2F7E272F" w:rsidR="00463929" w:rsidRPr="00463929" w:rsidRDefault="00463929" w:rsidP="21C84E2E">
      <w:pPr>
        <w:spacing w:line="276" w:lineRule="auto"/>
        <w:ind w:right="425"/>
        <w:jc w:val="both"/>
      </w:pPr>
      <w:r w:rsidRPr="63B1BF1A">
        <w:t xml:space="preserve">Asimismo, Allianz mantiene un fuerte compromiso </w:t>
      </w:r>
      <w:r w:rsidR="00BB1236" w:rsidRPr="63B1BF1A">
        <w:t xml:space="preserve">con </w:t>
      </w:r>
      <w:r w:rsidRPr="63B1BF1A">
        <w:t xml:space="preserve">su </w:t>
      </w:r>
      <w:hyperlink r:id="rId12">
        <w:r w:rsidRPr="63B1BF1A">
          <w:t>programa de voluntariado corporativo</w:t>
        </w:r>
      </w:hyperlink>
      <w:r w:rsidRPr="63B1BF1A">
        <w:t xml:space="preserve">, que ofrece a los empleados la posibilidad de realizar actividades sociales y medioambientales de voluntariado en horario laboral. A lo largo del </w:t>
      </w:r>
      <w:r w:rsidR="00074A6D" w:rsidRPr="63B1BF1A">
        <w:t>202</w:t>
      </w:r>
      <w:r w:rsidR="00C7516A" w:rsidRPr="63B1BF1A">
        <w:t>4</w:t>
      </w:r>
      <w:r w:rsidRPr="63B1BF1A">
        <w:t xml:space="preserve"> </w:t>
      </w:r>
      <w:r w:rsidR="38F1E6EE" w:rsidRPr="63B1BF1A">
        <w:t xml:space="preserve">se han llevado a cabo más de </w:t>
      </w:r>
      <w:r w:rsidRPr="63B1BF1A">
        <w:t>más</w:t>
      </w:r>
      <w:r w:rsidR="3B7D5D4A" w:rsidRPr="63B1BF1A">
        <w:t xml:space="preserve"> 1.300 participaciones en</w:t>
      </w:r>
      <w:r w:rsidR="09A2B812" w:rsidRPr="63B1BF1A">
        <w:t xml:space="preserve"> actividades</w:t>
      </w:r>
      <w:r w:rsidR="3B7D5D4A" w:rsidRPr="63B1BF1A">
        <w:t xml:space="preserve"> </w:t>
      </w:r>
      <w:r w:rsidR="4313E3CE" w:rsidRPr="63B1BF1A">
        <w:t xml:space="preserve">de </w:t>
      </w:r>
      <w:r w:rsidRPr="63B1BF1A">
        <w:t>voluntari</w:t>
      </w:r>
      <w:r w:rsidR="6F1CDBB0" w:rsidRPr="63B1BF1A">
        <w:t>ado</w:t>
      </w:r>
      <w:r w:rsidR="728818AA" w:rsidRPr="63B1BF1A">
        <w:t xml:space="preserve"> organizadas por </w:t>
      </w:r>
      <w:r w:rsidRPr="63B1BF1A">
        <w:t xml:space="preserve">la compañía, sumando </w:t>
      </w:r>
      <w:r w:rsidR="71EEF9E6" w:rsidRPr="63B1BF1A">
        <w:t>más de 5.000</w:t>
      </w:r>
      <w:r w:rsidR="00074A6D" w:rsidRPr="63B1BF1A">
        <w:t xml:space="preserve"> </w:t>
      </w:r>
      <w:r w:rsidRPr="63B1BF1A">
        <w:t>horas de voluntariado.</w:t>
      </w:r>
    </w:p>
    <w:p w14:paraId="14C1ADA4" w14:textId="5CFBD474" w:rsidR="000D6152" w:rsidRDefault="000D6152" w:rsidP="006449AE">
      <w:pPr>
        <w:ind w:right="424"/>
        <w:rPr>
          <w:lang w:val="es-ES_tradnl"/>
        </w:rPr>
      </w:pPr>
    </w:p>
    <w:p w14:paraId="44124381" w14:textId="77777777" w:rsidR="001A6168" w:rsidRPr="00B76BFA" w:rsidRDefault="001A6168" w:rsidP="006449AE">
      <w:pPr>
        <w:ind w:right="424"/>
        <w:rPr>
          <w:lang w:val="es-ES_tradnl"/>
        </w:rPr>
      </w:pPr>
    </w:p>
    <w:p w14:paraId="652F18DC" w14:textId="77777777" w:rsidR="000D6152" w:rsidRPr="00B76BFA" w:rsidRDefault="000D6152" w:rsidP="000D6152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AD9972C" w14:textId="77777777" w:rsidR="00BA4089" w:rsidRDefault="00BA4089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6889585C" w14:textId="77777777" w:rsidR="000D6152" w:rsidRPr="00B76BFA" w:rsidRDefault="000D6152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780FB868" w14:textId="77777777" w:rsidR="000D6152" w:rsidRPr="00D268C4" w:rsidRDefault="000D6152" w:rsidP="000D6152">
      <w:pPr>
        <w:rPr>
          <w:lang w:val="es-ES_tradnl" w:eastAsia="es-ES"/>
        </w:rPr>
      </w:pPr>
    </w:p>
    <w:p w14:paraId="0E2258B5" w14:textId="77777777" w:rsidR="003F695B" w:rsidRDefault="003F695B">
      <w:pPr>
        <w:rPr>
          <w:lang w:val="es-ES_tradnl"/>
        </w:rPr>
      </w:pPr>
    </w:p>
    <w:p w14:paraId="56B1D305" w14:textId="77777777" w:rsidR="002465EA" w:rsidRPr="00D268C4" w:rsidRDefault="002465EA" w:rsidP="002465EA">
      <w:pPr>
        <w:rPr>
          <w:lang w:val="es-ES_tradnl" w:eastAsia="es-ES"/>
        </w:rPr>
      </w:pPr>
    </w:p>
    <w:p w14:paraId="7EF95AA7" w14:textId="77777777" w:rsidR="002465EA" w:rsidRPr="00956FCD" w:rsidRDefault="002465EA" w:rsidP="002465EA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3F17B1D4" w14:textId="77777777" w:rsidR="002465EA" w:rsidRPr="00956FCD" w:rsidRDefault="002465EA" w:rsidP="002465EA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3" w:history="1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0B0DE0EB" w14:textId="77777777" w:rsidR="002465EA" w:rsidRPr="00A472C6" w:rsidRDefault="002465EA">
      <w:pPr>
        <w:rPr>
          <w:lang w:val="es-ES_tradnl"/>
        </w:rPr>
      </w:pPr>
    </w:p>
    <w:sectPr w:rsidR="002465EA" w:rsidRPr="00A472C6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F7461" w14:textId="77777777" w:rsidR="00DF4B87" w:rsidRDefault="00DF4B87" w:rsidP="00751E1C">
      <w:r>
        <w:separator/>
      </w:r>
    </w:p>
  </w:endnote>
  <w:endnote w:type="continuationSeparator" w:id="0">
    <w:p w14:paraId="28894B02" w14:textId="77777777" w:rsidR="00DF4B87" w:rsidRDefault="00DF4B87" w:rsidP="00751E1C">
      <w:r>
        <w:continuationSeparator/>
      </w:r>
    </w:p>
  </w:endnote>
  <w:endnote w:type="continuationNotice" w:id="1">
    <w:p w14:paraId="06A729A3" w14:textId="77777777" w:rsidR="00DF4B87" w:rsidRDefault="00DF4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44BCE" w14:textId="77777777" w:rsidR="00DF4B87" w:rsidRDefault="00DF4B87" w:rsidP="00751E1C">
      <w:r>
        <w:separator/>
      </w:r>
    </w:p>
  </w:footnote>
  <w:footnote w:type="continuationSeparator" w:id="0">
    <w:p w14:paraId="414EA728" w14:textId="77777777" w:rsidR="00DF4B87" w:rsidRDefault="00DF4B87" w:rsidP="00751E1C">
      <w:r>
        <w:continuationSeparator/>
      </w:r>
    </w:p>
  </w:footnote>
  <w:footnote w:type="continuationNotice" w:id="1">
    <w:p w14:paraId="2C88B6C6" w14:textId="77777777" w:rsidR="00DF4B87" w:rsidRDefault="00DF4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9E8B8" w14:textId="50B10815" w:rsidR="000F65F4" w:rsidRDefault="000F65F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8FE359" wp14:editId="082573F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503347b4ad666ffb0955185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634A5F" w14:textId="4F1FC772" w:rsidR="000F65F4" w:rsidRPr="000F65F4" w:rsidRDefault="000F65F4" w:rsidP="000F65F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0F65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4ED76137">
            <v:shapetype id="_x0000_t202" coordsize="21600,21600" o:spt="202" path="m,l,21600r21600,l21600,xe" w14:anchorId="328FE359">
              <v:stroke joinstyle="miter"/>
              <v:path gradientshapeok="t" o:connecttype="rect"/>
            </v:shapetype>
            <v:shape id="MSIPCM503347b4ad666ffb09551852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0F65F4" w:rsidR="000F65F4" w:rsidP="000F65F4" w:rsidRDefault="000F65F4" w14:paraId="7CBB83DA" w14:textId="4F1FC77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0F65F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1A9A"/>
    <w:multiLevelType w:val="hybridMultilevel"/>
    <w:tmpl w:val="6784A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DC479FD"/>
    <w:multiLevelType w:val="hybridMultilevel"/>
    <w:tmpl w:val="4522A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07011"/>
    <w:multiLevelType w:val="hybridMultilevel"/>
    <w:tmpl w:val="2DFA5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42D9"/>
    <w:multiLevelType w:val="hybridMultilevel"/>
    <w:tmpl w:val="7F0EC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5342">
    <w:abstractNumId w:val="2"/>
  </w:num>
  <w:num w:numId="2" w16cid:durableId="1418402779">
    <w:abstractNumId w:val="1"/>
  </w:num>
  <w:num w:numId="3" w16cid:durableId="1453938761">
    <w:abstractNumId w:val="3"/>
  </w:num>
  <w:num w:numId="4" w16cid:durableId="1581330133">
    <w:abstractNumId w:val="4"/>
  </w:num>
  <w:num w:numId="5" w16cid:durableId="1454127709">
    <w:abstractNumId w:val="5"/>
  </w:num>
  <w:num w:numId="6" w16cid:durableId="57586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52"/>
    <w:rsid w:val="00020058"/>
    <w:rsid w:val="00020840"/>
    <w:rsid w:val="000249F3"/>
    <w:rsid w:val="000256D2"/>
    <w:rsid w:val="00030FE3"/>
    <w:rsid w:val="00031C98"/>
    <w:rsid w:val="00047159"/>
    <w:rsid w:val="00052225"/>
    <w:rsid w:val="000558D4"/>
    <w:rsid w:val="00056AC6"/>
    <w:rsid w:val="00060AB9"/>
    <w:rsid w:val="0006245A"/>
    <w:rsid w:val="00065C09"/>
    <w:rsid w:val="00074A6D"/>
    <w:rsid w:val="000767EF"/>
    <w:rsid w:val="00081A19"/>
    <w:rsid w:val="0009436F"/>
    <w:rsid w:val="000B0781"/>
    <w:rsid w:val="000C639F"/>
    <w:rsid w:val="000C7533"/>
    <w:rsid w:val="000D6152"/>
    <w:rsid w:val="000E0260"/>
    <w:rsid w:val="000F65F4"/>
    <w:rsid w:val="00110236"/>
    <w:rsid w:val="00114F34"/>
    <w:rsid w:val="00121374"/>
    <w:rsid w:val="001259EA"/>
    <w:rsid w:val="00155EE6"/>
    <w:rsid w:val="001636AD"/>
    <w:rsid w:val="00174C26"/>
    <w:rsid w:val="001A1AA8"/>
    <w:rsid w:val="001A321C"/>
    <w:rsid w:val="001A6168"/>
    <w:rsid w:val="001B3CD3"/>
    <w:rsid w:val="001C71D4"/>
    <w:rsid w:val="001E0B11"/>
    <w:rsid w:val="001F089B"/>
    <w:rsid w:val="001F148F"/>
    <w:rsid w:val="001F7749"/>
    <w:rsid w:val="002050BF"/>
    <w:rsid w:val="00212AC9"/>
    <w:rsid w:val="002341C5"/>
    <w:rsid w:val="002465EA"/>
    <w:rsid w:val="00257816"/>
    <w:rsid w:val="0026464C"/>
    <w:rsid w:val="00271755"/>
    <w:rsid w:val="0027480E"/>
    <w:rsid w:val="00287006"/>
    <w:rsid w:val="00292F71"/>
    <w:rsid w:val="00294B37"/>
    <w:rsid w:val="002A2483"/>
    <w:rsid w:val="002A55DC"/>
    <w:rsid w:val="002A792C"/>
    <w:rsid w:val="002B5EA6"/>
    <w:rsid w:val="002C06DD"/>
    <w:rsid w:val="002E090D"/>
    <w:rsid w:val="002E34EB"/>
    <w:rsid w:val="002F7F6D"/>
    <w:rsid w:val="00310D54"/>
    <w:rsid w:val="00333725"/>
    <w:rsid w:val="00343670"/>
    <w:rsid w:val="003518F9"/>
    <w:rsid w:val="00370E9E"/>
    <w:rsid w:val="003736D6"/>
    <w:rsid w:val="00377636"/>
    <w:rsid w:val="00381E35"/>
    <w:rsid w:val="00383B43"/>
    <w:rsid w:val="00396D96"/>
    <w:rsid w:val="003A106A"/>
    <w:rsid w:val="003A2039"/>
    <w:rsid w:val="003A5087"/>
    <w:rsid w:val="003A5D0D"/>
    <w:rsid w:val="003C0833"/>
    <w:rsid w:val="003D7A62"/>
    <w:rsid w:val="003E1F7A"/>
    <w:rsid w:val="003F03EA"/>
    <w:rsid w:val="003F1506"/>
    <w:rsid w:val="003F695B"/>
    <w:rsid w:val="00402D07"/>
    <w:rsid w:val="00404F3D"/>
    <w:rsid w:val="00407693"/>
    <w:rsid w:val="00420B86"/>
    <w:rsid w:val="00422EE8"/>
    <w:rsid w:val="00452456"/>
    <w:rsid w:val="00452AD0"/>
    <w:rsid w:val="00455964"/>
    <w:rsid w:val="00463929"/>
    <w:rsid w:val="00475471"/>
    <w:rsid w:val="00477D2A"/>
    <w:rsid w:val="00477D83"/>
    <w:rsid w:val="00494700"/>
    <w:rsid w:val="004B675B"/>
    <w:rsid w:val="004E0295"/>
    <w:rsid w:val="004E6924"/>
    <w:rsid w:val="00521664"/>
    <w:rsid w:val="00521961"/>
    <w:rsid w:val="00525787"/>
    <w:rsid w:val="00525AC2"/>
    <w:rsid w:val="00536421"/>
    <w:rsid w:val="00551290"/>
    <w:rsid w:val="00556058"/>
    <w:rsid w:val="00563494"/>
    <w:rsid w:val="0057213A"/>
    <w:rsid w:val="00575B63"/>
    <w:rsid w:val="00576D01"/>
    <w:rsid w:val="005978C4"/>
    <w:rsid w:val="005A6343"/>
    <w:rsid w:val="005B15EF"/>
    <w:rsid w:val="005B5142"/>
    <w:rsid w:val="005C1759"/>
    <w:rsid w:val="005D084B"/>
    <w:rsid w:val="005F51B5"/>
    <w:rsid w:val="00613B3E"/>
    <w:rsid w:val="006449AE"/>
    <w:rsid w:val="00646C55"/>
    <w:rsid w:val="00647764"/>
    <w:rsid w:val="00654004"/>
    <w:rsid w:val="00654A24"/>
    <w:rsid w:val="0066564D"/>
    <w:rsid w:val="00667EB2"/>
    <w:rsid w:val="00693A0C"/>
    <w:rsid w:val="00697C8E"/>
    <w:rsid w:val="006A24F4"/>
    <w:rsid w:val="006B5B21"/>
    <w:rsid w:val="006B79EB"/>
    <w:rsid w:val="006C0030"/>
    <w:rsid w:val="006C30B1"/>
    <w:rsid w:val="006F193A"/>
    <w:rsid w:val="006F6A56"/>
    <w:rsid w:val="00703060"/>
    <w:rsid w:val="007357CC"/>
    <w:rsid w:val="007427C4"/>
    <w:rsid w:val="007430FC"/>
    <w:rsid w:val="00751E1C"/>
    <w:rsid w:val="00780551"/>
    <w:rsid w:val="007860C8"/>
    <w:rsid w:val="007921B5"/>
    <w:rsid w:val="007A542F"/>
    <w:rsid w:val="007B1C3B"/>
    <w:rsid w:val="007C3FFB"/>
    <w:rsid w:val="007D2595"/>
    <w:rsid w:val="00800934"/>
    <w:rsid w:val="00803953"/>
    <w:rsid w:val="00804131"/>
    <w:rsid w:val="00805084"/>
    <w:rsid w:val="00814953"/>
    <w:rsid w:val="008259C1"/>
    <w:rsid w:val="00826AA1"/>
    <w:rsid w:val="0082774B"/>
    <w:rsid w:val="0083401A"/>
    <w:rsid w:val="00834E3F"/>
    <w:rsid w:val="00850BCA"/>
    <w:rsid w:val="00856237"/>
    <w:rsid w:val="008606D7"/>
    <w:rsid w:val="00860EA4"/>
    <w:rsid w:val="0086182C"/>
    <w:rsid w:val="008646A3"/>
    <w:rsid w:val="00867575"/>
    <w:rsid w:val="00880225"/>
    <w:rsid w:val="00880CCC"/>
    <w:rsid w:val="00883833"/>
    <w:rsid w:val="00887DE4"/>
    <w:rsid w:val="00895FC5"/>
    <w:rsid w:val="008A317F"/>
    <w:rsid w:val="008A754A"/>
    <w:rsid w:val="008A7DB2"/>
    <w:rsid w:val="008C2316"/>
    <w:rsid w:val="008C2342"/>
    <w:rsid w:val="008F73DB"/>
    <w:rsid w:val="0090100E"/>
    <w:rsid w:val="009152B9"/>
    <w:rsid w:val="00925A3B"/>
    <w:rsid w:val="00926918"/>
    <w:rsid w:val="0095324D"/>
    <w:rsid w:val="00955BFE"/>
    <w:rsid w:val="009846AD"/>
    <w:rsid w:val="00990B3C"/>
    <w:rsid w:val="009B333C"/>
    <w:rsid w:val="009C407E"/>
    <w:rsid w:val="009D16F8"/>
    <w:rsid w:val="009D4359"/>
    <w:rsid w:val="009E608B"/>
    <w:rsid w:val="00A0089B"/>
    <w:rsid w:val="00A00E6D"/>
    <w:rsid w:val="00A024DC"/>
    <w:rsid w:val="00A02F2F"/>
    <w:rsid w:val="00A069E9"/>
    <w:rsid w:val="00A20C60"/>
    <w:rsid w:val="00A22B14"/>
    <w:rsid w:val="00A472C6"/>
    <w:rsid w:val="00A63ECC"/>
    <w:rsid w:val="00A64459"/>
    <w:rsid w:val="00A90AF4"/>
    <w:rsid w:val="00A9289E"/>
    <w:rsid w:val="00AA13C7"/>
    <w:rsid w:val="00AA1EE2"/>
    <w:rsid w:val="00AA2DC2"/>
    <w:rsid w:val="00AA49CD"/>
    <w:rsid w:val="00AA729B"/>
    <w:rsid w:val="00AC0492"/>
    <w:rsid w:val="00AC2F59"/>
    <w:rsid w:val="00AC745E"/>
    <w:rsid w:val="00AD0BA3"/>
    <w:rsid w:val="00AD3B1A"/>
    <w:rsid w:val="00AF2436"/>
    <w:rsid w:val="00B03A8D"/>
    <w:rsid w:val="00B053E2"/>
    <w:rsid w:val="00B4383C"/>
    <w:rsid w:val="00B463D3"/>
    <w:rsid w:val="00B50A9B"/>
    <w:rsid w:val="00B54039"/>
    <w:rsid w:val="00B63C9F"/>
    <w:rsid w:val="00B65669"/>
    <w:rsid w:val="00B80206"/>
    <w:rsid w:val="00B8170F"/>
    <w:rsid w:val="00B92383"/>
    <w:rsid w:val="00BA2922"/>
    <w:rsid w:val="00BA4089"/>
    <w:rsid w:val="00BB1236"/>
    <w:rsid w:val="00BB5B71"/>
    <w:rsid w:val="00BB60CD"/>
    <w:rsid w:val="00C07DC4"/>
    <w:rsid w:val="00C217A5"/>
    <w:rsid w:val="00C2664C"/>
    <w:rsid w:val="00C320AA"/>
    <w:rsid w:val="00C32FC6"/>
    <w:rsid w:val="00C566F3"/>
    <w:rsid w:val="00C63650"/>
    <w:rsid w:val="00C66B5C"/>
    <w:rsid w:val="00C72B8C"/>
    <w:rsid w:val="00C7516A"/>
    <w:rsid w:val="00C75ACD"/>
    <w:rsid w:val="00C76882"/>
    <w:rsid w:val="00C7778E"/>
    <w:rsid w:val="00CA2F73"/>
    <w:rsid w:val="00CA719F"/>
    <w:rsid w:val="00CB01DF"/>
    <w:rsid w:val="00CB3B5D"/>
    <w:rsid w:val="00CC1B1E"/>
    <w:rsid w:val="00CF0B96"/>
    <w:rsid w:val="00D00374"/>
    <w:rsid w:val="00D0326B"/>
    <w:rsid w:val="00D10245"/>
    <w:rsid w:val="00D170FF"/>
    <w:rsid w:val="00D1745C"/>
    <w:rsid w:val="00D23787"/>
    <w:rsid w:val="00D26A2A"/>
    <w:rsid w:val="00D5524E"/>
    <w:rsid w:val="00D62989"/>
    <w:rsid w:val="00D66B3F"/>
    <w:rsid w:val="00D724D2"/>
    <w:rsid w:val="00DA0F54"/>
    <w:rsid w:val="00DA2744"/>
    <w:rsid w:val="00DC6A45"/>
    <w:rsid w:val="00DD41E5"/>
    <w:rsid w:val="00DD71B5"/>
    <w:rsid w:val="00DF229A"/>
    <w:rsid w:val="00DF4B87"/>
    <w:rsid w:val="00E17B68"/>
    <w:rsid w:val="00E24541"/>
    <w:rsid w:val="00E3611F"/>
    <w:rsid w:val="00E37761"/>
    <w:rsid w:val="00E6463B"/>
    <w:rsid w:val="00E65144"/>
    <w:rsid w:val="00E86F21"/>
    <w:rsid w:val="00E902DF"/>
    <w:rsid w:val="00E9410F"/>
    <w:rsid w:val="00E94890"/>
    <w:rsid w:val="00E96E69"/>
    <w:rsid w:val="00ED4E1C"/>
    <w:rsid w:val="00EE6EF0"/>
    <w:rsid w:val="00F04F2E"/>
    <w:rsid w:val="00F118FE"/>
    <w:rsid w:val="00F2013A"/>
    <w:rsid w:val="00F211B8"/>
    <w:rsid w:val="00F300BC"/>
    <w:rsid w:val="00F532A2"/>
    <w:rsid w:val="00F569AD"/>
    <w:rsid w:val="00F60C87"/>
    <w:rsid w:val="00F65B22"/>
    <w:rsid w:val="00F72E64"/>
    <w:rsid w:val="00F85F41"/>
    <w:rsid w:val="00F97D70"/>
    <w:rsid w:val="00FB6E39"/>
    <w:rsid w:val="00FE0665"/>
    <w:rsid w:val="00FE7011"/>
    <w:rsid w:val="00FF5275"/>
    <w:rsid w:val="06C412D3"/>
    <w:rsid w:val="09A2B812"/>
    <w:rsid w:val="0A17E681"/>
    <w:rsid w:val="1376EF8E"/>
    <w:rsid w:val="15FB45E9"/>
    <w:rsid w:val="17E37ACD"/>
    <w:rsid w:val="1A586C10"/>
    <w:rsid w:val="1AB821AF"/>
    <w:rsid w:val="1C332E76"/>
    <w:rsid w:val="2064F994"/>
    <w:rsid w:val="21C84E2E"/>
    <w:rsid w:val="2990369E"/>
    <w:rsid w:val="2B7330D6"/>
    <w:rsid w:val="3315952A"/>
    <w:rsid w:val="38F1E6EE"/>
    <w:rsid w:val="3A9A1D5B"/>
    <w:rsid w:val="3B7D5D4A"/>
    <w:rsid w:val="41614970"/>
    <w:rsid w:val="4313E3CE"/>
    <w:rsid w:val="5618AA57"/>
    <w:rsid w:val="58E312F6"/>
    <w:rsid w:val="5D23A789"/>
    <w:rsid w:val="5E279ABC"/>
    <w:rsid w:val="63B1BF1A"/>
    <w:rsid w:val="68E0AB92"/>
    <w:rsid w:val="693B0D52"/>
    <w:rsid w:val="6C18C52C"/>
    <w:rsid w:val="6E2D8E46"/>
    <w:rsid w:val="6F1CDBB0"/>
    <w:rsid w:val="71EEF9E6"/>
    <w:rsid w:val="728818AA"/>
    <w:rsid w:val="774E8F9E"/>
    <w:rsid w:val="7C16331E"/>
    <w:rsid w:val="7CD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D4AA"/>
  <w15:chartTrackingRefBased/>
  <w15:docId w15:val="{AED46652-9EF9-480F-9DCA-E5E98FB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Textoennegrita">
    <w:name w:val="Strong"/>
    <w:basedOn w:val="Fuentedeprrafopredeter"/>
    <w:uiPriority w:val="22"/>
    <w:qFormat/>
    <w:rsid w:val="0052196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449A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2F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2F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2F71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F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F7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E1C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E1C"/>
    <w:rPr>
      <w:rFonts w:ascii="Arial" w:eastAsia="Times New Roman" w:hAnsi="Arial" w:cs="Times New Roman"/>
      <w:lang w:eastAsia="de-DE"/>
    </w:rPr>
  </w:style>
  <w:style w:type="paragraph" w:customStyle="1" w:styleId="paragraph">
    <w:name w:val="paragraph"/>
    <w:basedOn w:val="Normal"/>
    <w:rsid w:val="004639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63929"/>
  </w:style>
  <w:style w:type="character" w:customStyle="1" w:styleId="eop">
    <w:name w:val="eop"/>
    <w:basedOn w:val="Fuentedeprrafopredeter"/>
    <w:rsid w:val="00463929"/>
  </w:style>
  <w:style w:type="character" w:styleId="Mencionar">
    <w:name w:val="Mention"/>
    <w:basedOn w:val="Fuentedeprrafopredeter"/>
    <w:uiPriority w:val="99"/>
    <w:unhideWhenUsed/>
    <w:rsid w:val="00814953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074A6D"/>
    <w:pPr>
      <w:spacing w:after="0" w:line="240" w:lineRule="auto"/>
    </w:pPr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93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2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6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0" w:color="EBEBEB"/>
                          </w:divBdr>
                          <w:divsChild>
                            <w:div w:id="9675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5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lianz.es/prensa/nota-preventiv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nsa.allianz.es/news/allianz-obtiene-el-certificado-de-excelencia-en-la-gestion-del-voluntariado-corporativo-786b-6fae7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https://allianzms.sharepoint.com/teams/ES0006-3163019/_layouts/15/DocIdRedir.aspx?ID=XU7P7SY2DP3Q-491014520-188751</Url>
      <Description>XU7P7SY2DP3Q-491014520-188751</Description>
    </_dlc_DocIdUrl>
    <_dlc_DocId xmlns="9ff07a45-11f5-479e-a441-cd98a86709fe">XU7P7SY2DP3Q-491014520-188751</_dlc_DocId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409F1-BF74-42B5-B863-5F3196351AA9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6E48AB92-34FF-4B41-A961-C2B7344FEC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308EFF-D61A-4A1A-92A4-9F16C95C8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473DD-2935-4050-AD2E-48663EE59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2477</Characters>
  <Application>Microsoft Office Word</Application>
  <DocSecurity>0</DocSecurity>
  <Lines>20</Lines>
  <Paragraphs>5</Paragraphs>
  <ScaleCrop>false</ScaleCrop>
  <Company>Allianz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50</cp:revision>
  <cp:lastPrinted>2018-02-01T14:59:00Z</cp:lastPrinted>
  <dcterms:created xsi:type="dcterms:W3CDTF">2024-12-10T16:37:00Z</dcterms:created>
  <dcterms:modified xsi:type="dcterms:W3CDTF">2024-12-17T12:29:00Z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54407">
    <vt:lpwstr>01022018154407;E105254;0</vt:lpwstr>
  </property>
  <property fmtid="{D5CDD505-2E9C-101B-9397-08002B2CF9AE}" pid="47" name="OfficeDocumentSecurity_01022018155415">
    <vt:lpwstr>01022018155415;E105254;0</vt:lpwstr>
  </property>
  <property fmtid="{D5CDD505-2E9C-101B-9397-08002B2CF9AE}" pid="48" name="OfficeDocumentSecurity_01022018160427">
    <vt:lpwstr>01022018160427;E105254;0</vt:lpwstr>
  </property>
  <property fmtid="{D5CDD505-2E9C-101B-9397-08002B2CF9AE}" pid="49" name="OfficeDocumentSecurity_01022018161134">
    <vt:lpwstr>01022018161134;E105254;0</vt:lpwstr>
  </property>
  <property fmtid="{D5CDD505-2E9C-101B-9397-08002B2CF9AE}" pid="50" name="OfficeDocumentSecurity_01022018174427">
    <vt:lpwstr>01022018174427;E105254;0</vt:lpwstr>
  </property>
  <property fmtid="{D5CDD505-2E9C-101B-9397-08002B2CF9AE}" pid="51" name="OfficeDocumentSecurity_01022018174514">
    <vt:lpwstr>01022018174514;E105254;0</vt:lpwstr>
  </property>
  <property fmtid="{D5CDD505-2E9C-101B-9397-08002B2CF9AE}" pid="52" name="OfficeDocumentSecurity_01022018174635">
    <vt:lpwstr>01022018174635;E105254;0</vt:lpwstr>
  </property>
  <property fmtid="{D5CDD505-2E9C-101B-9397-08002B2CF9AE}" pid="53" name="OfficeDocumentSecurity_01022018175447">
    <vt:lpwstr>01022018175447;E105254;0</vt:lpwstr>
  </property>
  <property fmtid="{D5CDD505-2E9C-101B-9397-08002B2CF9AE}" pid="54" name="OfficeDocumentSecurity_01022018180452">
    <vt:lpwstr>01022018180452;E105254;0</vt:lpwstr>
  </property>
  <property fmtid="{D5CDD505-2E9C-101B-9397-08002B2CF9AE}" pid="55" name="OfficeDocumentSecurity_01022018180510">
    <vt:lpwstr>01022018180510;E105254;0</vt:lpwstr>
  </property>
  <property fmtid="{D5CDD505-2E9C-101B-9397-08002B2CF9AE}" pid="56" name="OfficeDocumentSecurity_01022018181302">
    <vt:lpwstr>01022018181302;E105254;0</vt:lpwstr>
  </property>
  <property fmtid="{D5CDD505-2E9C-101B-9397-08002B2CF9AE}" pid="57" name="OfficeDocumentSecurity_01022018181527">
    <vt:lpwstr>01022018181527;E105254;0</vt:lpwstr>
  </property>
  <property fmtid="{D5CDD505-2E9C-101B-9397-08002B2CF9AE}" pid="58" name="OfficeDocumentSecurity_01022018181552">
    <vt:lpwstr>01022018181552;E105254;0</vt:lpwstr>
  </property>
  <property fmtid="{D5CDD505-2E9C-101B-9397-08002B2CF9AE}" pid="59" name="OfficeDocumentSecurity_01022018181609">
    <vt:lpwstr>01022018181609;E105254;0</vt:lpwstr>
  </property>
  <property fmtid="{D5CDD505-2E9C-101B-9397-08002B2CF9AE}" pid="60" name="OfficeDocumentSecurity_01022018182527">
    <vt:lpwstr>01022018182527;E105254;0</vt:lpwstr>
  </property>
  <property fmtid="{D5CDD505-2E9C-101B-9397-08002B2CF9AE}" pid="61" name="OfficeDocumentSecurity_01022018182751">
    <vt:lpwstr>01022018182751;E105254;0</vt:lpwstr>
  </property>
  <property fmtid="{D5CDD505-2E9C-101B-9397-08002B2CF9AE}" pid="62" name="OfficeDocumentSecurity_01022018183527">
    <vt:lpwstr>01022018183527;E105254;0</vt:lpwstr>
  </property>
  <property fmtid="{D5CDD505-2E9C-101B-9397-08002B2CF9AE}" pid="63" name="OfficeDocumentSecurity_01022018183708">
    <vt:lpwstr>01022018183708;E105254;0</vt:lpwstr>
  </property>
  <property fmtid="{D5CDD505-2E9C-101B-9397-08002B2CF9AE}" pid="64" name="OfficeDocumentSecurity_01022018184151">
    <vt:lpwstr>01022018184151;E105254;0</vt:lpwstr>
  </property>
  <property fmtid="{D5CDD505-2E9C-101B-9397-08002B2CF9AE}" pid="65" name="OfficeDocumentSecurity_01022018184404">
    <vt:lpwstr>01022018184404;E105254;0</vt:lpwstr>
  </property>
  <property fmtid="{D5CDD505-2E9C-101B-9397-08002B2CF9AE}" pid="66" name="OfficeDocumentSecurity_01022018184722">
    <vt:lpwstr>01022018184722;E105254;0</vt:lpwstr>
  </property>
  <property fmtid="{D5CDD505-2E9C-101B-9397-08002B2CF9AE}" pid="67" name="OfficeDocumentSecurity_01022018184933">
    <vt:lpwstr>01022018184933;E105254;0</vt:lpwstr>
  </property>
  <property fmtid="{D5CDD505-2E9C-101B-9397-08002B2CF9AE}" pid="68" name="OfficeDocumentSecurity_01022018185153">
    <vt:lpwstr>01022018185153;E105254;0</vt:lpwstr>
  </property>
  <property fmtid="{D5CDD505-2E9C-101B-9397-08002B2CF9AE}" pid="69" name="OfficeDocumentSecurity_05022018110152">
    <vt:lpwstr>05022018110152;E105254;0</vt:lpwstr>
  </property>
  <property fmtid="{D5CDD505-2E9C-101B-9397-08002B2CF9AE}" pid="70" name="OfficeDocumentSecurity_05022018133237">
    <vt:lpwstr>05022018133237;E105254;0</vt:lpwstr>
  </property>
  <property fmtid="{D5CDD505-2E9C-101B-9397-08002B2CF9AE}" pid="71" name="OfficeDocumentSecurity_05022018133256">
    <vt:lpwstr>05022018133256;E105254;0</vt:lpwstr>
  </property>
  <property fmtid="{D5CDD505-2E9C-101B-9397-08002B2CF9AE}" pid="72" name="OfficeDocumentSecurity_05022018152705">
    <vt:lpwstr>05022018152705;E105254;0</vt:lpwstr>
  </property>
  <property fmtid="{D5CDD505-2E9C-101B-9397-08002B2CF9AE}" pid="73" name="OfficeDocumentSecurity_05022018174326">
    <vt:lpwstr>05022018174326;e006418;0</vt:lpwstr>
  </property>
  <property fmtid="{D5CDD505-2E9C-101B-9397-08002B2CF9AE}" pid="74" name="OfficeDocumentSecurity_05022018174354">
    <vt:lpwstr>05022018174354;e006418;0</vt:lpwstr>
  </property>
  <property fmtid="{D5CDD505-2E9C-101B-9397-08002B2CF9AE}" pid="75" name="OfficeDocumentSecurity_05022018174525">
    <vt:lpwstr>05022018174525;e006418;0</vt:lpwstr>
  </property>
  <property fmtid="{D5CDD505-2E9C-101B-9397-08002B2CF9AE}" pid="76" name="OfficeDocumentSecurity_06022018180641">
    <vt:lpwstr>06022018180641;E105254;0</vt:lpwstr>
  </property>
  <property fmtid="{D5CDD505-2E9C-101B-9397-08002B2CF9AE}" pid="77" name="OfficeDocumentSecurity_06022018180652">
    <vt:lpwstr>06022018180652;E105254;0</vt:lpwstr>
  </property>
  <property fmtid="{D5CDD505-2E9C-101B-9397-08002B2CF9AE}" pid="78" name="OfficeDocumentSecurity_06022018180817">
    <vt:lpwstr>06022018180817;E105254;0</vt:lpwstr>
  </property>
  <property fmtid="{D5CDD505-2E9C-101B-9397-08002B2CF9AE}" pid="79" name="OfficeDocumentSecurity_07022018115408">
    <vt:lpwstr>07022018115408;e006418;0</vt:lpwstr>
  </property>
  <property fmtid="{D5CDD505-2E9C-101B-9397-08002B2CF9AE}" pid="80" name="OfficeDocumentSecurity_07022018115508">
    <vt:lpwstr>07022018115508;e006418;0</vt:lpwstr>
  </property>
  <property fmtid="{D5CDD505-2E9C-101B-9397-08002B2CF9AE}" pid="81" name="OfficeDocumentSecurity_07022018122419">
    <vt:lpwstr>07022018122419;e006418;0</vt:lpwstr>
  </property>
  <property fmtid="{D5CDD505-2E9C-101B-9397-08002B2CF9AE}" pid="82" name="OfficeDocumentSecurity_12032019122509">
    <vt:lpwstr>12032019122509;E105254;0</vt:lpwstr>
  </property>
  <property fmtid="{D5CDD505-2E9C-101B-9397-08002B2CF9AE}" pid="83" name="OfficeDocumentSecurity_12032019122643">
    <vt:lpwstr>12032019122643;E105254;0</vt:lpwstr>
  </property>
  <property fmtid="{D5CDD505-2E9C-101B-9397-08002B2CF9AE}" pid="84" name="OfficeDocumentSecurity_12032019122808">
    <vt:lpwstr>12032019122808;E105254;0</vt:lpwstr>
  </property>
  <property fmtid="{D5CDD505-2E9C-101B-9397-08002B2CF9AE}" pid="85" name="OfficeDocumentSecurity_12032019123023">
    <vt:lpwstr>12032019123023;E105254;0</vt:lpwstr>
  </property>
  <property fmtid="{D5CDD505-2E9C-101B-9397-08002B2CF9AE}" pid="86" name="OfficeDocumentSecurity_12032019124036">
    <vt:lpwstr>12032019124036;E105254;0</vt:lpwstr>
  </property>
  <property fmtid="{D5CDD505-2E9C-101B-9397-08002B2CF9AE}" pid="87" name="OfficeDocumentSecurity_12032019131100">
    <vt:lpwstr>12032019131100;E105254;0</vt:lpwstr>
  </property>
  <property fmtid="{D5CDD505-2E9C-101B-9397-08002B2CF9AE}" pid="88" name="OfficeDocumentSecurity_12032019131326">
    <vt:lpwstr>12032019131326;E105254;0</vt:lpwstr>
  </property>
  <property fmtid="{D5CDD505-2E9C-101B-9397-08002B2CF9AE}" pid="89" name="OfficeDocumentSecurity_12032019131532">
    <vt:lpwstr>12032019131532;E105254;0</vt:lpwstr>
  </property>
  <property fmtid="{D5CDD505-2E9C-101B-9397-08002B2CF9AE}" pid="90" name="OfficeDocumentSecurity_12032019132500">
    <vt:lpwstr>12032019132500;E105254;0</vt:lpwstr>
  </property>
  <property fmtid="{D5CDD505-2E9C-101B-9397-08002B2CF9AE}" pid="91" name="OfficeDocumentSecurity_12032019132531">
    <vt:lpwstr>12032019132531;E105254;0</vt:lpwstr>
  </property>
  <property fmtid="{D5CDD505-2E9C-101B-9397-08002B2CF9AE}" pid="92" name="OfficeDocumentSecurity_12032019134117">
    <vt:lpwstr>12032019134117;E105254;0</vt:lpwstr>
  </property>
  <property fmtid="{D5CDD505-2E9C-101B-9397-08002B2CF9AE}" pid="93" name="OfficeDocumentSecurity_12032019134130">
    <vt:lpwstr>12032019134130;E105254;0</vt:lpwstr>
  </property>
  <property fmtid="{D5CDD505-2E9C-101B-9397-08002B2CF9AE}" pid="94" name="OfficeDocumentSecurity_12032019142944">
    <vt:lpwstr>12032019142944;E105254;0</vt:lpwstr>
  </property>
  <property fmtid="{D5CDD505-2E9C-101B-9397-08002B2CF9AE}" pid="95" name="OfficeDocumentSecurity_13032019100502">
    <vt:lpwstr>13032019100502;E105254;0</vt:lpwstr>
  </property>
  <property fmtid="{D5CDD505-2E9C-101B-9397-08002B2CF9AE}" pid="96" name="OfficeDocumentSecurity_13032019100521">
    <vt:lpwstr>13032019100521;E105254;0</vt:lpwstr>
  </property>
  <property fmtid="{D5CDD505-2E9C-101B-9397-08002B2CF9AE}" pid="97" name="OfficeDocumentSecurity_18032019113450">
    <vt:lpwstr>18032019113450;E105254;0</vt:lpwstr>
  </property>
  <property fmtid="{D5CDD505-2E9C-101B-9397-08002B2CF9AE}" pid="98" name="OfficeDocumentSecurity_18032019113736">
    <vt:lpwstr>18032019113736;E105254;0</vt:lpwstr>
  </property>
  <property fmtid="{D5CDD505-2E9C-101B-9397-08002B2CF9AE}" pid="99" name="OfficeDocumentSecurity_18032019113808">
    <vt:lpwstr>18032019113808;E105254;0</vt:lpwstr>
  </property>
  <property fmtid="{D5CDD505-2E9C-101B-9397-08002B2CF9AE}" pid="100" name="OfficeDocumentSecurity_18032019113941">
    <vt:lpwstr>18032019113941;E105254;0</vt:lpwstr>
  </property>
  <property fmtid="{D5CDD505-2E9C-101B-9397-08002B2CF9AE}" pid="101" name="OfficeDocumentSecurity_18032019114222">
    <vt:lpwstr>18032019114222;E105254;0</vt:lpwstr>
  </property>
  <property fmtid="{D5CDD505-2E9C-101B-9397-08002B2CF9AE}" pid="102" name="OfficeDocumentSecurity_18032019114240">
    <vt:lpwstr>18032019114240;E105254;0</vt:lpwstr>
  </property>
  <property fmtid="{D5CDD505-2E9C-101B-9397-08002B2CF9AE}" pid="103" name="OfficeDocumentSecurity_19032019171025">
    <vt:lpwstr>19032019171025;e104271;0</vt:lpwstr>
  </property>
  <property fmtid="{D5CDD505-2E9C-101B-9397-08002B2CF9AE}" pid="104" name="OfficeDocumentSecurity_19032019171354">
    <vt:lpwstr>19032019171354;e104271;0</vt:lpwstr>
  </property>
  <property fmtid="{D5CDD505-2E9C-101B-9397-08002B2CF9AE}" pid="105" name="OfficeDocumentSecurity_20032019094721">
    <vt:lpwstr>20032019094721;e006418;0</vt:lpwstr>
  </property>
  <property fmtid="{D5CDD505-2E9C-101B-9397-08002B2CF9AE}" pid="106" name="OfficeDocumentSecurity_20032019094916">
    <vt:lpwstr>20032019094916;e006418;0</vt:lpwstr>
  </property>
  <property fmtid="{D5CDD505-2E9C-101B-9397-08002B2CF9AE}" pid="107" name="OfficeDocumentSecurity_20032019095052">
    <vt:lpwstr>20032019095052;e006418;0</vt:lpwstr>
  </property>
  <property fmtid="{D5CDD505-2E9C-101B-9397-08002B2CF9AE}" pid="108" name="OfficeDocumentSecurity_20032019102855">
    <vt:lpwstr>20032019102855;e001456;0</vt:lpwstr>
  </property>
  <property fmtid="{D5CDD505-2E9C-101B-9397-08002B2CF9AE}" pid="109" name="OfficeDocumentSecurity_20032019102911">
    <vt:lpwstr>20032019102911;e001456;0</vt:lpwstr>
  </property>
  <property fmtid="{D5CDD505-2E9C-101B-9397-08002B2CF9AE}" pid="110" name="OfficeDocumentSecurity_20032019103209">
    <vt:lpwstr>20032019103209;e001456;0</vt:lpwstr>
  </property>
  <property fmtid="{D5CDD505-2E9C-101B-9397-08002B2CF9AE}" pid="111" name="OfficeDocumentSecurity_09122020115803">
    <vt:lpwstr>09122020115803;e006418;0</vt:lpwstr>
  </property>
  <property fmtid="{D5CDD505-2E9C-101B-9397-08002B2CF9AE}" pid="112" name="OfficeDocumentSecurity_09122020121212">
    <vt:lpwstr>09122020121212;e006418;0</vt:lpwstr>
  </property>
  <property fmtid="{D5CDD505-2E9C-101B-9397-08002B2CF9AE}" pid="113" name="OfficeDocumentSecurity_09122020123947">
    <vt:lpwstr>09122020123947;e006418;0</vt:lpwstr>
  </property>
  <property fmtid="{D5CDD505-2E9C-101B-9397-08002B2CF9AE}" pid="114" name="OfficeDocumentSecurity_09122020124157">
    <vt:lpwstr>09122020124157;e006418;0</vt:lpwstr>
  </property>
  <property fmtid="{D5CDD505-2E9C-101B-9397-08002B2CF9AE}" pid="115" name="OfficeDocumentSecurity_29012021115807">
    <vt:lpwstr>29012021115807;E103850;0</vt:lpwstr>
  </property>
  <property fmtid="{D5CDD505-2E9C-101B-9397-08002B2CF9AE}" pid="116" name="OfficeDocumentSecurity_29012021120810">
    <vt:lpwstr>29012021120810;E103850;0</vt:lpwstr>
  </property>
  <property fmtid="{D5CDD505-2E9C-101B-9397-08002B2CF9AE}" pid="117" name="OfficeDocumentSecurity_29012021121904">
    <vt:lpwstr>29012021121904;E103850;0</vt:lpwstr>
  </property>
  <property fmtid="{D5CDD505-2E9C-101B-9397-08002B2CF9AE}" pid="118" name="OfficeDocumentSecurity_29012021122955">
    <vt:lpwstr>29012021122955;E103850;0</vt:lpwstr>
  </property>
  <property fmtid="{D5CDD505-2E9C-101B-9397-08002B2CF9AE}" pid="119" name="OfficeDocumentSecurity_29012021123121">
    <vt:lpwstr>29012021123121;E103850;0</vt:lpwstr>
  </property>
  <property fmtid="{D5CDD505-2E9C-101B-9397-08002B2CF9AE}" pid="120" name="OfficeDocumentSecurity_29012021140456">
    <vt:lpwstr>29012021140456;E103850;0</vt:lpwstr>
  </property>
  <property fmtid="{D5CDD505-2E9C-101B-9397-08002B2CF9AE}" pid="121" name="OfficeDocumentSecurity_29012021141529">
    <vt:lpwstr>29012021141529;E103850;0</vt:lpwstr>
  </property>
  <property fmtid="{D5CDD505-2E9C-101B-9397-08002B2CF9AE}" pid="122" name="OfficeDocumentSecurity_29012021141949">
    <vt:lpwstr>29012021141949;E103850;0</vt:lpwstr>
  </property>
  <property fmtid="{D5CDD505-2E9C-101B-9397-08002B2CF9AE}" pid="123" name="OfficeDocumentSecurity_01022021130123">
    <vt:lpwstr>01022021130123;e006418;0</vt:lpwstr>
  </property>
  <property fmtid="{D5CDD505-2E9C-101B-9397-08002B2CF9AE}" pid="124" name="OfficeDocumentSecurity_01022021132342">
    <vt:lpwstr>01022021132342;E103850;0</vt:lpwstr>
  </property>
  <property fmtid="{D5CDD505-2E9C-101B-9397-08002B2CF9AE}" pid="125" name="ContentTypeId">
    <vt:lpwstr>0x010100125D78925D459C4792E0AB097CA57A8700468EE264CD9B964F9956379036DA5620</vt:lpwstr>
  </property>
  <property fmtid="{D5CDD505-2E9C-101B-9397-08002B2CF9AE}" pid="126" name="MediaServiceImageTags">
    <vt:lpwstr/>
  </property>
  <property fmtid="{D5CDD505-2E9C-101B-9397-08002B2CF9AE}" pid="127" name="MSIP_Label_863bc15e-e7bf-41c1-bdb3-03882d8a2e2c_Enabled">
    <vt:lpwstr>true</vt:lpwstr>
  </property>
  <property fmtid="{D5CDD505-2E9C-101B-9397-08002B2CF9AE}" pid="128" name="MSIP_Label_863bc15e-e7bf-41c1-bdb3-03882d8a2e2c_SetDate">
    <vt:lpwstr>2022-12-07T11:12:01Z</vt:lpwstr>
  </property>
  <property fmtid="{D5CDD505-2E9C-101B-9397-08002B2CF9AE}" pid="129" name="MSIP_Label_863bc15e-e7bf-41c1-bdb3-03882d8a2e2c_Method">
    <vt:lpwstr>Privileged</vt:lpwstr>
  </property>
  <property fmtid="{D5CDD505-2E9C-101B-9397-08002B2CF9AE}" pid="130" name="MSIP_Label_863bc15e-e7bf-41c1-bdb3-03882d8a2e2c_Name">
    <vt:lpwstr>863bc15e-e7bf-41c1-bdb3-03882d8a2e2c</vt:lpwstr>
  </property>
  <property fmtid="{D5CDD505-2E9C-101B-9397-08002B2CF9AE}" pid="131" name="MSIP_Label_863bc15e-e7bf-41c1-bdb3-03882d8a2e2c_SiteId">
    <vt:lpwstr>6e06e42d-6925-47c6-b9e7-9581c7ca302a</vt:lpwstr>
  </property>
  <property fmtid="{D5CDD505-2E9C-101B-9397-08002B2CF9AE}" pid="132" name="MSIP_Label_863bc15e-e7bf-41c1-bdb3-03882d8a2e2c_ActionId">
    <vt:lpwstr>d844db5f-9a85-4c10-9b92-b6dc41c22324</vt:lpwstr>
  </property>
  <property fmtid="{D5CDD505-2E9C-101B-9397-08002B2CF9AE}" pid="133" name="MSIP_Label_863bc15e-e7bf-41c1-bdb3-03882d8a2e2c_ContentBits">
    <vt:lpwstr>1</vt:lpwstr>
  </property>
  <property fmtid="{D5CDD505-2E9C-101B-9397-08002B2CF9AE}" pid="134" name="DossierDepartment">
    <vt:lpwstr/>
  </property>
  <property fmtid="{D5CDD505-2E9C-101B-9397-08002B2CF9AE}" pid="135" name="AllianzContractingParties">
    <vt:lpwstr/>
  </property>
  <property fmtid="{D5CDD505-2E9C-101B-9397-08002B2CF9AE}" pid="136" name="Contract_Type">
    <vt:lpwstr/>
  </property>
  <property fmtid="{D5CDD505-2E9C-101B-9397-08002B2CF9AE}" pid="137" name="b0fe84444e894ab98172082a3d0e58f8">
    <vt:lpwstr/>
  </property>
  <property fmtid="{D5CDD505-2E9C-101B-9397-08002B2CF9AE}" pid="138" name="Document_Class">
    <vt:lpwstr/>
  </property>
  <property fmtid="{D5CDD505-2E9C-101B-9397-08002B2CF9AE}" pid="139" name="iccd162ff52447b49ab8f5fd8f2cec1e">
    <vt:lpwstr/>
  </property>
  <property fmtid="{D5CDD505-2E9C-101B-9397-08002B2CF9AE}" pid="140" name="_dlc_DocIdItemGuid">
    <vt:lpwstr>900f8894-d51c-43da-ae1c-1cbed9c8f5cf</vt:lpwstr>
  </property>
</Properties>
</file>